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A0B" w:rsidRDefault="002D0A0B" w:rsidP="005514FC">
      <w:pPr>
        <w:overflowPunct w:val="0"/>
        <w:autoSpaceDN w:val="0"/>
        <w:adjustRightInd w:val="0"/>
        <w:snapToGrid w:val="0"/>
        <w:spacing w:line="600" w:lineRule="exact"/>
        <w:jc w:val="center"/>
        <w:rPr>
          <w:rFonts w:ascii="方正小标宋简体" w:eastAsia="方正小标宋简体" w:hAnsi="Times New Roman" w:hint="eastAsia"/>
          <w:bCs/>
          <w:sz w:val="44"/>
          <w:szCs w:val="44"/>
          <w:shd w:val="clear" w:color="auto" w:fill="FFFFFF"/>
        </w:rPr>
      </w:pPr>
      <w:r w:rsidRPr="005514FC">
        <w:rPr>
          <w:rFonts w:ascii="方正小标宋简体" w:eastAsia="方正小标宋简体" w:hAnsi="Times New Roman" w:hint="eastAsia"/>
          <w:bCs/>
          <w:sz w:val="44"/>
          <w:szCs w:val="44"/>
          <w:shd w:val="clear" w:color="auto" w:fill="FFFFFF"/>
        </w:rPr>
        <w:t>福建师范大学危险废物</w:t>
      </w:r>
      <w:r w:rsidR="00D03840" w:rsidRPr="005514FC">
        <w:rPr>
          <w:rFonts w:ascii="方正小标宋简体" w:eastAsia="方正小标宋简体" w:hAnsi="Times New Roman" w:hint="eastAsia"/>
          <w:bCs/>
          <w:sz w:val="44"/>
          <w:szCs w:val="44"/>
          <w:shd w:val="clear" w:color="auto" w:fill="FFFFFF"/>
        </w:rPr>
        <w:t>分类</w:t>
      </w:r>
      <w:r w:rsidR="00CC635F" w:rsidRPr="005514FC">
        <w:rPr>
          <w:rFonts w:ascii="方正小标宋简体" w:eastAsia="方正小标宋简体" w:hAnsi="Times New Roman" w:hint="eastAsia"/>
          <w:bCs/>
          <w:sz w:val="44"/>
          <w:szCs w:val="44"/>
          <w:shd w:val="clear" w:color="auto" w:fill="FFFFFF"/>
        </w:rPr>
        <w:t>包装</w:t>
      </w:r>
      <w:r w:rsidRPr="005514FC">
        <w:rPr>
          <w:rFonts w:ascii="方正小标宋简体" w:eastAsia="方正小标宋简体" w:hAnsi="Times New Roman" w:hint="eastAsia"/>
          <w:bCs/>
          <w:sz w:val="44"/>
          <w:szCs w:val="44"/>
          <w:shd w:val="clear" w:color="auto" w:fill="FFFFFF"/>
        </w:rPr>
        <w:t>规范</w:t>
      </w:r>
    </w:p>
    <w:p w:rsidR="005514FC" w:rsidRPr="005514FC" w:rsidRDefault="005514FC" w:rsidP="005514FC">
      <w:pPr>
        <w:overflowPunct w:val="0"/>
        <w:autoSpaceDN w:val="0"/>
        <w:adjustRightInd w:val="0"/>
        <w:snapToGrid w:val="0"/>
        <w:spacing w:line="600" w:lineRule="exact"/>
        <w:jc w:val="center"/>
        <w:rPr>
          <w:rFonts w:ascii="方正小标宋简体" w:eastAsia="方正小标宋简体" w:hAnsi="Times New Roman" w:hint="eastAsia"/>
          <w:bCs/>
          <w:sz w:val="44"/>
          <w:szCs w:val="44"/>
          <w:shd w:val="clear" w:color="auto" w:fill="FFFFFF"/>
        </w:rPr>
      </w:pPr>
    </w:p>
    <w:p w:rsidR="00D03840" w:rsidRPr="005514FC" w:rsidRDefault="00D03840" w:rsidP="000D73DE">
      <w:pPr>
        <w:spacing w:line="600" w:lineRule="exact"/>
        <w:ind w:firstLineChars="200" w:firstLine="640"/>
        <w:rPr>
          <w:rFonts w:ascii="仿宋_GB2312" w:eastAsia="仿宋_GB2312" w:hAnsi="仿宋_GB2312" w:cs="仿宋_GB2312"/>
          <w:sz w:val="32"/>
          <w:szCs w:val="20"/>
        </w:rPr>
      </w:pPr>
      <w:r w:rsidRPr="005514FC">
        <w:rPr>
          <w:rFonts w:ascii="仿宋_GB2312" w:eastAsia="仿宋_GB2312" w:hAnsi="仿宋_GB2312" w:cs="仿宋_GB2312"/>
          <w:sz w:val="32"/>
          <w:szCs w:val="20"/>
        </w:rPr>
        <w:t>我校实验室危险废物均属于《危险废物名录》</w:t>
      </w:r>
      <w:r w:rsidR="000D73DE">
        <w:rPr>
          <w:rFonts w:ascii="仿宋_GB2312" w:eastAsia="仿宋_GB2312" w:hAnsi="仿宋_GB2312" w:cs="仿宋_GB2312" w:hint="eastAsia"/>
          <w:sz w:val="32"/>
          <w:szCs w:val="20"/>
        </w:rPr>
        <w:t>（2016版）</w:t>
      </w:r>
      <w:r w:rsidRPr="005514FC">
        <w:rPr>
          <w:rFonts w:ascii="仿宋_GB2312" w:eastAsia="仿宋_GB2312" w:hAnsi="仿宋_GB2312" w:cs="仿宋_GB2312"/>
          <w:sz w:val="32"/>
          <w:szCs w:val="20"/>
        </w:rPr>
        <w:t>里HW49其他废物。</w:t>
      </w:r>
    </w:p>
    <w:p w:rsidR="00D03840" w:rsidRPr="005514FC" w:rsidRDefault="00D03840" w:rsidP="005514FC">
      <w:pPr>
        <w:spacing w:line="600" w:lineRule="exact"/>
        <w:ind w:firstLineChars="200" w:firstLine="640"/>
        <w:rPr>
          <w:rFonts w:ascii="仿宋_GB2312" w:eastAsia="仿宋_GB2312" w:hAnsi="仿宋_GB2312" w:cs="仿宋_GB2312"/>
          <w:sz w:val="32"/>
          <w:szCs w:val="20"/>
        </w:rPr>
      </w:pPr>
      <w:r w:rsidRPr="005514FC">
        <w:rPr>
          <w:rFonts w:ascii="仿宋_GB2312" w:eastAsia="仿宋_GB2312" w:hAnsi="仿宋_GB2312" w:cs="仿宋_GB2312"/>
          <w:sz w:val="32"/>
          <w:szCs w:val="20"/>
        </w:rPr>
        <w:t>主要分为以下三大类：</w:t>
      </w:r>
    </w:p>
    <w:p w:rsidR="00D03840" w:rsidRPr="005514FC" w:rsidRDefault="00D03840" w:rsidP="005514FC">
      <w:pPr>
        <w:spacing w:line="600" w:lineRule="exact"/>
        <w:ind w:firstLineChars="200" w:firstLine="640"/>
        <w:rPr>
          <w:rFonts w:ascii="仿宋_GB2312" w:eastAsia="仿宋_GB2312" w:hAnsi="仿宋_GB2312" w:cs="仿宋_GB2312"/>
          <w:sz w:val="32"/>
          <w:szCs w:val="20"/>
        </w:rPr>
      </w:pPr>
      <w:r w:rsidRPr="005514FC">
        <w:rPr>
          <w:rFonts w:ascii="仿宋_GB2312" w:eastAsia="仿宋_GB2312" w:hAnsi="仿宋_GB2312" w:cs="仿宋_GB2312"/>
          <w:sz w:val="32"/>
          <w:szCs w:val="20"/>
        </w:rPr>
        <w:t>900-041-49：含有或沾染毒性、感染性危险废物的废弃包装物、容器、过滤吸附介质。</w:t>
      </w:r>
    </w:p>
    <w:p w:rsidR="00D03840" w:rsidRPr="005514FC" w:rsidRDefault="00D03840" w:rsidP="005514FC">
      <w:pPr>
        <w:spacing w:line="600" w:lineRule="exact"/>
        <w:ind w:firstLineChars="200" w:firstLine="640"/>
        <w:rPr>
          <w:rFonts w:ascii="仿宋_GB2312" w:eastAsia="仿宋_GB2312" w:hAnsi="仿宋_GB2312" w:cs="仿宋_GB2312"/>
          <w:sz w:val="32"/>
          <w:szCs w:val="20"/>
        </w:rPr>
      </w:pPr>
      <w:r w:rsidRPr="005514FC">
        <w:rPr>
          <w:rFonts w:ascii="仿宋_GB2312" w:eastAsia="仿宋_GB2312" w:hAnsi="仿宋_GB2312" w:cs="仿宋_GB2312"/>
          <w:sz w:val="32"/>
          <w:szCs w:val="20"/>
        </w:rPr>
        <w:t>900-047-49：研究、开发和教学活动中，化学和生物实验室产生的废物（不包含HW03、900-999-49）。</w:t>
      </w:r>
    </w:p>
    <w:p w:rsidR="00D03840" w:rsidRPr="005514FC" w:rsidRDefault="00D03840" w:rsidP="005514FC">
      <w:pPr>
        <w:spacing w:line="600" w:lineRule="exact"/>
        <w:ind w:firstLineChars="200" w:firstLine="640"/>
        <w:rPr>
          <w:rFonts w:ascii="仿宋_GB2312" w:eastAsia="仿宋_GB2312" w:hAnsi="仿宋_GB2312" w:cs="仿宋_GB2312"/>
          <w:sz w:val="32"/>
          <w:szCs w:val="20"/>
        </w:rPr>
      </w:pPr>
      <w:r w:rsidRPr="005514FC">
        <w:rPr>
          <w:rFonts w:ascii="仿宋_GB2312" w:eastAsia="仿宋_GB2312" w:hAnsi="仿宋_GB2312" w:cs="仿宋_GB2312"/>
          <w:sz w:val="32"/>
          <w:szCs w:val="20"/>
        </w:rPr>
        <w:t>900-999-49：未经使用而被所有人抛弃或者放弃的；淘汰、伪劣、过期、失效的；有关部门依法收缴以及接收的公众上交的危险化学品。</w:t>
      </w:r>
    </w:p>
    <w:p w:rsidR="00D03840" w:rsidRPr="005514FC" w:rsidRDefault="00D03840" w:rsidP="00BF0A09">
      <w:pPr>
        <w:spacing w:line="600" w:lineRule="exact"/>
        <w:ind w:firstLineChars="200" w:firstLine="640"/>
        <w:rPr>
          <w:rFonts w:ascii="仿宋_GB2312" w:eastAsia="仿宋_GB2312" w:hAnsi="仿宋_GB2312" w:cs="仿宋_GB2312"/>
          <w:b/>
          <w:sz w:val="32"/>
          <w:szCs w:val="20"/>
        </w:rPr>
      </w:pPr>
      <w:r w:rsidRPr="005514FC">
        <w:rPr>
          <w:rFonts w:ascii="仿宋_GB2312" w:eastAsia="仿宋_GB2312" w:hAnsi="仿宋_GB2312" w:cs="仿宋_GB2312"/>
          <w:b/>
          <w:sz w:val="32"/>
          <w:szCs w:val="20"/>
        </w:rPr>
        <w:t>一、实验室危险废物分类要求</w:t>
      </w:r>
    </w:p>
    <w:p w:rsidR="00D03840" w:rsidRPr="005514FC" w:rsidRDefault="005514FC" w:rsidP="005514FC">
      <w:pPr>
        <w:spacing w:line="600" w:lineRule="exact"/>
        <w:ind w:firstLineChars="200" w:firstLine="640"/>
        <w:rPr>
          <w:rFonts w:ascii="仿宋_GB2312" w:eastAsia="仿宋_GB2312" w:hAnsi="仿宋_GB2312" w:cs="仿宋_GB2312"/>
          <w:sz w:val="32"/>
          <w:szCs w:val="20"/>
        </w:rPr>
      </w:pPr>
      <w:r>
        <w:rPr>
          <w:rFonts w:ascii="仿宋_GB2312" w:eastAsia="仿宋_GB2312" w:hAnsi="仿宋_GB2312" w:cs="仿宋_GB2312"/>
          <w:sz w:val="32"/>
          <w:szCs w:val="20"/>
        </w:rPr>
        <w:t>1.</w:t>
      </w:r>
      <w:r w:rsidR="00D03840" w:rsidRPr="005514FC">
        <w:rPr>
          <w:rFonts w:ascii="仿宋_GB2312" w:eastAsia="仿宋_GB2312" w:hAnsi="仿宋_GB2312" w:cs="仿宋_GB2312"/>
          <w:sz w:val="32"/>
          <w:szCs w:val="20"/>
        </w:rPr>
        <w:t>实验室过期失效或淘汰的化学品应分为固态焚烧类，含氰废物，废酸类，废碱类，氧化剂类，还原剂类，普通无机类，含汞废物，含钡废物，固化填埋类，其他类，共计十一类，进行分类准确收集。不同化学性质的化学药品严禁混贮。</w:t>
      </w:r>
    </w:p>
    <w:p w:rsidR="00D03840" w:rsidRPr="005514FC" w:rsidRDefault="00D03840" w:rsidP="005514FC">
      <w:pPr>
        <w:spacing w:line="600" w:lineRule="exact"/>
        <w:ind w:firstLineChars="200" w:firstLine="640"/>
        <w:rPr>
          <w:rFonts w:ascii="仿宋_GB2312" w:eastAsia="仿宋_GB2312" w:hAnsi="仿宋_GB2312" w:cs="仿宋_GB2312"/>
          <w:sz w:val="32"/>
          <w:szCs w:val="20"/>
        </w:rPr>
      </w:pPr>
      <w:r w:rsidRPr="005514FC">
        <w:rPr>
          <w:rFonts w:ascii="仿宋_GB2312" w:eastAsia="仿宋_GB2312" w:hAnsi="仿宋_GB2312" w:cs="仿宋_GB2312"/>
          <w:sz w:val="32"/>
          <w:szCs w:val="20"/>
        </w:rPr>
        <w:t>2.实验室废液按照有机废液、无机废液、废酸液、废碱液进行分类收集。</w:t>
      </w:r>
    </w:p>
    <w:p w:rsidR="00436F9F" w:rsidRPr="005514FC" w:rsidRDefault="00D03840" w:rsidP="005514FC">
      <w:pPr>
        <w:spacing w:line="600" w:lineRule="exact"/>
        <w:ind w:firstLineChars="200" w:firstLine="640"/>
        <w:rPr>
          <w:rFonts w:ascii="仿宋_GB2312" w:eastAsia="仿宋_GB2312" w:hAnsi="仿宋_GB2312" w:cs="仿宋_GB2312"/>
          <w:sz w:val="32"/>
          <w:szCs w:val="20"/>
        </w:rPr>
      </w:pPr>
      <w:r w:rsidRPr="005514FC">
        <w:rPr>
          <w:rFonts w:ascii="仿宋_GB2312" w:eastAsia="仿宋_GB2312" w:hAnsi="仿宋_GB2312" w:cs="仿宋_GB2312"/>
          <w:sz w:val="32"/>
          <w:szCs w:val="20"/>
        </w:rPr>
        <w:t>3. 实验室废弃包装物或沾染物（主要为</w:t>
      </w:r>
      <w:r w:rsidR="00436F9F" w:rsidRPr="005514FC">
        <w:rPr>
          <w:rFonts w:ascii="仿宋_GB2312" w:eastAsia="仿宋_GB2312" w:hAnsi="仿宋_GB2312" w:cs="仿宋_GB2312"/>
          <w:sz w:val="32"/>
          <w:szCs w:val="20"/>
        </w:rPr>
        <w:t>药品空瓶</w:t>
      </w:r>
      <w:r w:rsidRPr="005514FC">
        <w:rPr>
          <w:rFonts w:ascii="仿宋_GB2312" w:eastAsia="仿宋_GB2312" w:hAnsi="仿宋_GB2312" w:cs="仿宋_GB2312"/>
          <w:sz w:val="32"/>
          <w:szCs w:val="20"/>
        </w:rPr>
        <w:t>、玻璃器皿、废手套</w:t>
      </w:r>
      <w:r w:rsidR="00436F9F" w:rsidRPr="005514FC">
        <w:rPr>
          <w:rFonts w:ascii="仿宋_GB2312" w:eastAsia="仿宋_GB2312" w:hAnsi="仿宋_GB2312" w:cs="仿宋_GB2312"/>
          <w:sz w:val="32"/>
          <w:szCs w:val="20"/>
        </w:rPr>
        <w:t>、</w:t>
      </w:r>
      <w:r w:rsidRPr="005514FC">
        <w:rPr>
          <w:rFonts w:ascii="仿宋_GB2312" w:eastAsia="仿宋_GB2312" w:hAnsi="仿宋_GB2312" w:cs="仿宋_GB2312"/>
          <w:sz w:val="32"/>
          <w:szCs w:val="20"/>
        </w:rPr>
        <w:t>抹布等）</w:t>
      </w:r>
      <w:r w:rsidR="00436F9F" w:rsidRPr="005514FC">
        <w:rPr>
          <w:rFonts w:ascii="仿宋_GB2312" w:eastAsia="仿宋_GB2312" w:hAnsi="仿宋_GB2312" w:cs="仿宋_GB2312"/>
          <w:sz w:val="32"/>
          <w:szCs w:val="20"/>
        </w:rPr>
        <w:t>应进行</w:t>
      </w:r>
      <w:r w:rsidRPr="005514FC">
        <w:rPr>
          <w:rFonts w:ascii="仿宋_GB2312" w:eastAsia="仿宋_GB2312" w:hAnsi="仿宋_GB2312" w:cs="仿宋_GB2312"/>
          <w:sz w:val="32"/>
          <w:szCs w:val="20"/>
        </w:rPr>
        <w:t>分类包装，且保证</w:t>
      </w:r>
      <w:r w:rsidR="00436F9F" w:rsidRPr="005514FC">
        <w:rPr>
          <w:rFonts w:ascii="仿宋_GB2312" w:eastAsia="仿宋_GB2312" w:hAnsi="仿宋_GB2312" w:cs="仿宋_GB2312"/>
          <w:sz w:val="32"/>
          <w:szCs w:val="20"/>
        </w:rPr>
        <w:t>废弃包装物内无残留化学品（特别是药品空瓶应确认无残留）</w:t>
      </w:r>
      <w:r w:rsidRPr="005514FC">
        <w:rPr>
          <w:rFonts w:ascii="仿宋_GB2312" w:eastAsia="仿宋_GB2312" w:hAnsi="仿宋_GB2312" w:cs="仿宋_GB2312"/>
          <w:sz w:val="32"/>
          <w:szCs w:val="20"/>
        </w:rPr>
        <w:t>。</w:t>
      </w:r>
    </w:p>
    <w:p w:rsidR="00436F9F" w:rsidRPr="008A76D1" w:rsidRDefault="00436F9F" w:rsidP="00BF0A09">
      <w:pPr>
        <w:spacing w:line="600" w:lineRule="exact"/>
        <w:ind w:firstLineChars="200" w:firstLine="640"/>
        <w:rPr>
          <w:rFonts w:ascii="仿宋_GB2312" w:eastAsia="仿宋_GB2312" w:hAnsi="仿宋_GB2312" w:cs="仿宋_GB2312"/>
          <w:b/>
          <w:sz w:val="32"/>
          <w:szCs w:val="20"/>
        </w:rPr>
      </w:pPr>
      <w:r w:rsidRPr="008A76D1">
        <w:rPr>
          <w:rFonts w:ascii="仿宋_GB2312" w:eastAsia="仿宋_GB2312" w:hAnsi="仿宋_GB2312" w:cs="仿宋_GB2312"/>
          <w:b/>
          <w:sz w:val="32"/>
          <w:szCs w:val="20"/>
        </w:rPr>
        <w:lastRenderedPageBreak/>
        <w:t>二、实验室危险废物包装贮存要求</w:t>
      </w:r>
    </w:p>
    <w:p w:rsidR="00436F9F" w:rsidRPr="005514FC" w:rsidRDefault="00436F9F" w:rsidP="005514FC">
      <w:pPr>
        <w:spacing w:line="600" w:lineRule="exact"/>
        <w:ind w:firstLineChars="200" w:firstLine="640"/>
        <w:rPr>
          <w:rFonts w:ascii="仿宋_GB2312" w:eastAsia="仿宋_GB2312" w:hAnsi="仿宋_GB2312" w:cs="仿宋_GB2312"/>
          <w:sz w:val="32"/>
          <w:szCs w:val="20"/>
        </w:rPr>
      </w:pPr>
      <w:r w:rsidRPr="005514FC">
        <w:rPr>
          <w:rFonts w:ascii="仿宋_GB2312" w:eastAsia="仿宋_GB2312" w:hAnsi="仿宋_GB2312" w:cs="仿宋_GB2312"/>
          <w:sz w:val="32"/>
          <w:szCs w:val="20"/>
        </w:rPr>
        <w:t>1.过期失效或淘汰的化学品必须要确保化学品为原包装，且包装完好无损，原有标签清晰可见。如出现包装破损、泄露情形，务必重新包装；标识模糊或遗漏的化学药品务必用便签贴纸重新牢固张贴并注明相关化学品信息（如化学品名称、化学式、有害物质组分等）。</w:t>
      </w:r>
    </w:p>
    <w:p w:rsidR="00436F9F" w:rsidRPr="005514FC" w:rsidRDefault="00436F9F" w:rsidP="005514FC">
      <w:pPr>
        <w:spacing w:line="600" w:lineRule="exact"/>
        <w:ind w:firstLineChars="200" w:firstLine="640"/>
        <w:rPr>
          <w:rFonts w:ascii="仿宋_GB2312" w:eastAsia="仿宋_GB2312" w:hAnsi="仿宋_GB2312" w:cs="仿宋_GB2312"/>
          <w:sz w:val="32"/>
          <w:szCs w:val="20"/>
        </w:rPr>
      </w:pPr>
      <w:r w:rsidRPr="005514FC">
        <w:rPr>
          <w:rFonts w:ascii="仿宋_GB2312" w:eastAsia="仿宋_GB2312" w:hAnsi="仿宋_GB2312" w:cs="仿宋_GB2312"/>
          <w:sz w:val="32"/>
          <w:szCs w:val="20"/>
        </w:rPr>
        <w:t>2. 过期失效或淘汰类的化学品以及盛装废液的玻璃瓶应根据其类别性质和物理状态分类装箱，装箱前必须要保证密封完好、标签清晰。装箱后应竖直整齐放入箱中，不得倒置。玻璃瓶装化学品装箱时不得叠高堆放，玻璃瓶之间需要加塞报纸或软泡沫以确保运输过程中不会因碰撞导致瓶体破碎。</w:t>
      </w:r>
    </w:p>
    <w:p w:rsidR="00436F9F" w:rsidRPr="005514FC" w:rsidRDefault="00436F9F" w:rsidP="005514FC">
      <w:pPr>
        <w:spacing w:line="600" w:lineRule="exact"/>
        <w:ind w:firstLineChars="200" w:firstLine="640"/>
        <w:rPr>
          <w:rFonts w:ascii="仿宋_GB2312" w:eastAsia="仿宋_GB2312" w:hAnsi="仿宋_GB2312" w:cs="仿宋_GB2312"/>
          <w:sz w:val="32"/>
          <w:szCs w:val="20"/>
        </w:rPr>
      </w:pPr>
      <w:r w:rsidRPr="005514FC">
        <w:rPr>
          <w:rFonts w:ascii="仿宋_GB2312" w:eastAsia="仿宋_GB2312" w:hAnsi="仿宋_GB2312" w:cs="仿宋_GB2312"/>
          <w:sz w:val="32"/>
          <w:szCs w:val="20"/>
        </w:rPr>
        <w:t>3. 非剧毒类过期</w:t>
      </w:r>
      <w:r w:rsidR="001A65DE" w:rsidRPr="005514FC">
        <w:rPr>
          <w:rFonts w:ascii="仿宋_GB2312" w:eastAsia="仿宋_GB2312" w:hAnsi="仿宋_GB2312" w:cs="仿宋_GB2312"/>
          <w:sz w:val="32"/>
          <w:szCs w:val="20"/>
        </w:rPr>
        <w:t>化学品或药品空瓶</w:t>
      </w:r>
      <w:r w:rsidRPr="005514FC">
        <w:rPr>
          <w:rFonts w:ascii="仿宋_GB2312" w:eastAsia="仿宋_GB2312" w:hAnsi="仿宋_GB2312" w:cs="仿宋_GB2312"/>
          <w:sz w:val="32"/>
          <w:szCs w:val="20"/>
        </w:rPr>
        <w:t>必须采用大小合适、中等强度的瓦楞纸箱包装，纸箱要求完好、结实、牢固，底部采用宽胶带加固。如有破碎玻璃器皿类包装物，应采取相应保护措施后再进行包装。</w:t>
      </w:r>
    </w:p>
    <w:p w:rsidR="00222D3D" w:rsidRPr="005514FC" w:rsidRDefault="001A65DE" w:rsidP="005514FC">
      <w:pPr>
        <w:spacing w:line="600" w:lineRule="exact"/>
        <w:ind w:firstLineChars="200" w:firstLine="640"/>
        <w:rPr>
          <w:rFonts w:ascii="仿宋_GB2312" w:eastAsia="仿宋_GB2312" w:hAnsi="仿宋_GB2312" w:cs="仿宋_GB2312"/>
          <w:sz w:val="32"/>
          <w:szCs w:val="20"/>
        </w:rPr>
      </w:pPr>
      <w:r w:rsidRPr="005514FC">
        <w:rPr>
          <w:rFonts w:ascii="仿宋_GB2312" w:eastAsia="仿宋_GB2312" w:hAnsi="仿宋_GB2312" w:cs="仿宋_GB2312"/>
          <w:sz w:val="32"/>
          <w:szCs w:val="20"/>
        </w:rPr>
        <w:t>4.</w:t>
      </w:r>
      <w:r w:rsidR="00222D3D" w:rsidRPr="005514FC">
        <w:rPr>
          <w:rFonts w:ascii="仿宋_GB2312" w:eastAsia="仿宋_GB2312" w:hAnsi="仿宋_GB2312" w:cs="仿宋_GB2312"/>
          <w:sz w:val="32"/>
          <w:szCs w:val="20"/>
        </w:rPr>
        <w:t xml:space="preserve"> 特殊类化学药品（详见《高校特殊化学品清单》</w:t>
      </w:r>
      <w:r w:rsidR="00544DE6" w:rsidRPr="005514FC">
        <w:rPr>
          <w:rFonts w:ascii="仿宋_GB2312" w:eastAsia="仿宋_GB2312" w:hAnsi="仿宋_GB2312" w:cs="仿宋_GB2312"/>
          <w:sz w:val="32"/>
          <w:szCs w:val="20"/>
        </w:rPr>
        <w:t>（附件一）</w:t>
      </w:r>
      <w:r w:rsidR="00222D3D" w:rsidRPr="005514FC">
        <w:rPr>
          <w:rFonts w:ascii="仿宋_GB2312" w:eastAsia="仿宋_GB2312" w:hAnsi="仿宋_GB2312" w:cs="仿宋_GB2312"/>
          <w:sz w:val="32"/>
          <w:szCs w:val="20"/>
        </w:rPr>
        <w:t>）必须严格按照贮存要求采用密封乐扣箱单独包装。特别是含氰废物、含汞废物，含钡废物和含砷废物</w:t>
      </w:r>
      <w:r w:rsidR="00544DE6" w:rsidRPr="005514FC">
        <w:rPr>
          <w:rFonts w:ascii="仿宋_GB2312" w:eastAsia="仿宋_GB2312" w:hAnsi="仿宋_GB2312" w:cs="仿宋_GB2312"/>
          <w:sz w:val="32"/>
          <w:szCs w:val="20"/>
        </w:rPr>
        <w:t>必须单独包装，包装物应贴上写有剧毒品三个字的醒目标识。</w:t>
      </w:r>
    </w:p>
    <w:p w:rsidR="00544DE6" w:rsidRPr="005514FC" w:rsidRDefault="00544DE6" w:rsidP="005514FC">
      <w:pPr>
        <w:spacing w:line="600" w:lineRule="exact"/>
        <w:ind w:firstLineChars="200" w:firstLine="640"/>
        <w:rPr>
          <w:rFonts w:ascii="仿宋_GB2312" w:eastAsia="仿宋_GB2312" w:hAnsi="仿宋_GB2312" w:cs="仿宋_GB2312"/>
          <w:sz w:val="32"/>
          <w:szCs w:val="20"/>
        </w:rPr>
      </w:pPr>
      <w:r w:rsidRPr="005514FC">
        <w:rPr>
          <w:rFonts w:ascii="仿宋_GB2312" w:eastAsia="仿宋_GB2312" w:hAnsi="仿宋_GB2312" w:cs="仿宋_GB2312"/>
          <w:sz w:val="32"/>
          <w:szCs w:val="20"/>
        </w:rPr>
        <w:t>5. 实验室废液应使用耐强酸、强碱的高密度小口聚乙烯桶盛装，且保证每次收集的废液体积不超过塑料桶体积的四分之三。</w:t>
      </w:r>
    </w:p>
    <w:p w:rsidR="00544DE6" w:rsidRPr="005514FC" w:rsidRDefault="00544DE6" w:rsidP="005514FC">
      <w:pPr>
        <w:spacing w:line="600" w:lineRule="exact"/>
        <w:ind w:firstLineChars="200" w:firstLine="640"/>
        <w:rPr>
          <w:rFonts w:ascii="仿宋_GB2312" w:eastAsia="仿宋_GB2312" w:hAnsi="仿宋_GB2312" w:cs="仿宋_GB2312"/>
          <w:sz w:val="32"/>
          <w:szCs w:val="20"/>
        </w:rPr>
      </w:pPr>
      <w:r w:rsidRPr="005514FC">
        <w:rPr>
          <w:rFonts w:ascii="仿宋_GB2312" w:eastAsia="仿宋_GB2312" w:hAnsi="仿宋_GB2312" w:cs="仿宋_GB2312"/>
          <w:sz w:val="32"/>
          <w:szCs w:val="20"/>
        </w:rPr>
        <w:lastRenderedPageBreak/>
        <w:t>6. 过期化学</w:t>
      </w:r>
      <w:r w:rsidR="00453F3B">
        <w:rPr>
          <w:rFonts w:ascii="仿宋_GB2312" w:eastAsia="仿宋_GB2312" w:hAnsi="仿宋_GB2312" w:cs="仿宋_GB2312"/>
          <w:sz w:val="32"/>
          <w:szCs w:val="20"/>
        </w:rPr>
        <w:t>药</w:t>
      </w:r>
      <w:r w:rsidRPr="005514FC">
        <w:rPr>
          <w:rFonts w:ascii="仿宋_GB2312" w:eastAsia="仿宋_GB2312" w:hAnsi="仿宋_GB2312" w:cs="仿宋_GB2312"/>
          <w:sz w:val="32"/>
          <w:szCs w:val="20"/>
        </w:rPr>
        <w:t>品或废弃空瓶收集装箱后，</w:t>
      </w:r>
      <w:r w:rsidR="00095A1E">
        <w:rPr>
          <w:rFonts w:ascii="仿宋_GB2312" w:eastAsia="仿宋_GB2312" w:hAnsi="仿宋_GB2312" w:cs="仿宋_GB2312" w:hint="eastAsia"/>
          <w:sz w:val="32"/>
          <w:szCs w:val="20"/>
        </w:rPr>
        <w:t>应</w:t>
      </w:r>
      <w:r w:rsidRPr="005514FC">
        <w:rPr>
          <w:rFonts w:ascii="仿宋_GB2312" w:eastAsia="仿宋_GB2312" w:hAnsi="仿宋_GB2312" w:cs="仿宋_GB2312"/>
          <w:sz w:val="32"/>
          <w:szCs w:val="20"/>
        </w:rPr>
        <w:t>对箱子进行数字编号，并在纸箱上张贴《化学品清单》（详见附件二），清单必须准确、真实、完整。</w:t>
      </w:r>
    </w:p>
    <w:p w:rsidR="00CC635F" w:rsidRPr="005514FC" w:rsidRDefault="00544DE6" w:rsidP="005514FC">
      <w:pPr>
        <w:spacing w:line="600" w:lineRule="exact"/>
        <w:ind w:firstLineChars="200" w:firstLine="640"/>
        <w:rPr>
          <w:rFonts w:ascii="仿宋_GB2312" w:eastAsia="仿宋_GB2312" w:hAnsi="仿宋_GB2312" w:cs="仿宋_GB2312"/>
          <w:sz w:val="32"/>
          <w:szCs w:val="20"/>
        </w:rPr>
      </w:pPr>
      <w:r w:rsidRPr="005514FC">
        <w:rPr>
          <w:rFonts w:ascii="仿宋_GB2312" w:eastAsia="仿宋_GB2312" w:hAnsi="仿宋_GB2312" w:cs="仿宋_GB2312"/>
          <w:sz w:val="32"/>
          <w:szCs w:val="20"/>
        </w:rPr>
        <w:t>7.</w:t>
      </w:r>
      <w:r w:rsidR="00CC635F" w:rsidRPr="005514FC">
        <w:rPr>
          <w:rFonts w:ascii="仿宋_GB2312" w:eastAsia="仿宋_GB2312" w:hAnsi="仿宋_GB2312" w:cs="仿宋_GB2312"/>
          <w:sz w:val="32"/>
          <w:szCs w:val="20"/>
        </w:rPr>
        <w:t>实验室</w:t>
      </w:r>
      <w:r w:rsidR="005F60D6">
        <w:rPr>
          <w:rFonts w:ascii="仿宋_GB2312" w:eastAsia="仿宋_GB2312" w:hAnsi="仿宋_GB2312" w:cs="仿宋_GB2312" w:hint="eastAsia"/>
          <w:sz w:val="32"/>
          <w:szCs w:val="20"/>
        </w:rPr>
        <w:t>危险废物</w:t>
      </w:r>
      <w:r w:rsidR="00CC635F" w:rsidRPr="005514FC">
        <w:rPr>
          <w:rFonts w:ascii="仿宋_GB2312" w:eastAsia="仿宋_GB2312" w:hAnsi="仿宋_GB2312" w:cs="仿宋_GB2312"/>
          <w:sz w:val="32"/>
          <w:szCs w:val="20"/>
        </w:rPr>
        <w:t>的</w:t>
      </w:r>
      <w:r w:rsidR="005F60D6">
        <w:rPr>
          <w:rFonts w:ascii="仿宋_GB2312" w:eastAsia="仿宋_GB2312" w:hAnsi="仿宋_GB2312" w:cs="仿宋_GB2312"/>
          <w:sz w:val="32"/>
          <w:szCs w:val="20"/>
        </w:rPr>
        <w:t>暂存</w:t>
      </w:r>
      <w:r w:rsidRPr="005514FC">
        <w:rPr>
          <w:rFonts w:ascii="仿宋_GB2312" w:eastAsia="仿宋_GB2312" w:hAnsi="仿宋_GB2312" w:cs="仿宋_GB2312"/>
          <w:sz w:val="32"/>
          <w:szCs w:val="20"/>
        </w:rPr>
        <w:t>点</w:t>
      </w:r>
      <w:r w:rsidR="005F60D6">
        <w:rPr>
          <w:rFonts w:ascii="仿宋_GB2312" w:eastAsia="仿宋_GB2312" w:hAnsi="仿宋_GB2312" w:cs="仿宋_GB2312"/>
          <w:sz w:val="32"/>
          <w:szCs w:val="20"/>
        </w:rPr>
        <w:t>应当符合安全规定，必须储存于</w:t>
      </w:r>
      <w:r w:rsidR="00CC635F" w:rsidRPr="005514FC">
        <w:rPr>
          <w:rFonts w:ascii="仿宋_GB2312" w:eastAsia="仿宋_GB2312" w:hAnsi="仿宋_GB2312" w:cs="仿宋_GB2312"/>
          <w:sz w:val="32"/>
          <w:szCs w:val="20"/>
        </w:rPr>
        <w:t>条件完备的专用仓库、专用场地或者专用贮存室（柜）内。根据物品的种类、物理化学性质，存放场所应采取相应的通风、防爆、泄压、防晒、防潮等安全措施。</w:t>
      </w:r>
    </w:p>
    <w:p w:rsidR="00544DE6" w:rsidRPr="008A76D1" w:rsidRDefault="00544DE6" w:rsidP="00BF0A09">
      <w:pPr>
        <w:spacing w:line="600" w:lineRule="exact"/>
        <w:ind w:firstLineChars="200" w:firstLine="640"/>
        <w:rPr>
          <w:rFonts w:ascii="仿宋_GB2312" w:eastAsia="仿宋_GB2312" w:hAnsi="仿宋_GB2312" w:cs="仿宋_GB2312"/>
          <w:b/>
          <w:sz w:val="32"/>
          <w:szCs w:val="20"/>
        </w:rPr>
      </w:pPr>
      <w:r w:rsidRPr="008A76D1">
        <w:rPr>
          <w:rFonts w:ascii="仿宋_GB2312" w:eastAsia="仿宋_GB2312" w:hAnsi="仿宋_GB2312" w:cs="仿宋_GB2312"/>
          <w:b/>
          <w:sz w:val="32"/>
          <w:szCs w:val="20"/>
        </w:rPr>
        <w:t>三、危险废物标识填写规范</w:t>
      </w:r>
    </w:p>
    <w:p w:rsidR="00CC635F" w:rsidRPr="005514FC" w:rsidRDefault="00CC635F" w:rsidP="005514FC">
      <w:pPr>
        <w:spacing w:line="600" w:lineRule="exact"/>
        <w:ind w:firstLineChars="200" w:firstLine="640"/>
        <w:rPr>
          <w:rFonts w:ascii="仿宋_GB2312" w:eastAsia="仿宋_GB2312" w:hAnsi="仿宋_GB2312" w:cs="仿宋_GB2312"/>
          <w:sz w:val="32"/>
          <w:szCs w:val="20"/>
        </w:rPr>
      </w:pPr>
      <w:r w:rsidRPr="005514FC">
        <w:rPr>
          <w:rFonts w:ascii="仿宋_GB2312" w:eastAsia="仿宋_GB2312" w:hAnsi="仿宋_GB2312" w:cs="仿宋_GB2312"/>
          <w:sz w:val="32"/>
          <w:szCs w:val="20"/>
        </w:rPr>
        <w:t>收集</w:t>
      </w:r>
      <w:r w:rsidR="00544DE6" w:rsidRPr="005514FC">
        <w:rPr>
          <w:rFonts w:ascii="仿宋_GB2312" w:eastAsia="仿宋_GB2312" w:hAnsi="仿宋_GB2312" w:cs="仿宋_GB2312"/>
          <w:sz w:val="32"/>
          <w:szCs w:val="20"/>
        </w:rPr>
        <w:t>危险废物的</w:t>
      </w:r>
      <w:r w:rsidRPr="005514FC">
        <w:rPr>
          <w:rFonts w:ascii="仿宋_GB2312" w:eastAsia="仿宋_GB2312" w:hAnsi="仿宋_GB2312" w:cs="仿宋_GB2312"/>
          <w:sz w:val="32"/>
          <w:szCs w:val="20"/>
        </w:rPr>
        <w:t>容器或</w:t>
      </w:r>
      <w:r w:rsidR="00544DE6" w:rsidRPr="005514FC">
        <w:rPr>
          <w:rFonts w:ascii="仿宋_GB2312" w:eastAsia="仿宋_GB2312" w:hAnsi="仿宋_GB2312" w:cs="仿宋_GB2312"/>
          <w:sz w:val="32"/>
          <w:szCs w:val="20"/>
        </w:rPr>
        <w:t>纸箱</w:t>
      </w:r>
      <w:r w:rsidRPr="005514FC">
        <w:rPr>
          <w:rFonts w:ascii="仿宋_GB2312" w:eastAsia="仿宋_GB2312" w:hAnsi="仿宋_GB2312" w:cs="仿宋_GB2312"/>
          <w:sz w:val="32"/>
          <w:szCs w:val="20"/>
        </w:rPr>
        <w:t>应在醒目位置张贴相应危险废物标识（详见</w:t>
      </w:r>
      <w:r w:rsidR="000D73DE">
        <w:rPr>
          <w:rFonts w:ascii="仿宋_GB2312" w:eastAsia="仿宋_GB2312" w:hAnsi="仿宋_GB2312" w:cs="仿宋_GB2312" w:hint="eastAsia"/>
          <w:sz w:val="32"/>
          <w:szCs w:val="20"/>
        </w:rPr>
        <w:t>下图</w:t>
      </w:r>
      <w:r w:rsidRPr="005514FC">
        <w:rPr>
          <w:rFonts w:ascii="仿宋_GB2312" w:eastAsia="仿宋_GB2312" w:hAnsi="仿宋_GB2312" w:cs="仿宋_GB2312"/>
          <w:sz w:val="32"/>
          <w:szCs w:val="20"/>
        </w:rPr>
        <w:t>）。</w:t>
      </w:r>
      <w:r w:rsidR="00544DE6" w:rsidRPr="005514FC">
        <w:rPr>
          <w:rFonts w:ascii="仿宋_GB2312" w:eastAsia="仿宋_GB2312" w:hAnsi="仿宋_GB2312" w:cs="仿宋_GB2312"/>
          <w:sz w:val="32"/>
          <w:szCs w:val="20"/>
        </w:rPr>
        <w:t>应</w:t>
      </w:r>
      <w:r w:rsidR="00436F9F" w:rsidRPr="005514FC">
        <w:rPr>
          <w:rFonts w:ascii="仿宋_GB2312" w:eastAsia="仿宋_GB2312" w:hAnsi="仿宋_GB2312" w:cs="仿宋_GB2312"/>
          <w:sz w:val="32"/>
          <w:szCs w:val="20"/>
        </w:rPr>
        <w:t>详细注明</w:t>
      </w:r>
      <w:r w:rsidRPr="005514FC">
        <w:rPr>
          <w:rFonts w:ascii="仿宋_GB2312" w:eastAsia="仿宋_GB2312" w:hAnsi="仿宋_GB2312" w:cs="仿宋_GB2312"/>
          <w:sz w:val="32"/>
          <w:szCs w:val="20"/>
        </w:rPr>
        <w:t>危险</w:t>
      </w:r>
      <w:r w:rsidR="00453F3B">
        <w:rPr>
          <w:rFonts w:ascii="仿宋_GB2312" w:eastAsia="仿宋_GB2312" w:hAnsi="仿宋_GB2312" w:cs="仿宋_GB2312" w:hint="eastAsia"/>
          <w:sz w:val="32"/>
          <w:szCs w:val="20"/>
        </w:rPr>
        <w:t>废</w:t>
      </w:r>
      <w:r w:rsidRPr="005514FC">
        <w:rPr>
          <w:rFonts w:ascii="仿宋_GB2312" w:eastAsia="仿宋_GB2312" w:hAnsi="仿宋_GB2312" w:cs="仿宋_GB2312"/>
          <w:sz w:val="32"/>
          <w:szCs w:val="20"/>
        </w:rPr>
        <w:t>物的名称、主要成分与特性、经办人及联系电话等信息，不得采用简写、缩写或英文表示。</w:t>
      </w:r>
      <w:r w:rsidR="00544DE6" w:rsidRPr="005514FC">
        <w:rPr>
          <w:rFonts w:ascii="仿宋_GB2312" w:eastAsia="仿宋_GB2312" w:hAnsi="仿宋_GB2312" w:cs="仿宋_GB2312"/>
          <w:sz w:val="32"/>
          <w:szCs w:val="20"/>
        </w:rPr>
        <w:t>具体填写要求如下：</w:t>
      </w:r>
    </w:p>
    <w:p w:rsidR="00F154CF" w:rsidRPr="005514FC" w:rsidRDefault="00F154CF" w:rsidP="005514FC">
      <w:pPr>
        <w:spacing w:line="600" w:lineRule="exact"/>
        <w:ind w:firstLineChars="200" w:firstLine="640"/>
        <w:rPr>
          <w:rFonts w:ascii="仿宋_GB2312" w:eastAsia="仿宋_GB2312" w:hAnsi="仿宋_GB2312" w:cs="仿宋_GB2312"/>
          <w:sz w:val="32"/>
          <w:szCs w:val="20"/>
        </w:rPr>
      </w:pPr>
      <w:r w:rsidRPr="005514FC">
        <w:rPr>
          <w:rFonts w:ascii="仿宋_GB2312" w:eastAsia="仿宋_GB2312" w:hAnsi="仿宋_GB2312" w:cs="仿宋_GB2312"/>
          <w:sz w:val="32"/>
          <w:szCs w:val="20"/>
        </w:rPr>
        <w:t>主要成分：写明每箱或者每桶内危废的分类</w:t>
      </w:r>
      <w:r w:rsidR="00544DE6" w:rsidRPr="005514FC">
        <w:rPr>
          <w:rFonts w:ascii="仿宋_GB2312" w:eastAsia="仿宋_GB2312" w:hAnsi="仿宋_GB2312" w:cs="仿宋_GB2312"/>
          <w:sz w:val="32"/>
          <w:szCs w:val="20"/>
        </w:rPr>
        <w:t>名称</w:t>
      </w:r>
      <w:r w:rsidRPr="005514FC">
        <w:rPr>
          <w:rFonts w:ascii="仿宋_GB2312" w:eastAsia="仿宋_GB2312" w:hAnsi="仿宋_GB2312" w:cs="仿宋_GB2312"/>
          <w:sz w:val="32"/>
          <w:szCs w:val="20"/>
        </w:rPr>
        <w:t>，</w:t>
      </w:r>
      <w:r w:rsidR="00544DE6" w:rsidRPr="005514FC">
        <w:rPr>
          <w:rFonts w:ascii="仿宋_GB2312" w:eastAsia="仿宋_GB2312" w:hAnsi="仿宋_GB2312" w:cs="仿宋_GB2312"/>
          <w:sz w:val="32"/>
          <w:szCs w:val="20"/>
        </w:rPr>
        <w:t>如过期药品、有机废液、无机废液、空瓶、包装物、剧毒品等</w:t>
      </w:r>
      <w:r w:rsidRPr="005514FC">
        <w:rPr>
          <w:rFonts w:ascii="仿宋_GB2312" w:eastAsia="仿宋_GB2312" w:hAnsi="仿宋_GB2312" w:cs="仿宋_GB2312"/>
          <w:sz w:val="32"/>
          <w:szCs w:val="20"/>
        </w:rPr>
        <w:t>。</w:t>
      </w:r>
    </w:p>
    <w:p w:rsidR="00F154CF" w:rsidRPr="005514FC" w:rsidRDefault="00F154CF" w:rsidP="005514FC">
      <w:pPr>
        <w:spacing w:line="600" w:lineRule="exact"/>
        <w:ind w:firstLineChars="200" w:firstLine="640"/>
        <w:rPr>
          <w:rFonts w:ascii="仿宋_GB2312" w:eastAsia="仿宋_GB2312" w:hAnsi="仿宋_GB2312" w:cs="仿宋_GB2312"/>
          <w:sz w:val="32"/>
          <w:szCs w:val="20"/>
        </w:rPr>
      </w:pPr>
      <w:r w:rsidRPr="005514FC">
        <w:rPr>
          <w:rFonts w:ascii="仿宋_GB2312" w:eastAsia="仿宋_GB2312" w:hAnsi="仿宋_GB2312" w:cs="仿宋_GB2312"/>
          <w:sz w:val="32"/>
          <w:szCs w:val="20"/>
        </w:rPr>
        <w:t>危险情况：根据</w:t>
      </w:r>
      <w:r w:rsidR="000D73DE">
        <w:rPr>
          <w:rFonts w:ascii="仿宋_GB2312" w:eastAsia="仿宋_GB2312" w:hAnsi="仿宋_GB2312" w:cs="仿宋_GB2312" w:hint="eastAsia"/>
          <w:sz w:val="32"/>
          <w:szCs w:val="20"/>
        </w:rPr>
        <w:t>危废</w:t>
      </w:r>
      <w:r w:rsidR="000D73DE">
        <w:rPr>
          <w:rFonts w:ascii="仿宋_GB2312" w:eastAsia="仿宋_GB2312" w:hAnsi="仿宋_GB2312" w:cs="仿宋_GB2312"/>
          <w:sz w:val="32"/>
          <w:szCs w:val="20"/>
        </w:rPr>
        <w:t>性质填写</w:t>
      </w:r>
      <w:r w:rsidRPr="005514FC">
        <w:rPr>
          <w:rFonts w:ascii="仿宋_GB2312" w:eastAsia="仿宋_GB2312" w:hAnsi="仿宋_GB2312" w:cs="仿宋_GB2312"/>
          <w:sz w:val="32"/>
          <w:szCs w:val="20"/>
        </w:rPr>
        <w:t>，如易燃、易爆、腐蚀性等。</w:t>
      </w:r>
    </w:p>
    <w:p w:rsidR="00F154CF" w:rsidRPr="005514FC" w:rsidRDefault="00F154CF" w:rsidP="005514FC">
      <w:pPr>
        <w:spacing w:line="600" w:lineRule="exact"/>
        <w:ind w:firstLineChars="200" w:firstLine="640"/>
        <w:rPr>
          <w:rFonts w:ascii="仿宋_GB2312" w:eastAsia="仿宋_GB2312" w:hAnsi="仿宋_GB2312" w:cs="仿宋_GB2312"/>
          <w:sz w:val="32"/>
          <w:szCs w:val="20"/>
        </w:rPr>
      </w:pPr>
      <w:r w:rsidRPr="005514FC">
        <w:rPr>
          <w:rFonts w:ascii="仿宋_GB2312" w:eastAsia="仿宋_GB2312" w:hAnsi="仿宋_GB2312" w:cs="仿宋_GB2312"/>
          <w:sz w:val="32"/>
          <w:szCs w:val="20"/>
        </w:rPr>
        <w:t>安全措施：如防泄露、防火、防水、隔离等</w:t>
      </w:r>
      <w:r w:rsidR="00544DE6" w:rsidRPr="005514FC">
        <w:rPr>
          <w:rFonts w:ascii="仿宋_GB2312" w:eastAsia="仿宋_GB2312" w:hAnsi="仿宋_GB2312" w:cs="仿宋_GB2312"/>
          <w:sz w:val="32"/>
          <w:szCs w:val="20"/>
        </w:rPr>
        <w:t>。</w:t>
      </w:r>
    </w:p>
    <w:p w:rsidR="00F154CF" w:rsidRPr="005514FC" w:rsidRDefault="00F154CF" w:rsidP="005514FC">
      <w:pPr>
        <w:spacing w:line="600" w:lineRule="exact"/>
        <w:ind w:firstLineChars="200" w:firstLine="640"/>
        <w:rPr>
          <w:rFonts w:ascii="仿宋_GB2312" w:eastAsia="仿宋_GB2312" w:hAnsi="仿宋_GB2312" w:cs="仿宋_GB2312"/>
          <w:sz w:val="32"/>
          <w:szCs w:val="20"/>
        </w:rPr>
      </w:pPr>
      <w:r w:rsidRPr="005514FC">
        <w:rPr>
          <w:rFonts w:ascii="仿宋_GB2312" w:eastAsia="仿宋_GB2312" w:hAnsi="仿宋_GB2312" w:cs="仿宋_GB2312"/>
          <w:sz w:val="32"/>
          <w:szCs w:val="20"/>
        </w:rPr>
        <w:t>废物产生单位：师大仓山XX学院或师大旗山XX学院</w:t>
      </w:r>
    </w:p>
    <w:p w:rsidR="00107A4E" w:rsidRPr="005514FC" w:rsidRDefault="00107A4E" w:rsidP="005514FC">
      <w:pPr>
        <w:spacing w:line="600" w:lineRule="exact"/>
        <w:ind w:firstLineChars="200" w:firstLine="640"/>
        <w:rPr>
          <w:rFonts w:ascii="仿宋_GB2312" w:eastAsia="仿宋_GB2312" w:hAnsi="仿宋_GB2312" w:cs="仿宋_GB2312"/>
          <w:sz w:val="32"/>
          <w:szCs w:val="20"/>
        </w:rPr>
      </w:pPr>
      <w:r w:rsidRPr="005514FC">
        <w:rPr>
          <w:rFonts w:ascii="仿宋_GB2312" w:eastAsia="仿宋_GB2312" w:hAnsi="仿宋_GB2312" w:cs="仿宋_GB2312"/>
          <w:sz w:val="32"/>
          <w:szCs w:val="20"/>
        </w:rPr>
        <w:t>地址：</w:t>
      </w:r>
      <w:r w:rsidR="00544DE6" w:rsidRPr="005514FC">
        <w:rPr>
          <w:rFonts w:ascii="仿宋_GB2312" w:eastAsia="仿宋_GB2312" w:hAnsi="仿宋_GB2312" w:cs="仿宋_GB2312"/>
          <w:sz w:val="32"/>
          <w:szCs w:val="20"/>
        </w:rPr>
        <w:t>写明某间实验室的位置，</w:t>
      </w:r>
      <w:r w:rsidRPr="005514FC">
        <w:rPr>
          <w:rFonts w:ascii="仿宋_GB2312" w:eastAsia="仿宋_GB2312" w:hAnsi="仿宋_GB2312" w:cs="仿宋_GB2312"/>
          <w:sz w:val="32"/>
          <w:szCs w:val="20"/>
        </w:rPr>
        <w:t>如化学楼101室或理工楼8#101</w:t>
      </w:r>
      <w:r w:rsidR="00453F3B" w:rsidRPr="005514FC">
        <w:rPr>
          <w:rFonts w:ascii="仿宋_GB2312" w:eastAsia="仿宋_GB2312" w:hAnsi="仿宋_GB2312" w:cs="仿宋_GB2312"/>
          <w:sz w:val="32"/>
          <w:szCs w:val="20"/>
        </w:rPr>
        <w:t>室</w:t>
      </w:r>
      <w:r w:rsidR="00544DE6" w:rsidRPr="005514FC">
        <w:rPr>
          <w:rFonts w:ascii="仿宋_GB2312" w:eastAsia="仿宋_GB2312" w:hAnsi="仿宋_GB2312" w:cs="仿宋_GB2312"/>
          <w:sz w:val="32"/>
          <w:szCs w:val="20"/>
        </w:rPr>
        <w:t>。</w:t>
      </w:r>
    </w:p>
    <w:p w:rsidR="007A5288" w:rsidRPr="005514FC" w:rsidRDefault="007A5288" w:rsidP="005514FC">
      <w:pPr>
        <w:spacing w:line="600" w:lineRule="exact"/>
        <w:ind w:firstLineChars="200" w:firstLine="640"/>
        <w:rPr>
          <w:rFonts w:ascii="仿宋_GB2312" w:eastAsia="仿宋_GB2312" w:hAnsi="仿宋_GB2312" w:cs="仿宋_GB2312"/>
          <w:sz w:val="32"/>
          <w:szCs w:val="20"/>
        </w:rPr>
      </w:pPr>
      <w:r w:rsidRPr="005514FC">
        <w:rPr>
          <w:rFonts w:ascii="仿宋_GB2312" w:eastAsia="仿宋_GB2312" w:hAnsi="仿宋_GB2312" w:cs="仿宋_GB2312"/>
          <w:sz w:val="32"/>
          <w:szCs w:val="20"/>
        </w:rPr>
        <w:t>电话：实验室或课题组负责人联系方式</w:t>
      </w:r>
      <w:r w:rsidR="00544DE6" w:rsidRPr="005514FC">
        <w:rPr>
          <w:rFonts w:ascii="仿宋_GB2312" w:eastAsia="仿宋_GB2312" w:hAnsi="仿宋_GB2312" w:cs="仿宋_GB2312"/>
          <w:sz w:val="32"/>
          <w:szCs w:val="20"/>
        </w:rPr>
        <w:t>。</w:t>
      </w:r>
    </w:p>
    <w:p w:rsidR="007A5288" w:rsidRPr="005514FC" w:rsidRDefault="007A5288" w:rsidP="005514FC">
      <w:pPr>
        <w:spacing w:line="600" w:lineRule="exact"/>
        <w:ind w:firstLineChars="200" w:firstLine="640"/>
        <w:rPr>
          <w:rFonts w:ascii="仿宋_GB2312" w:eastAsia="仿宋_GB2312" w:hAnsi="仿宋_GB2312" w:cs="仿宋_GB2312"/>
          <w:sz w:val="32"/>
          <w:szCs w:val="20"/>
        </w:rPr>
      </w:pPr>
      <w:r w:rsidRPr="005514FC">
        <w:rPr>
          <w:rFonts w:ascii="仿宋_GB2312" w:eastAsia="仿宋_GB2312" w:hAnsi="仿宋_GB2312" w:cs="仿宋_GB2312"/>
          <w:sz w:val="32"/>
          <w:szCs w:val="20"/>
        </w:rPr>
        <w:t>联系人：课题组或实验室老师</w:t>
      </w:r>
      <w:r w:rsidR="00544DE6" w:rsidRPr="005514FC">
        <w:rPr>
          <w:rFonts w:ascii="仿宋_GB2312" w:eastAsia="仿宋_GB2312" w:hAnsi="仿宋_GB2312" w:cs="仿宋_GB2312"/>
          <w:sz w:val="32"/>
          <w:szCs w:val="20"/>
        </w:rPr>
        <w:t>。</w:t>
      </w:r>
    </w:p>
    <w:p w:rsidR="00B81466" w:rsidRDefault="007A5288" w:rsidP="00B81466">
      <w:pPr>
        <w:spacing w:line="360" w:lineRule="auto"/>
        <w:ind w:firstLineChars="200" w:firstLine="640"/>
        <w:jc w:val="left"/>
        <w:rPr>
          <w:rFonts w:ascii="仿宋_GB2312" w:eastAsia="仿宋_GB2312" w:hAnsi="仿宋_GB2312" w:cs="仿宋_GB2312" w:hint="eastAsia"/>
          <w:sz w:val="32"/>
          <w:szCs w:val="20"/>
        </w:rPr>
      </w:pPr>
      <w:r w:rsidRPr="005514FC">
        <w:rPr>
          <w:rFonts w:ascii="仿宋_GB2312" w:eastAsia="仿宋_GB2312" w:hAnsi="仿宋_GB2312" w:cs="仿宋_GB2312"/>
          <w:sz w:val="32"/>
          <w:szCs w:val="20"/>
        </w:rPr>
        <w:t>产生时间：准确到年月</w:t>
      </w:r>
      <w:r w:rsidR="00544DE6" w:rsidRPr="005514FC">
        <w:rPr>
          <w:rFonts w:ascii="仿宋_GB2312" w:eastAsia="仿宋_GB2312" w:hAnsi="仿宋_GB2312" w:cs="仿宋_GB2312"/>
          <w:sz w:val="32"/>
          <w:szCs w:val="20"/>
        </w:rPr>
        <w:t>。</w:t>
      </w:r>
    </w:p>
    <w:p w:rsidR="007A5288" w:rsidRPr="005514FC" w:rsidRDefault="00BF0A09" w:rsidP="00B81466">
      <w:pPr>
        <w:spacing w:line="360" w:lineRule="auto"/>
        <w:jc w:val="center"/>
        <w:rPr>
          <w:rFonts w:ascii="仿宋_GB2312" w:eastAsia="仿宋_GB2312" w:hAnsi="仿宋_GB2312" w:cs="仿宋_GB2312"/>
          <w:sz w:val="32"/>
          <w:szCs w:val="20"/>
        </w:rPr>
      </w:pPr>
      <w:r>
        <w:rPr>
          <w:noProof/>
        </w:rPr>
        <w:lastRenderedPageBreak/>
        <w:drawing>
          <wp:inline distT="0" distB="0" distL="0" distR="0">
            <wp:extent cx="5229225" cy="3943350"/>
            <wp:effectExtent l="19050" t="0" r="9525" b="0"/>
            <wp:docPr id="1" name="Picture 5" descr="说明: C:\Users\Administrator\Desktop\12312311231231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说明: C:\Users\Administrator\Desktop\1231231123123123.png"/>
                    <pic:cNvPicPr>
                      <a:picLocks noChangeAspect="1" noChangeArrowheads="1"/>
                    </pic:cNvPicPr>
                  </pic:nvPicPr>
                  <pic:blipFill>
                    <a:blip r:embed="rId7" cstate="print"/>
                    <a:srcRect/>
                    <a:stretch>
                      <a:fillRect/>
                    </a:stretch>
                  </pic:blipFill>
                  <pic:spPr bwMode="auto">
                    <a:xfrm>
                      <a:off x="0" y="0"/>
                      <a:ext cx="5229225" cy="3943350"/>
                    </a:xfrm>
                    <a:prstGeom prst="rect">
                      <a:avLst/>
                    </a:prstGeom>
                    <a:noFill/>
                    <a:ln w="9525">
                      <a:noFill/>
                      <a:miter lim="800000"/>
                      <a:headEnd/>
                      <a:tailEnd/>
                    </a:ln>
                  </pic:spPr>
                </pic:pic>
              </a:graphicData>
            </a:graphic>
          </wp:inline>
        </w:drawing>
      </w:r>
    </w:p>
    <w:p w:rsidR="000E3446" w:rsidRPr="008A76D1" w:rsidRDefault="00257CD5" w:rsidP="00BF0A09">
      <w:pPr>
        <w:spacing w:line="600" w:lineRule="exact"/>
        <w:ind w:firstLineChars="200" w:firstLine="640"/>
        <w:rPr>
          <w:rFonts w:ascii="仿宋_GB2312" w:eastAsia="仿宋_GB2312" w:hAnsi="仿宋_GB2312" w:cs="仿宋_GB2312"/>
          <w:b/>
          <w:sz w:val="32"/>
          <w:szCs w:val="20"/>
        </w:rPr>
      </w:pPr>
      <w:r w:rsidRPr="008A76D1">
        <w:rPr>
          <w:rFonts w:ascii="仿宋_GB2312" w:eastAsia="仿宋_GB2312" w:hAnsi="仿宋_GB2312" w:cs="仿宋_GB2312"/>
          <w:b/>
          <w:sz w:val="32"/>
          <w:szCs w:val="20"/>
        </w:rPr>
        <w:t>四、</w:t>
      </w:r>
      <w:r w:rsidR="006D4019" w:rsidRPr="008A76D1">
        <w:rPr>
          <w:rFonts w:ascii="仿宋_GB2312" w:eastAsia="仿宋_GB2312" w:hAnsi="仿宋_GB2312" w:cs="仿宋_GB2312"/>
          <w:b/>
          <w:sz w:val="32"/>
          <w:szCs w:val="20"/>
        </w:rPr>
        <w:t>危险废物</w:t>
      </w:r>
      <w:r w:rsidRPr="008A76D1">
        <w:rPr>
          <w:rFonts w:ascii="仿宋_GB2312" w:eastAsia="仿宋_GB2312" w:hAnsi="仿宋_GB2312" w:cs="仿宋_GB2312"/>
          <w:b/>
          <w:sz w:val="32"/>
          <w:szCs w:val="20"/>
        </w:rPr>
        <w:t>存放点规范要求</w:t>
      </w:r>
    </w:p>
    <w:p w:rsidR="000E3446" w:rsidRPr="005514FC" w:rsidRDefault="000E3446" w:rsidP="005514FC">
      <w:pPr>
        <w:spacing w:line="600" w:lineRule="exact"/>
        <w:ind w:firstLineChars="200" w:firstLine="640"/>
        <w:rPr>
          <w:rFonts w:ascii="仿宋_GB2312" w:eastAsia="仿宋_GB2312" w:hAnsi="仿宋_GB2312" w:cs="仿宋_GB2312"/>
          <w:sz w:val="32"/>
          <w:szCs w:val="20"/>
        </w:rPr>
      </w:pPr>
      <w:r w:rsidRPr="005514FC">
        <w:rPr>
          <w:rFonts w:ascii="仿宋_GB2312" w:eastAsia="仿宋_GB2312" w:hAnsi="仿宋_GB2312" w:cs="仿宋_GB2312"/>
          <w:sz w:val="32"/>
          <w:szCs w:val="20"/>
        </w:rPr>
        <w:t>1</w:t>
      </w:r>
      <w:r w:rsidR="00257CD5" w:rsidRPr="005514FC">
        <w:rPr>
          <w:rFonts w:ascii="仿宋_GB2312" w:eastAsia="仿宋_GB2312" w:hAnsi="仿宋_GB2312" w:cs="仿宋_GB2312"/>
          <w:sz w:val="32"/>
          <w:szCs w:val="20"/>
        </w:rPr>
        <w:t>.</w:t>
      </w:r>
      <w:r w:rsidR="00453F3B">
        <w:rPr>
          <w:rFonts w:ascii="仿宋_GB2312" w:eastAsia="仿宋_GB2312" w:hAnsi="仿宋_GB2312" w:cs="仿宋_GB2312"/>
          <w:sz w:val="32"/>
          <w:szCs w:val="20"/>
        </w:rPr>
        <w:t>应张贴醒目</w:t>
      </w:r>
      <w:r w:rsidRPr="005514FC">
        <w:rPr>
          <w:rFonts w:ascii="仿宋_GB2312" w:eastAsia="仿宋_GB2312" w:hAnsi="仿宋_GB2312" w:cs="仿宋_GB2312"/>
          <w:sz w:val="32"/>
          <w:szCs w:val="20"/>
        </w:rPr>
        <w:t>的危废</w:t>
      </w:r>
      <w:r w:rsidR="00453F3B">
        <w:rPr>
          <w:rFonts w:ascii="仿宋_GB2312" w:eastAsia="仿宋_GB2312" w:hAnsi="仿宋_GB2312" w:cs="仿宋_GB2312"/>
          <w:sz w:val="32"/>
          <w:szCs w:val="20"/>
        </w:rPr>
        <w:t>暂存</w:t>
      </w:r>
      <w:r w:rsidRPr="005514FC">
        <w:rPr>
          <w:rFonts w:ascii="仿宋_GB2312" w:eastAsia="仿宋_GB2312" w:hAnsi="仿宋_GB2312" w:cs="仿宋_GB2312"/>
          <w:sz w:val="32"/>
          <w:szCs w:val="20"/>
        </w:rPr>
        <w:t>点的标志。</w:t>
      </w:r>
    </w:p>
    <w:p w:rsidR="000E3446" w:rsidRPr="005514FC" w:rsidRDefault="000E3446" w:rsidP="005514FC">
      <w:pPr>
        <w:spacing w:line="600" w:lineRule="exact"/>
        <w:ind w:firstLineChars="200" w:firstLine="640"/>
        <w:rPr>
          <w:rFonts w:ascii="仿宋_GB2312" w:eastAsia="仿宋_GB2312" w:hAnsi="仿宋_GB2312" w:cs="仿宋_GB2312"/>
          <w:sz w:val="32"/>
          <w:szCs w:val="20"/>
        </w:rPr>
      </w:pPr>
      <w:r w:rsidRPr="005514FC">
        <w:rPr>
          <w:rFonts w:ascii="仿宋_GB2312" w:eastAsia="仿宋_GB2312" w:hAnsi="仿宋_GB2312" w:cs="仿宋_GB2312"/>
          <w:sz w:val="32"/>
          <w:szCs w:val="20"/>
        </w:rPr>
        <w:t>2</w:t>
      </w:r>
      <w:r w:rsidR="00257CD5" w:rsidRPr="005514FC">
        <w:rPr>
          <w:rFonts w:ascii="仿宋_GB2312" w:eastAsia="仿宋_GB2312" w:hAnsi="仿宋_GB2312" w:cs="仿宋_GB2312"/>
          <w:sz w:val="32"/>
          <w:szCs w:val="20"/>
        </w:rPr>
        <w:t>.</w:t>
      </w:r>
      <w:r w:rsidR="006D4019" w:rsidRPr="005514FC">
        <w:rPr>
          <w:rFonts w:ascii="仿宋_GB2312" w:eastAsia="仿宋_GB2312" w:hAnsi="仿宋_GB2312" w:cs="仿宋_GB2312"/>
          <w:sz w:val="32"/>
          <w:szCs w:val="20"/>
        </w:rPr>
        <w:t>危险废物必须</w:t>
      </w:r>
      <w:r w:rsidR="00453F3B">
        <w:rPr>
          <w:rFonts w:ascii="仿宋_GB2312" w:eastAsia="仿宋_GB2312" w:hAnsi="仿宋_GB2312" w:cs="仿宋_GB2312"/>
          <w:sz w:val="32"/>
          <w:szCs w:val="20"/>
        </w:rPr>
        <w:t>分类储存</w:t>
      </w:r>
      <w:r w:rsidRPr="005514FC">
        <w:rPr>
          <w:rFonts w:ascii="仿宋_GB2312" w:eastAsia="仿宋_GB2312" w:hAnsi="仿宋_GB2312" w:cs="仿宋_GB2312"/>
          <w:sz w:val="32"/>
          <w:szCs w:val="20"/>
        </w:rPr>
        <w:t>，</w:t>
      </w:r>
      <w:r w:rsidR="006D4019" w:rsidRPr="005514FC">
        <w:rPr>
          <w:rFonts w:ascii="仿宋_GB2312" w:eastAsia="仿宋_GB2312" w:hAnsi="仿宋_GB2312" w:cs="仿宋_GB2312"/>
          <w:sz w:val="32"/>
          <w:szCs w:val="20"/>
        </w:rPr>
        <w:t>不可将会发生反应的危险废物混放，</w:t>
      </w:r>
      <w:r w:rsidRPr="005514FC">
        <w:rPr>
          <w:rFonts w:ascii="仿宋_GB2312" w:eastAsia="仿宋_GB2312" w:hAnsi="仿宋_GB2312" w:cs="仿宋_GB2312"/>
          <w:sz w:val="32"/>
          <w:szCs w:val="20"/>
        </w:rPr>
        <w:t>每桶或每箱</w:t>
      </w:r>
      <w:r w:rsidR="00453F3B">
        <w:rPr>
          <w:rFonts w:ascii="仿宋_GB2312" w:eastAsia="仿宋_GB2312" w:hAnsi="仿宋_GB2312" w:cs="仿宋_GB2312"/>
          <w:sz w:val="32"/>
          <w:szCs w:val="20"/>
        </w:rPr>
        <w:t>应第一时间</w:t>
      </w:r>
      <w:r w:rsidR="00453F3B">
        <w:rPr>
          <w:rFonts w:ascii="仿宋_GB2312" w:eastAsia="仿宋_GB2312" w:hAnsi="仿宋_GB2312" w:cs="仿宋_GB2312" w:hint="eastAsia"/>
          <w:sz w:val="32"/>
          <w:szCs w:val="20"/>
        </w:rPr>
        <w:t>张贴</w:t>
      </w:r>
      <w:r w:rsidRPr="005514FC">
        <w:rPr>
          <w:rFonts w:ascii="仿宋_GB2312" w:eastAsia="仿宋_GB2312" w:hAnsi="仿宋_GB2312" w:cs="仿宋_GB2312"/>
          <w:sz w:val="32"/>
          <w:szCs w:val="20"/>
        </w:rPr>
        <w:t>危险废物标识</w:t>
      </w:r>
      <w:r w:rsidR="00453F3B">
        <w:rPr>
          <w:rFonts w:ascii="仿宋_GB2312" w:eastAsia="仿宋_GB2312" w:hAnsi="仿宋_GB2312" w:cs="仿宋_GB2312" w:hint="eastAsia"/>
          <w:sz w:val="32"/>
          <w:szCs w:val="20"/>
        </w:rPr>
        <w:t>，</w:t>
      </w:r>
      <w:r w:rsidR="00453F3B">
        <w:rPr>
          <w:rFonts w:ascii="仿宋_GB2312" w:eastAsia="仿宋_GB2312" w:hAnsi="仿宋_GB2312" w:cs="仿宋_GB2312"/>
          <w:sz w:val="32"/>
          <w:szCs w:val="20"/>
        </w:rPr>
        <w:t>切记不可待入库时才张贴危险废物标识</w:t>
      </w:r>
      <w:r w:rsidRPr="005514FC">
        <w:rPr>
          <w:rFonts w:ascii="仿宋_GB2312" w:eastAsia="仿宋_GB2312" w:hAnsi="仿宋_GB2312" w:cs="仿宋_GB2312"/>
          <w:sz w:val="32"/>
          <w:szCs w:val="20"/>
        </w:rPr>
        <w:t>。</w:t>
      </w:r>
    </w:p>
    <w:p w:rsidR="006D4019" w:rsidRPr="005514FC" w:rsidRDefault="000E3446" w:rsidP="005514FC">
      <w:pPr>
        <w:spacing w:line="600" w:lineRule="exact"/>
        <w:ind w:firstLineChars="200" w:firstLine="640"/>
        <w:rPr>
          <w:rFonts w:ascii="仿宋_GB2312" w:eastAsia="仿宋_GB2312" w:hAnsi="仿宋_GB2312" w:cs="仿宋_GB2312"/>
          <w:sz w:val="32"/>
          <w:szCs w:val="20"/>
        </w:rPr>
      </w:pPr>
      <w:r w:rsidRPr="005514FC">
        <w:rPr>
          <w:rFonts w:ascii="仿宋_GB2312" w:eastAsia="仿宋_GB2312" w:hAnsi="仿宋_GB2312" w:cs="仿宋_GB2312"/>
          <w:sz w:val="32"/>
          <w:szCs w:val="20"/>
        </w:rPr>
        <w:t>3</w:t>
      </w:r>
      <w:r w:rsidR="00257CD5" w:rsidRPr="005514FC">
        <w:rPr>
          <w:rFonts w:ascii="仿宋_GB2312" w:eastAsia="仿宋_GB2312" w:hAnsi="仿宋_GB2312" w:cs="仿宋_GB2312"/>
          <w:sz w:val="32"/>
          <w:szCs w:val="20"/>
        </w:rPr>
        <w:t>.</w:t>
      </w:r>
      <w:r w:rsidR="006D4019" w:rsidRPr="005514FC">
        <w:rPr>
          <w:rFonts w:ascii="仿宋_GB2312" w:eastAsia="仿宋_GB2312" w:hAnsi="仿宋_GB2312" w:cs="仿宋_GB2312"/>
          <w:sz w:val="32"/>
          <w:szCs w:val="20"/>
        </w:rPr>
        <w:t>危险废物</w:t>
      </w:r>
      <w:r w:rsidR="00453F3B">
        <w:rPr>
          <w:rFonts w:ascii="仿宋_GB2312" w:eastAsia="仿宋_GB2312" w:hAnsi="仿宋_GB2312" w:cs="仿宋_GB2312" w:hint="eastAsia"/>
          <w:sz w:val="32"/>
          <w:szCs w:val="20"/>
        </w:rPr>
        <w:t>暂存</w:t>
      </w:r>
      <w:r w:rsidR="006D4019" w:rsidRPr="005514FC">
        <w:rPr>
          <w:rFonts w:ascii="仿宋_GB2312" w:eastAsia="仿宋_GB2312" w:hAnsi="仿宋_GB2312" w:cs="仿宋_GB2312"/>
          <w:sz w:val="32"/>
          <w:szCs w:val="20"/>
        </w:rPr>
        <w:t>点</w:t>
      </w:r>
      <w:r w:rsidR="00257CD5" w:rsidRPr="005514FC">
        <w:rPr>
          <w:rFonts w:ascii="仿宋_GB2312" w:eastAsia="仿宋_GB2312" w:hAnsi="仿宋_GB2312" w:cs="仿宋_GB2312"/>
          <w:sz w:val="32"/>
          <w:szCs w:val="20"/>
        </w:rPr>
        <w:t>应有</w:t>
      </w:r>
      <w:r w:rsidR="00453F3B">
        <w:rPr>
          <w:rFonts w:ascii="仿宋_GB2312" w:eastAsia="仿宋_GB2312" w:hAnsi="仿宋_GB2312" w:cs="仿宋_GB2312" w:hint="eastAsia"/>
          <w:sz w:val="32"/>
          <w:szCs w:val="20"/>
        </w:rPr>
        <w:t>相应</w:t>
      </w:r>
      <w:r w:rsidR="00257CD5" w:rsidRPr="005514FC">
        <w:rPr>
          <w:rFonts w:ascii="仿宋_GB2312" w:eastAsia="仿宋_GB2312" w:hAnsi="仿宋_GB2312" w:cs="仿宋_GB2312"/>
          <w:sz w:val="32"/>
          <w:szCs w:val="20"/>
        </w:rPr>
        <w:t>的</w:t>
      </w:r>
      <w:r w:rsidR="006D4019" w:rsidRPr="005514FC">
        <w:rPr>
          <w:rFonts w:ascii="仿宋_GB2312" w:eastAsia="仿宋_GB2312" w:hAnsi="仿宋_GB2312" w:cs="仿宋_GB2312"/>
          <w:sz w:val="32"/>
          <w:szCs w:val="20"/>
        </w:rPr>
        <w:t>危险废物登记</w:t>
      </w:r>
      <w:r w:rsidRPr="005514FC">
        <w:rPr>
          <w:rFonts w:ascii="仿宋_GB2312" w:eastAsia="仿宋_GB2312" w:hAnsi="仿宋_GB2312" w:cs="仿宋_GB2312"/>
          <w:sz w:val="32"/>
          <w:szCs w:val="20"/>
        </w:rPr>
        <w:t>台账</w:t>
      </w:r>
      <w:r w:rsidR="00257CD5" w:rsidRPr="005514FC">
        <w:rPr>
          <w:rFonts w:ascii="仿宋_GB2312" w:eastAsia="仿宋_GB2312" w:hAnsi="仿宋_GB2312" w:cs="仿宋_GB2312"/>
          <w:sz w:val="32"/>
          <w:szCs w:val="20"/>
        </w:rPr>
        <w:t>。</w:t>
      </w:r>
    </w:p>
    <w:p w:rsidR="00A72DA6" w:rsidRDefault="006D4019" w:rsidP="000D73DE">
      <w:pPr>
        <w:spacing w:line="600" w:lineRule="exact"/>
        <w:ind w:firstLineChars="200" w:firstLine="640"/>
        <w:rPr>
          <w:rFonts w:ascii="仿宋_GB2312" w:eastAsia="仿宋_GB2312" w:hAnsi="仿宋_GB2312" w:cs="仿宋_GB2312" w:hint="eastAsia"/>
          <w:sz w:val="32"/>
          <w:szCs w:val="20"/>
        </w:rPr>
      </w:pPr>
      <w:r w:rsidRPr="005514FC">
        <w:rPr>
          <w:rFonts w:ascii="仿宋_GB2312" w:eastAsia="仿宋_GB2312" w:hAnsi="仿宋_GB2312" w:cs="仿宋_GB2312"/>
          <w:sz w:val="32"/>
          <w:szCs w:val="20"/>
        </w:rPr>
        <w:t>4</w:t>
      </w:r>
      <w:r w:rsidR="00257CD5" w:rsidRPr="005514FC">
        <w:rPr>
          <w:rFonts w:ascii="仿宋_GB2312" w:eastAsia="仿宋_GB2312" w:hAnsi="仿宋_GB2312" w:cs="仿宋_GB2312"/>
          <w:sz w:val="32"/>
          <w:szCs w:val="20"/>
        </w:rPr>
        <w:t>.</w:t>
      </w:r>
      <w:r w:rsidR="00453F3B">
        <w:rPr>
          <w:rFonts w:ascii="仿宋_GB2312" w:eastAsia="仿宋_GB2312" w:hAnsi="仿宋_GB2312" w:cs="仿宋_GB2312"/>
          <w:sz w:val="32"/>
          <w:szCs w:val="20"/>
        </w:rPr>
        <w:t>危险废物暂存</w:t>
      </w:r>
      <w:r w:rsidRPr="005514FC">
        <w:rPr>
          <w:rFonts w:ascii="仿宋_GB2312" w:eastAsia="仿宋_GB2312" w:hAnsi="仿宋_GB2312" w:cs="仿宋_GB2312"/>
          <w:sz w:val="32"/>
          <w:szCs w:val="20"/>
        </w:rPr>
        <w:t>点</w:t>
      </w:r>
      <w:r w:rsidR="00453F3B">
        <w:rPr>
          <w:rFonts w:ascii="仿宋_GB2312" w:eastAsia="仿宋_GB2312" w:hAnsi="仿宋_GB2312" w:cs="仿宋_GB2312"/>
          <w:sz w:val="32"/>
          <w:szCs w:val="20"/>
        </w:rPr>
        <w:t>应</w:t>
      </w:r>
      <w:r w:rsidRPr="005514FC">
        <w:rPr>
          <w:rFonts w:ascii="仿宋_GB2312" w:eastAsia="仿宋_GB2312" w:hAnsi="仿宋_GB2312" w:cs="仿宋_GB2312"/>
          <w:sz w:val="32"/>
          <w:szCs w:val="20"/>
        </w:rPr>
        <w:t>张贴危险废物</w:t>
      </w:r>
      <w:r w:rsidR="000E3446" w:rsidRPr="005514FC">
        <w:rPr>
          <w:rFonts w:ascii="仿宋_GB2312" w:eastAsia="仿宋_GB2312" w:hAnsi="仿宋_GB2312" w:cs="仿宋_GB2312"/>
          <w:sz w:val="32"/>
          <w:szCs w:val="20"/>
        </w:rPr>
        <w:t>管理</w:t>
      </w:r>
      <w:r w:rsidR="00453F3B">
        <w:rPr>
          <w:rFonts w:ascii="仿宋_GB2312" w:eastAsia="仿宋_GB2312" w:hAnsi="仿宋_GB2312" w:cs="仿宋_GB2312"/>
          <w:sz w:val="32"/>
          <w:szCs w:val="20"/>
        </w:rPr>
        <w:t>办法</w:t>
      </w:r>
      <w:r w:rsidR="000E3446" w:rsidRPr="005514FC">
        <w:rPr>
          <w:rFonts w:ascii="仿宋_GB2312" w:eastAsia="仿宋_GB2312" w:hAnsi="仿宋_GB2312" w:cs="仿宋_GB2312"/>
          <w:sz w:val="32"/>
          <w:szCs w:val="20"/>
        </w:rPr>
        <w:t>。</w:t>
      </w:r>
    </w:p>
    <w:p w:rsidR="00472BB2" w:rsidRDefault="00472BB2" w:rsidP="000D73DE">
      <w:pPr>
        <w:spacing w:line="600" w:lineRule="exact"/>
        <w:ind w:firstLineChars="200" w:firstLine="640"/>
        <w:rPr>
          <w:rFonts w:ascii="仿宋_GB2312" w:eastAsia="仿宋_GB2312" w:hAnsi="仿宋_GB2312" w:cs="仿宋_GB2312" w:hint="eastAsia"/>
          <w:sz w:val="32"/>
          <w:szCs w:val="20"/>
        </w:rPr>
      </w:pPr>
    </w:p>
    <w:p w:rsidR="00472BB2" w:rsidRDefault="00472BB2" w:rsidP="000D73DE">
      <w:pPr>
        <w:spacing w:line="600" w:lineRule="exact"/>
        <w:ind w:firstLineChars="200" w:firstLine="640"/>
        <w:rPr>
          <w:rFonts w:ascii="仿宋_GB2312" w:eastAsia="仿宋_GB2312" w:hAnsi="仿宋_GB2312" w:cs="仿宋_GB2312" w:hint="eastAsia"/>
          <w:sz w:val="32"/>
          <w:szCs w:val="20"/>
        </w:rPr>
      </w:pPr>
    </w:p>
    <w:p w:rsidR="00472BB2" w:rsidRDefault="00472BB2" w:rsidP="000D73DE">
      <w:pPr>
        <w:spacing w:line="600" w:lineRule="exact"/>
        <w:ind w:firstLineChars="200" w:firstLine="640"/>
        <w:rPr>
          <w:rFonts w:ascii="仿宋_GB2312" w:eastAsia="仿宋_GB2312" w:hAnsi="仿宋_GB2312" w:cs="仿宋_GB2312" w:hint="eastAsia"/>
          <w:sz w:val="32"/>
          <w:szCs w:val="20"/>
        </w:rPr>
      </w:pPr>
    </w:p>
    <w:p w:rsidR="00472BB2" w:rsidRDefault="00472BB2" w:rsidP="000D73DE">
      <w:pPr>
        <w:spacing w:line="600" w:lineRule="exact"/>
        <w:ind w:firstLineChars="200" w:firstLine="640"/>
        <w:rPr>
          <w:rFonts w:ascii="仿宋_GB2312" w:eastAsia="仿宋_GB2312" w:hAnsi="仿宋_GB2312" w:cs="仿宋_GB2312" w:hint="eastAsia"/>
          <w:sz w:val="32"/>
          <w:szCs w:val="20"/>
        </w:rPr>
      </w:pPr>
    </w:p>
    <w:p w:rsidR="00472BB2" w:rsidRDefault="00472BB2" w:rsidP="000D73DE">
      <w:pPr>
        <w:spacing w:line="600" w:lineRule="exact"/>
        <w:ind w:firstLineChars="200" w:firstLine="640"/>
        <w:rPr>
          <w:rFonts w:ascii="仿宋_GB2312" w:eastAsia="仿宋_GB2312" w:hAnsi="仿宋_GB2312" w:cs="仿宋_GB2312" w:hint="eastAsia"/>
          <w:sz w:val="32"/>
          <w:szCs w:val="20"/>
        </w:rPr>
      </w:pPr>
    </w:p>
    <w:p w:rsidR="00472BB2" w:rsidRDefault="00472BB2" w:rsidP="000D73DE">
      <w:pPr>
        <w:spacing w:line="600" w:lineRule="exact"/>
        <w:ind w:firstLineChars="200" w:firstLine="640"/>
        <w:rPr>
          <w:rFonts w:ascii="仿宋_GB2312" w:eastAsia="仿宋_GB2312" w:hAnsi="仿宋_GB2312" w:cs="仿宋_GB2312" w:hint="eastAsia"/>
          <w:sz w:val="32"/>
          <w:szCs w:val="20"/>
        </w:rPr>
      </w:pPr>
    </w:p>
    <w:p w:rsidR="00472BB2" w:rsidRDefault="00472BB2" w:rsidP="00472BB2">
      <w:pPr>
        <w:jc w:val="left"/>
        <w:rPr>
          <w:rFonts w:ascii="仿宋" w:eastAsia="仿宋" w:hAnsi="仿宋" w:hint="eastAsia"/>
          <w:sz w:val="30"/>
          <w:szCs w:val="30"/>
        </w:rPr>
      </w:pPr>
      <w:r w:rsidRPr="00472BB2">
        <w:rPr>
          <w:rFonts w:ascii="仿宋" w:eastAsia="仿宋" w:hAnsi="仿宋" w:hint="eastAsia"/>
          <w:sz w:val="30"/>
          <w:szCs w:val="30"/>
        </w:rPr>
        <w:t>附件一</w:t>
      </w:r>
    </w:p>
    <w:p w:rsidR="00472BB2" w:rsidRPr="00472BB2" w:rsidRDefault="00472BB2" w:rsidP="00472BB2">
      <w:pPr>
        <w:jc w:val="center"/>
        <w:rPr>
          <w:rFonts w:ascii="仿宋" w:eastAsia="仿宋" w:hAnsi="仿宋"/>
          <w:sz w:val="44"/>
          <w:szCs w:val="44"/>
        </w:rPr>
      </w:pPr>
      <w:r w:rsidRPr="00472BB2">
        <w:rPr>
          <w:rFonts w:ascii="仿宋_GB2312" w:eastAsia="仿宋_GB2312" w:hAnsi="仿宋_GB2312" w:cs="仿宋_GB2312"/>
          <w:b/>
          <w:bCs/>
          <w:sz w:val="44"/>
          <w:szCs w:val="44"/>
        </w:rPr>
        <w:t>高校特殊化学品清单</w:t>
      </w:r>
    </w:p>
    <w:p w:rsidR="00472BB2" w:rsidRPr="00472BB2" w:rsidRDefault="00472BB2" w:rsidP="00472BB2">
      <w:pPr>
        <w:spacing w:line="600" w:lineRule="exact"/>
        <w:rPr>
          <w:rFonts w:ascii="仿宋_GB2312" w:eastAsia="仿宋_GB2312" w:hAnsi="仿宋_GB2312" w:cs="仿宋_GB2312"/>
          <w:sz w:val="32"/>
          <w:szCs w:val="20"/>
        </w:rPr>
      </w:pPr>
      <w:r w:rsidRPr="00472BB2">
        <w:rPr>
          <w:rFonts w:ascii="仿宋_GB2312" w:eastAsia="仿宋_GB2312" w:hAnsi="仿宋_GB2312" w:cs="仿宋_GB2312" w:hint="eastAsia"/>
          <w:sz w:val="32"/>
          <w:szCs w:val="20"/>
        </w:rPr>
        <w:t>一、 剧（高）毒类</w:t>
      </w:r>
      <w:r w:rsidRPr="00472BB2">
        <w:rPr>
          <w:rFonts w:ascii="仿宋_GB2312" w:eastAsia="仿宋_GB2312" w:hAnsi="仿宋_GB2312" w:cs="仿宋_GB2312"/>
          <w:sz w:val="32"/>
          <w:szCs w:val="20"/>
        </w:rPr>
        <w:t>化学品</w:t>
      </w:r>
    </w:p>
    <w:p w:rsidR="00472BB2" w:rsidRPr="00472BB2" w:rsidRDefault="00472BB2" w:rsidP="00472BB2">
      <w:pPr>
        <w:spacing w:line="600" w:lineRule="exact"/>
        <w:ind w:firstLineChars="250" w:firstLine="800"/>
        <w:rPr>
          <w:rFonts w:ascii="仿宋_GB2312" w:eastAsia="仿宋_GB2312" w:hAnsi="仿宋_GB2312" w:cs="仿宋_GB2312"/>
          <w:sz w:val="32"/>
          <w:szCs w:val="20"/>
        </w:rPr>
      </w:pPr>
      <w:r w:rsidRPr="00472BB2">
        <w:rPr>
          <w:rFonts w:ascii="仿宋_GB2312" w:eastAsia="仿宋_GB2312" w:hAnsi="仿宋_GB2312" w:cs="仿宋_GB2312"/>
          <w:sz w:val="32"/>
          <w:szCs w:val="20"/>
        </w:rPr>
        <w:t>高校常见剧</w:t>
      </w:r>
      <w:r w:rsidRPr="00472BB2">
        <w:rPr>
          <w:rFonts w:ascii="仿宋_GB2312" w:eastAsia="仿宋_GB2312" w:hAnsi="仿宋_GB2312" w:cs="仿宋_GB2312" w:hint="eastAsia"/>
          <w:sz w:val="32"/>
          <w:szCs w:val="20"/>
        </w:rPr>
        <w:t>（</w:t>
      </w:r>
      <w:r w:rsidRPr="00472BB2">
        <w:rPr>
          <w:rFonts w:ascii="仿宋_GB2312" w:eastAsia="仿宋_GB2312" w:hAnsi="仿宋_GB2312" w:cs="仿宋_GB2312"/>
          <w:sz w:val="32"/>
          <w:szCs w:val="20"/>
        </w:rPr>
        <w:t>高</w:t>
      </w:r>
      <w:r w:rsidRPr="00472BB2">
        <w:rPr>
          <w:rFonts w:ascii="仿宋_GB2312" w:eastAsia="仿宋_GB2312" w:hAnsi="仿宋_GB2312" w:cs="仿宋_GB2312" w:hint="eastAsia"/>
          <w:sz w:val="32"/>
          <w:szCs w:val="20"/>
        </w:rPr>
        <w:t>）</w:t>
      </w:r>
      <w:r w:rsidRPr="00472BB2">
        <w:rPr>
          <w:rFonts w:ascii="仿宋_GB2312" w:eastAsia="仿宋_GB2312" w:hAnsi="仿宋_GB2312" w:cs="仿宋_GB2312"/>
          <w:sz w:val="32"/>
          <w:szCs w:val="20"/>
        </w:rPr>
        <w:t>毒类化学品详见《剧毒化学品名录（2015）》，</w:t>
      </w:r>
      <w:r w:rsidRPr="00472BB2">
        <w:rPr>
          <w:rFonts w:ascii="仿宋_GB2312" w:eastAsia="仿宋_GB2312" w:hAnsi="仿宋_GB2312" w:cs="仿宋_GB2312" w:hint="eastAsia"/>
          <w:sz w:val="32"/>
          <w:szCs w:val="20"/>
        </w:rPr>
        <w:t>或者因其在处置过程中产生高剧毒副产物的化学品。</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20"/>
        <w:gridCol w:w="2565"/>
        <w:gridCol w:w="2460"/>
        <w:gridCol w:w="2177"/>
      </w:tblGrid>
      <w:tr w:rsidR="00472BB2" w:rsidTr="00094B5C">
        <w:trPr>
          <w:trHeight w:val="242"/>
          <w:jc w:val="center"/>
        </w:trPr>
        <w:tc>
          <w:tcPr>
            <w:tcW w:w="1320" w:type="dxa"/>
            <w:vAlign w:val="center"/>
          </w:tcPr>
          <w:p w:rsidR="00472BB2" w:rsidRPr="00472BB2" w:rsidRDefault="00472BB2" w:rsidP="00094B5C">
            <w:pPr>
              <w:jc w:val="center"/>
              <w:rPr>
                <w:rFonts w:ascii="仿宋" w:eastAsia="仿宋" w:hAnsi="仿宋"/>
                <w:b/>
                <w:sz w:val="24"/>
              </w:rPr>
            </w:pPr>
            <w:r w:rsidRPr="00472BB2">
              <w:rPr>
                <w:rFonts w:ascii="仿宋" w:eastAsia="仿宋" w:hAnsi="仿宋"/>
                <w:b/>
                <w:sz w:val="24"/>
              </w:rPr>
              <w:t>序号</w:t>
            </w:r>
          </w:p>
        </w:tc>
        <w:tc>
          <w:tcPr>
            <w:tcW w:w="2565" w:type="dxa"/>
            <w:vAlign w:val="center"/>
          </w:tcPr>
          <w:p w:rsidR="00472BB2" w:rsidRPr="00472BB2" w:rsidRDefault="00472BB2" w:rsidP="00094B5C">
            <w:pPr>
              <w:jc w:val="center"/>
              <w:rPr>
                <w:rFonts w:ascii="仿宋" w:eastAsia="仿宋" w:hAnsi="仿宋"/>
                <w:b/>
                <w:sz w:val="24"/>
              </w:rPr>
            </w:pPr>
            <w:r w:rsidRPr="00472BB2">
              <w:rPr>
                <w:rFonts w:ascii="仿宋" w:eastAsia="仿宋" w:hAnsi="仿宋"/>
                <w:b/>
                <w:sz w:val="24"/>
              </w:rPr>
              <w:t>品名</w:t>
            </w:r>
          </w:p>
        </w:tc>
        <w:tc>
          <w:tcPr>
            <w:tcW w:w="2460" w:type="dxa"/>
            <w:vAlign w:val="center"/>
          </w:tcPr>
          <w:p w:rsidR="00472BB2" w:rsidRPr="00472BB2" w:rsidRDefault="00472BB2" w:rsidP="00094B5C">
            <w:pPr>
              <w:jc w:val="center"/>
              <w:rPr>
                <w:rFonts w:ascii="仿宋" w:eastAsia="仿宋" w:hAnsi="仿宋"/>
                <w:b/>
                <w:sz w:val="24"/>
              </w:rPr>
            </w:pPr>
            <w:r w:rsidRPr="00472BB2">
              <w:rPr>
                <w:rFonts w:ascii="仿宋" w:eastAsia="仿宋" w:hAnsi="仿宋"/>
                <w:b/>
                <w:sz w:val="24"/>
              </w:rPr>
              <w:t>化学式</w:t>
            </w:r>
          </w:p>
        </w:tc>
        <w:tc>
          <w:tcPr>
            <w:tcW w:w="2177" w:type="dxa"/>
            <w:vAlign w:val="center"/>
          </w:tcPr>
          <w:p w:rsidR="00472BB2" w:rsidRPr="00472BB2" w:rsidRDefault="00472BB2" w:rsidP="00094B5C">
            <w:pPr>
              <w:jc w:val="center"/>
              <w:rPr>
                <w:rFonts w:ascii="仿宋" w:eastAsia="仿宋" w:hAnsi="仿宋"/>
                <w:b/>
                <w:sz w:val="24"/>
              </w:rPr>
            </w:pPr>
            <w:r w:rsidRPr="00472BB2">
              <w:rPr>
                <w:rFonts w:ascii="仿宋" w:eastAsia="仿宋" w:hAnsi="仿宋"/>
                <w:b/>
                <w:sz w:val="24"/>
              </w:rPr>
              <w:t>备注</w:t>
            </w:r>
          </w:p>
        </w:tc>
      </w:tr>
      <w:tr w:rsidR="00472BB2" w:rsidTr="00094B5C">
        <w:trPr>
          <w:trHeight w:val="242"/>
          <w:jc w:val="center"/>
        </w:trPr>
        <w:tc>
          <w:tcPr>
            <w:tcW w:w="8522" w:type="dxa"/>
            <w:gridSpan w:val="4"/>
            <w:vAlign w:val="center"/>
          </w:tcPr>
          <w:p w:rsidR="00472BB2" w:rsidRPr="00472BB2" w:rsidRDefault="00472BB2" w:rsidP="00094B5C">
            <w:pPr>
              <w:jc w:val="center"/>
              <w:rPr>
                <w:rFonts w:ascii="仿宋" w:eastAsia="仿宋" w:hAnsi="仿宋"/>
                <w:b/>
                <w:sz w:val="24"/>
              </w:rPr>
            </w:pPr>
            <w:r w:rsidRPr="00472BB2">
              <w:rPr>
                <w:rFonts w:ascii="仿宋" w:eastAsia="仿宋" w:hAnsi="仿宋" w:hint="eastAsia"/>
                <w:b/>
                <w:sz w:val="24"/>
              </w:rPr>
              <w:t xml:space="preserve">1 </w:t>
            </w:r>
            <w:r w:rsidRPr="00472BB2">
              <w:rPr>
                <w:rFonts w:ascii="仿宋" w:eastAsia="仿宋" w:hAnsi="仿宋"/>
                <w:b/>
                <w:sz w:val="24"/>
              </w:rPr>
              <w:t>含汞类化学品</w:t>
            </w:r>
          </w:p>
        </w:tc>
      </w:tr>
      <w:tr w:rsidR="00472BB2" w:rsidTr="00094B5C">
        <w:trPr>
          <w:trHeight w:val="90"/>
          <w:jc w:val="center"/>
        </w:trPr>
        <w:tc>
          <w:tcPr>
            <w:tcW w:w="1320" w:type="dxa"/>
            <w:vAlign w:val="center"/>
          </w:tcPr>
          <w:p w:rsidR="00472BB2" w:rsidRPr="00472BB2" w:rsidRDefault="00472BB2" w:rsidP="00094B5C">
            <w:pPr>
              <w:jc w:val="center"/>
              <w:rPr>
                <w:rFonts w:ascii="仿宋" w:eastAsia="仿宋" w:hAnsi="仿宋"/>
                <w:sz w:val="24"/>
              </w:rPr>
            </w:pPr>
            <w:r w:rsidRPr="00472BB2">
              <w:rPr>
                <w:rFonts w:ascii="仿宋" w:eastAsia="仿宋" w:hAnsi="仿宋"/>
                <w:sz w:val="24"/>
              </w:rPr>
              <w:t>1</w:t>
            </w:r>
            <w:r w:rsidRPr="00472BB2">
              <w:rPr>
                <w:rFonts w:ascii="仿宋" w:eastAsia="仿宋" w:hAnsi="仿宋" w:hint="eastAsia"/>
                <w:sz w:val="24"/>
              </w:rPr>
              <w:t>.1</w:t>
            </w:r>
          </w:p>
        </w:tc>
        <w:tc>
          <w:tcPr>
            <w:tcW w:w="2565" w:type="dxa"/>
            <w:vAlign w:val="center"/>
          </w:tcPr>
          <w:p w:rsidR="00472BB2" w:rsidRPr="00472BB2" w:rsidRDefault="00472BB2" w:rsidP="00094B5C">
            <w:pPr>
              <w:jc w:val="center"/>
              <w:rPr>
                <w:rFonts w:ascii="仿宋" w:eastAsia="仿宋" w:hAnsi="仿宋"/>
                <w:sz w:val="24"/>
              </w:rPr>
            </w:pPr>
            <w:r w:rsidRPr="00472BB2">
              <w:rPr>
                <w:rFonts w:ascii="仿宋" w:eastAsia="仿宋" w:hAnsi="仿宋"/>
                <w:sz w:val="24"/>
              </w:rPr>
              <w:t>汞</w:t>
            </w:r>
          </w:p>
        </w:tc>
        <w:tc>
          <w:tcPr>
            <w:tcW w:w="2460" w:type="dxa"/>
            <w:vAlign w:val="center"/>
          </w:tcPr>
          <w:p w:rsidR="00472BB2" w:rsidRPr="00472BB2" w:rsidRDefault="00472BB2" w:rsidP="00094B5C">
            <w:pPr>
              <w:jc w:val="center"/>
              <w:rPr>
                <w:rFonts w:ascii="仿宋" w:eastAsia="仿宋" w:hAnsi="仿宋"/>
                <w:sz w:val="24"/>
              </w:rPr>
            </w:pPr>
            <w:r w:rsidRPr="00472BB2">
              <w:rPr>
                <w:rFonts w:ascii="仿宋" w:eastAsia="仿宋" w:hAnsi="仿宋"/>
                <w:sz w:val="24"/>
              </w:rPr>
              <w:t>Hg</w:t>
            </w:r>
          </w:p>
        </w:tc>
        <w:tc>
          <w:tcPr>
            <w:tcW w:w="2177" w:type="dxa"/>
            <w:vAlign w:val="center"/>
          </w:tcPr>
          <w:p w:rsidR="00472BB2" w:rsidRPr="00472BB2" w:rsidRDefault="00472BB2" w:rsidP="00094B5C">
            <w:pPr>
              <w:jc w:val="center"/>
              <w:rPr>
                <w:rFonts w:ascii="仿宋" w:eastAsia="仿宋" w:hAnsi="仿宋"/>
                <w:sz w:val="24"/>
              </w:rPr>
            </w:pPr>
          </w:p>
        </w:tc>
      </w:tr>
      <w:tr w:rsidR="00472BB2" w:rsidTr="00094B5C">
        <w:trPr>
          <w:trHeight w:val="242"/>
          <w:jc w:val="center"/>
        </w:trPr>
        <w:tc>
          <w:tcPr>
            <w:tcW w:w="1320" w:type="dxa"/>
            <w:vAlign w:val="center"/>
          </w:tcPr>
          <w:p w:rsidR="00472BB2" w:rsidRPr="00472BB2" w:rsidRDefault="00472BB2" w:rsidP="00094B5C">
            <w:pPr>
              <w:jc w:val="center"/>
              <w:rPr>
                <w:rFonts w:ascii="仿宋" w:eastAsia="仿宋" w:hAnsi="仿宋"/>
                <w:sz w:val="24"/>
              </w:rPr>
            </w:pPr>
            <w:r w:rsidRPr="00472BB2">
              <w:rPr>
                <w:rFonts w:ascii="仿宋" w:eastAsia="仿宋" w:hAnsi="仿宋" w:hint="eastAsia"/>
                <w:sz w:val="24"/>
              </w:rPr>
              <w:t>1.2</w:t>
            </w:r>
          </w:p>
        </w:tc>
        <w:tc>
          <w:tcPr>
            <w:tcW w:w="2565" w:type="dxa"/>
            <w:vAlign w:val="center"/>
          </w:tcPr>
          <w:p w:rsidR="00472BB2" w:rsidRPr="00472BB2" w:rsidRDefault="00472BB2" w:rsidP="00094B5C">
            <w:pPr>
              <w:jc w:val="center"/>
              <w:rPr>
                <w:rFonts w:ascii="仿宋" w:eastAsia="仿宋" w:hAnsi="仿宋"/>
                <w:sz w:val="24"/>
              </w:rPr>
            </w:pPr>
            <w:r w:rsidRPr="00472BB2">
              <w:rPr>
                <w:rFonts w:ascii="仿宋" w:eastAsia="仿宋" w:hAnsi="仿宋"/>
                <w:sz w:val="24"/>
              </w:rPr>
              <w:t>氯化汞（氯化高汞；二氯化汞；升汞）</w:t>
            </w:r>
          </w:p>
        </w:tc>
        <w:tc>
          <w:tcPr>
            <w:tcW w:w="2460" w:type="dxa"/>
            <w:vAlign w:val="center"/>
          </w:tcPr>
          <w:p w:rsidR="00472BB2" w:rsidRPr="00472BB2" w:rsidRDefault="00472BB2" w:rsidP="00094B5C">
            <w:pPr>
              <w:jc w:val="center"/>
              <w:rPr>
                <w:rFonts w:ascii="仿宋" w:eastAsia="仿宋" w:hAnsi="仿宋"/>
                <w:sz w:val="24"/>
              </w:rPr>
            </w:pPr>
            <w:r w:rsidRPr="00472BB2">
              <w:rPr>
                <w:rFonts w:ascii="仿宋" w:eastAsia="仿宋" w:hAnsi="仿宋"/>
                <w:sz w:val="24"/>
              </w:rPr>
              <w:t>HgCl</w:t>
            </w:r>
            <w:r w:rsidRPr="00472BB2">
              <w:rPr>
                <w:rFonts w:ascii="仿宋" w:eastAsia="仿宋" w:hAnsi="仿宋"/>
                <w:sz w:val="24"/>
                <w:vertAlign w:val="subscript"/>
              </w:rPr>
              <w:t>2</w:t>
            </w:r>
          </w:p>
        </w:tc>
        <w:tc>
          <w:tcPr>
            <w:tcW w:w="2177" w:type="dxa"/>
            <w:vAlign w:val="center"/>
          </w:tcPr>
          <w:p w:rsidR="00472BB2" w:rsidRPr="00472BB2" w:rsidRDefault="00472BB2" w:rsidP="00094B5C">
            <w:pPr>
              <w:jc w:val="center"/>
              <w:rPr>
                <w:rFonts w:ascii="仿宋" w:eastAsia="仿宋" w:hAnsi="仿宋"/>
                <w:sz w:val="24"/>
              </w:rPr>
            </w:pPr>
          </w:p>
        </w:tc>
      </w:tr>
      <w:tr w:rsidR="00472BB2" w:rsidTr="00094B5C">
        <w:trPr>
          <w:trHeight w:val="242"/>
          <w:jc w:val="center"/>
        </w:trPr>
        <w:tc>
          <w:tcPr>
            <w:tcW w:w="1320" w:type="dxa"/>
            <w:vAlign w:val="center"/>
          </w:tcPr>
          <w:p w:rsidR="00472BB2" w:rsidRPr="00472BB2" w:rsidRDefault="00472BB2" w:rsidP="00094B5C">
            <w:pPr>
              <w:jc w:val="center"/>
              <w:rPr>
                <w:rFonts w:ascii="仿宋" w:eastAsia="仿宋" w:hAnsi="仿宋"/>
                <w:sz w:val="24"/>
              </w:rPr>
            </w:pPr>
            <w:r w:rsidRPr="00472BB2">
              <w:rPr>
                <w:rFonts w:ascii="仿宋" w:eastAsia="仿宋" w:hAnsi="仿宋" w:hint="eastAsia"/>
                <w:sz w:val="24"/>
              </w:rPr>
              <w:t>1.3</w:t>
            </w:r>
          </w:p>
        </w:tc>
        <w:tc>
          <w:tcPr>
            <w:tcW w:w="2565" w:type="dxa"/>
            <w:vAlign w:val="center"/>
          </w:tcPr>
          <w:p w:rsidR="00472BB2" w:rsidRPr="00472BB2" w:rsidRDefault="00472BB2" w:rsidP="00094B5C">
            <w:pPr>
              <w:jc w:val="center"/>
              <w:rPr>
                <w:rFonts w:ascii="仿宋" w:eastAsia="仿宋" w:hAnsi="仿宋"/>
                <w:sz w:val="24"/>
              </w:rPr>
            </w:pPr>
            <w:r w:rsidRPr="00472BB2">
              <w:rPr>
                <w:rFonts w:ascii="仿宋" w:eastAsia="仿宋" w:hAnsi="仿宋"/>
                <w:sz w:val="24"/>
              </w:rPr>
              <w:t>氯化亚汞</w:t>
            </w:r>
          </w:p>
        </w:tc>
        <w:tc>
          <w:tcPr>
            <w:tcW w:w="2460" w:type="dxa"/>
            <w:vAlign w:val="center"/>
          </w:tcPr>
          <w:p w:rsidR="00472BB2" w:rsidRPr="00472BB2" w:rsidRDefault="00472BB2" w:rsidP="00094B5C">
            <w:pPr>
              <w:jc w:val="center"/>
              <w:rPr>
                <w:rFonts w:ascii="仿宋" w:eastAsia="仿宋" w:hAnsi="仿宋"/>
                <w:sz w:val="24"/>
              </w:rPr>
            </w:pPr>
            <w:r w:rsidRPr="00472BB2">
              <w:rPr>
                <w:rFonts w:ascii="仿宋" w:eastAsia="仿宋" w:hAnsi="仿宋"/>
                <w:sz w:val="24"/>
              </w:rPr>
              <w:t>Hg</w:t>
            </w:r>
            <w:r w:rsidRPr="00472BB2">
              <w:rPr>
                <w:rFonts w:ascii="仿宋" w:eastAsia="仿宋" w:hAnsi="仿宋"/>
                <w:sz w:val="24"/>
                <w:vertAlign w:val="subscript"/>
              </w:rPr>
              <w:t>2</w:t>
            </w:r>
            <w:r w:rsidRPr="00472BB2">
              <w:rPr>
                <w:rFonts w:ascii="仿宋" w:eastAsia="仿宋" w:hAnsi="仿宋"/>
                <w:sz w:val="24"/>
              </w:rPr>
              <w:t>Cl</w:t>
            </w:r>
            <w:r w:rsidRPr="00472BB2">
              <w:rPr>
                <w:rFonts w:ascii="仿宋" w:eastAsia="仿宋" w:hAnsi="仿宋"/>
                <w:sz w:val="24"/>
                <w:vertAlign w:val="subscript"/>
              </w:rPr>
              <w:t>2</w:t>
            </w:r>
          </w:p>
        </w:tc>
        <w:tc>
          <w:tcPr>
            <w:tcW w:w="2177" w:type="dxa"/>
            <w:vAlign w:val="center"/>
          </w:tcPr>
          <w:p w:rsidR="00472BB2" w:rsidRPr="00472BB2" w:rsidRDefault="00472BB2" w:rsidP="00094B5C">
            <w:pPr>
              <w:jc w:val="center"/>
              <w:rPr>
                <w:rFonts w:ascii="仿宋" w:eastAsia="仿宋" w:hAnsi="仿宋"/>
                <w:sz w:val="24"/>
              </w:rPr>
            </w:pPr>
          </w:p>
        </w:tc>
      </w:tr>
      <w:tr w:rsidR="00472BB2" w:rsidTr="00094B5C">
        <w:trPr>
          <w:jc w:val="center"/>
        </w:trPr>
        <w:tc>
          <w:tcPr>
            <w:tcW w:w="1320" w:type="dxa"/>
            <w:vAlign w:val="center"/>
          </w:tcPr>
          <w:p w:rsidR="00472BB2" w:rsidRPr="00472BB2" w:rsidRDefault="00472BB2" w:rsidP="00094B5C">
            <w:pPr>
              <w:jc w:val="center"/>
              <w:rPr>
                <w:rFonts w:ascii="仿宋" w:eastAsia="仿宋" w:hAnsi="仿宋"/>
                <w:sz w:val="24"/>
              </w:rPr>
            </w:pPr>
            <w:r w:rsidRPr="00472BB2">
              <w:rPr>
                <w:rFonts w:ascii="仿宋" w:eastAsia="仿宋" w:hAnsi="仿宋" w:hint="eastAsia"/>
                <w:sz w:val="24"/>
              </w:rPr>
              <w:t>1.4</w:t>
            </w:r>
          </w:p>
        </w:tc>
        <w:tc>
          <w:tcPr>
            <w:tcW w:w="2565" w:type="dxa"/>
            <w:vAlign w:val="center"/>
          </w:tcPr>
          <w:p w:rsidR="00472BB2" w:rsidRPr="00472BB2" w:rsidRDefault="00472BB2" w:rsidP="00094B5C">
            <w:pPr>
              <w:jc w:val="center"/>
              <w:rPr>
                <w:rFonts w:ascii="仿宋" w:eastAsia="仿宋" w:hAnsi="仿宋"/>
                <w:sz w:val="24"/>
              </w:rPr>
            </w:pPr>
            <w:r w:rsidRPr="00472BB2">
              <w:rPr>
                <w:rFonts w:ascii="仿宋" w:eastAsia="仿宋" w:hAnsi="仿宋"/>
                <w:sz w:val="24"/>
              </w:rPr>
              <w:t>氧化汞</w:t>
            </w:r>
          </w:p>
        </w:tc>
        <w:tc>
          <w:tcPr>
            <w:tcW w:w="2460" w:type="dxa"/>
            <w:vAlign w:val="center"/>
          </w:tcPr>
          <w:p w:rsidR="00472BB2" w:rsidRPr="00472BB2" w:rsidRDefault="00472BB2" w:rsidP="00094B5C">
            <w:pPr>
              <w:jc w:val="center"/>
              <w:rPr>
                <w:rFonts w:ascii="仿宋" w:eastAsia="仿宋" w:hAnsi="仿宋"/>
                <w:sz w:val="24"/>
              </w:rPr>
            </w:pPr>
            <w:r w:rsidRPr="00472BB2">
              <w:rPr>
                <w:rFonts w:ascii="仿宋" w:eastAsia="仿宋" w:hAnsi="仿宋"/>
                <w:sz w:val="24"/>
              </w:rPr>
              <w:t>HgO</w:t>
            </w:r>
          </w:p>
        </w:tc>
        <w:tc>
          <w:tcPr>
            <w:tcW w:w="2177" w:type="dxa"/>
            <w:vAlign w:val="center"/>
          </w:tcPr>
          <w:p w:rsidR="00472BB2" w:rsidRPr="00472BB2" w:rsidRDefault="00472BB2" w:rsidP="00094B5C">
            <w:pPr>
              <w:jc w:val="center"/>
              <w:rPr>
                <w:rFonts w:ascii="仿宋" w:eastAsia="仿宋" w:hAnsi="仿宋"/>
                <w:sz w:val="24"/>
              </w:rPr>
            </w:pPr>
          </w:p>
        </w:tc>
      </w:tr>
      <w:tr w:rsidR="00472BB2" w:rsidTr="00094B5C">
        <w:trPr>
          <w:jc w:val="center"/>
        </w:trPr>
        <w:tc>
          <w:tcPr>
            <w:tcW w:w="1320" w:type="dxa"/>
            <w:vAlign w:val="center"/>
          </w:tcPr>
          <w:p w:rsidR="00472BB2" w:rsidRPr="00472BB2" w:rsidRDefault="00472BB2" w:rsidP="00094B5C">
            <w:pPr>
              <w:jc w:val="center"/>
              <w:rPr>
                <w:rFonts w:ascii="仿宋" w:eastAsia="仿宋" w:hAnsi="仿宋"/>
                <w:sz w:val="24"/>
              </w:rPr>
            </w:pPr>
            <w:r w:rsidRPr="00472BB2">
              <w:rPr>
                <w:rFonts w:ascii="仿宋" w:eastAsia="仿宋" w:hAnsi="仿宋" w:hint="eastAsia"/>
                <w:sz w:val="24"/>
              </w:rPr>
              <w:t>1.5</w:t>
            </w:r>
          </w:p>
        </w:tc>
        <w:tc>
          <w:tcPr>
            <w:tcW w:w="2565" w:type="dxa"/>
            <w:vAlign w:val="center"/>
          </w:tcPr>
          <w:p w:rsidR="00472BB2" w:rsidRPr="00472BB2" w:rsidRDefault="00472BB2" w:rsidP="00094B5C">
            <w:pPr>
              <w:widowControl/>
              <w:jc w:val="center"/>
              <w:textAlignment w:val="center"/>
              <w:rPr>
                <w:rFonts w:ascii="仿宋" w:eastAsia="仿宋" w:hAnsi="仿宋"/>
                <w:sz w:val="24"/>
              </w:rPr>
            </w:pPr>
            <w:r w:rsidRPr="00472BB2">
              <w:rPr>
                <w:rFonts w:ascii="仿宋" w:eastAsia="仿宋" w:hAnsi="仿宋"/>
                <w:sz w:val="24"/>
              </w:rPr>
              <w:t>碘化汞</w:t>
            </w:r>
          </w:p>
        </w:tc>
        <w:tc>
          <w:tcPr>
            <w:tcW w:w="2460" w:type="dxa"/>
            <w:vAlign w:val="center"/>
          </w:tcPr>
          <w:p w:rsidR="00472BB2" w:rsidRPr="00472BB2" w:rsidRDefault="00472BB2" w:rsidP="00094B5C">
            <w:pPr>
              <w:jc w:val="center"/>
              <w:rPr>
                <w:rFonts w:ascii="仿宋" w:eastAsia="仿宋" w:hAnsi="仿宋"/>
                <w:sz w:val="24"/>
              </w:rPr>
            </w:pPr>
            <w:r w:rsidRPr="00472BB2">
              <w:rPr>
                <w:rFonts w:ascii="仿宋" w:eastAsia="仿宋" w:hAnsi="仿宋"/>
                <w:sz w:val="24"/>
              </w:rPr>
              <w:t>HgI</w:t>
            </w:r>
            <w:r w:rsidRPr="00472BB2">
              <w:rPr>
                <w:rFonts w:ascii="仿宋" w:eastAsia="仿宋" w:hAnsi="仿宋"/>
                <w:sz w:val="24"/>
                <w:vertAlign w:val="subscript"/>
              </w:rPr>
              <w:t>2</w:t>
            </w:r>
          </w:p>
        </w:tc>
        <w:tc>
          <w:tcPr>
            <w:tcW w:w="2177" w:type="dxa"/>
            <w:vAlign w:val="center"/>
          </w:tcPr>
          <w:p w:rsidR="00472BB2" w:rsidRPr="00472BB2" w:rsidRDefault="00472BB2" w:rsidP="00094B5C">
            <w:pPr>
              <w:jc w:val="center"/>
              <w:rPr>
                <w:rFonts w:ascii="仿宋" w:eastAsia="仿宋" w:hAnsi="仿宋"/>
                <w:sz w:val="24"/>
              </w:rPr>
            </w:pPr>
          </w:p>
        </w:tc>
      </w:tr>
      <w:tr w:rsidR="00472BB2" w:rsidTr="00094B5C">
        <w:trPr>
          <w:jc w:val="center"/>
        </w:trPr>
        <w:tc>
          <w:tcPr>
            <w:tcW w:w="1320" w:type="dxa"/>
            <w:vAlign w:val="center"/>
          </w:tcPr>
          <w:p w:rsidR="00472BB2" w:rsidRPr="00472BB2" w:rsidRDefault="00472BB2" w:rsidP="00094B5C">
            <w:pPr>
              <w:jc w:val="center"/>
              <w:rPr>
                <w:rFonts w:ascii="仿宋" w:eastAsia="仿宋" w:hAnsi="仿宋"/>
                <w:sz w:val="24"/>
              </w:rPr>
            </w:pPr>
            <w:r w:rsidRPr="00472BB2">
              <w:rPr>
                <w:rFonts w:ascii="仿宋" w:eastAsia="仿宋" w:hAnsi="仿宋" w:hint="eastAsia"/>
                <w:sz w:val="24"/>
              </w:rPr>
              <w:t>1.</w:t>
            </w:r>
            <w:r w:rsidRPr="00472BB2">
              <w:rPr>
                <w:rFonts w:ascii="仿宋" w:eastAsia="仿宋" w:hAnsi="仿宋"/>
                <w:sz w:val="24"/>
              </w:rPr>
              <w:t>6</w:t>
            </w:r>
          </w:p>
        </w:tc>
        <w:tc>
          <w:tcPr>
            <w:tcW w:w="2565" w:type="dxa"/>
            <w:vAlign w:val="center"/>
          </w:tcPr>
          <w:p w:rsidR="00472BB2" w:rsidRPr="00472BB2" w:rsidRDefault="00472BB2" w:rsidP="00094B5C">
            <w:pPr>
              <w:widowControl/>
              <w:jc w:val="center"/>
              <w:textAlignment w:val="center"/>
              <w:rPr>
                <w:rFonts w:ascii="仿宋" w:eastAsia="仿宋" w:hAnsi="仿宋"/>
                <w:sz w:val="24"/>
              </w:rPr>
            </w:pPr>
            <w:r w:rsidRPr="00472BB2">
              <w:rPr>
                <w:rFonts w:ascii="仿宋" w:eastAsia="仿宋" w:hAnsi="仿宋"/>
                <w:sz w:val="24"/>
              </w:rPr>
              <w:t>溴化汞</w:t>
            </w:r>
          </w:p>
        </w:tc>
        <w:tc>
          <w:tcPr>
            <w:tcW w:w="2460" w:type="dxa"/>
            <w:vAlign w:val="center"/>
          </w:tcPr>
          <w:p w:rsidR="00472BB2" w:rsidRPr="00472BB2" w:rsidRDefault="00472BB2" w:rsidP="00094B5C">
            <w:pPr>
              <w:jc w:val="center"/>
              <w:rPr>
                <w:rFonts w:ascii="仿宋" w:eastAsia="仿宋" w:hAnsi="仿宋"/>
                <w:sz w:val="24"/>
              </w:rPr>
            </w:pPr>
            <w:r w:rsidRPr="00472BB2">
              <w:rPr>
                <w:rFonts w:ascii="仿宋" w:eastAsia="仿宋" w:hAnsi="仿宋"/>
                <w:sz w:val="24"/>
              </w:rPr>
              <w:t>HgBr</w:t>
            </w:r>
            <w:r w:rsidRPr="00472BB2">
              <w:rPr>
                <w:rFonts w:ascii="仿宋" w:eastAsia="仿宋" w:hAnsi="仿宋"/>
                <w:sz w:val="24"/>
                <w:vertAlign w:val="subscript"/>
              </w:rPr>
              <w:t>2</w:t>
            </w:r>
          </w:p>
        </w:tc>
        <w:tc>
          <w:tcPr>
            <w:tcW w:w="2177" w:type="dxa"/>
            <w:vAlign w:val="center"/>
          </w:tcPr>
          <w:p w:rsidR="00472BB2" w:rsidRPr="00472BB2" w:rsidRDefault="00472BB2" w:rsidP="00094B5C">
            <w:pPr>
              <w:jc w:val="center"/>
              <w:rPr>
                <w:rFonts w:ascii="仿宋" w:eastAsia="仿宋" w:hAnsi="仿宋"/>
                <w:sz w:val="24"/>
              </w:rPr>
            </w:pPr>
          </w:p>
        </w:tc>
      </w:tr>
      <w:tr w:rsidR="00472BB2" w:rsidTr="00094B5C">
        <w:trPr>
          <w:jc w:val="center"/>
        </w:trPr>
        <w:tc>
          <w:tcPr>
            <w:tcW w:w="1320" w:type="dxa"/>
            <w:vAlign w:val="center"/>
          </w:tcPr>
          <w:p w:rsidR="00472BB2" w:rsidRPr="00472BB2" w:rsidRDefault="00472BB2" w:rsidP="00094B5C">
            <w:pPr>
              <w:jc w:val="center"/>
              <w:rPr>
                <w:rFonts w:ascii="仿宋" w:eastAsia="仿宋" w:hAnsi="仿宋"/>
                <w:sz w:val="24"/>
              </w:rPr>
            </w:pPr>
            <w:r w:rsidRPr="00472BB2">
              <w:rPr>
                <w:rFonts w:ascii="仿宋" w:eastAsia="仿宋" w:hAnsi="仿宋" w:hint="eastAsia"/>
                <w:sz w:val="24"/>
              </w:rPr>
              <w:t>1.7</w:t>
            </w:r>
          </w:p>
        </w:tc>
        <w:tc>
          <w:tcPr>
            <w:tcW w:w="2565" w:type="dxa"/>
            <w:vAlign w:val="center"/>
          </w:tcPr>
          <w:p w:rsidR="00472BB2" w:rsidRPr="00472BB2" w:rsidRDefault="00472BB2" w:rsidP="00094B5C">
            <w:pPr>
              <w:jc w:val="center"/>
              <w:rPr>
                <w:rFonts w:ascii="仿宋" w:eastAsia="仿宋" w:hAnsi="仿宋"/>
                <w:sz w:val="24"/>
              </w:rPr>
            </w:pPr>
            <w:r w:rsidRPr="00472BB2">
              <w:rPr>
                <w:rFonts w:ascii="仿宋" w:eastAsia="仿宋" w:hAnsi="仿宋"/>
                <w:sz w:val="24"/>
              </w:rPr>
              <w:t>硝酸汞</w:t>
            </w:r>
          </w:p>
        </w:tc>
        <w:tc>
          <w:tcPr>
            <w:tcW w:w="2460" w:type="dxa"/>
            <w:vAlign w:val="center"/>
          </w:tcPr>
          <w:p w:rsidR="00472BB2" w:rsidRPr="00472BB2" w:rsidRDefault="00472BB2" w:rsidP="00094B5C">
            <w:pPr>
              <w:jc w:val="center"/>
              <w:rPr>
                <w:rFonts w:ascii="仿宋" w:eastAsia="仿宋" w:hAnsi="仿宋"/>
                <w:sz w:val="24"/>
              </w:rPr>
            </w:pPr>
            <w:r w:rsidRPr="00472BB2">
              <w:rPr>
                <w:rFonts w:ascii="仿宋" w:eastAsia="仿宋" w:hAnsi="仿宋"/>
                <w:sz w:val="24"/>
              </w:rPr>
              <w:t>Hg(NO</w:t>
            </w:r>
            <w:r w:rsidRPr="00472BB2">
              <w:rPr>
                <w:rFonts w:ascii="仿宋" w:eastAsia="仿宋" w:hAnsi="仿宋"/>
                <w:sz w:val="24"/>
                <w:vertAlign w:val="subscript"/>
              </w:rPr>
              <w:t>3</w:t>
            </w:r>
            <w:r w:rsidRPr="00472BB2">
              <w:rPr>
                <w:rFonts w:ascii="仿宋" w:eastAsia="仿宋" w:hAnsi="仿宋"/>
                <w:sz w:val="24"/>
              </w:rPr>
              <w:t>)</w:t>
            </w:r>
            <w:r w:rsidRPr="00472BB2">
              <w:rPr>
                <w:rFonts w:ascii="仿宋" w:eastAsia="仿宋" w:hAnsi="仿宋"/>
                <w:sz w:val="24"/>
                <w:vertAlign w:val="subscript"/>
              </w:rPr>
              <w:t>2</w:t>
            </w:r>
          </w:p>
        </w:tc>
        <w:tc>
          <w:tcPr>
            <w:tcW w:w="2177" w:type="dxa"/>
            <w:vAlign w:val="center"/>
          </w:tcPr>
          <w:p w:rsidR="00472BB2" w:rsidRPr="00472BB2" w:rsidRDefault="00472BB2" w:rsidP="00094B5C">
            <w:pPr>
              <w:jc w:val="center"/>
              <w:rPr>
                <w:rFonts w:ascii="仿宋" w:eastAsia="仿宋" w:hAnsi="仿宋"/>
                <w:sz w:val="24"/>
              </w:rPr>
            </w:pPr>
          </w:p>
        </w:tc>
      </w:tr>
      <w:tr w:rsidR="00472BB2" w:rsidTr="00094B5C">
        <w:trPr>
          <w:jc w:val="center"/>
        </w:trPr>
        <w:tc>
          <w:tcPr>
            <w:tcW w:w="1320" w:type="dxa"/>
            <w:vAlign w:val="center"/>
          </w:tcPr>
          <w:p w:rsidR="00472BB2" w:rsidRPr="00472BB2" w:rsidRDefault="00472BB2" w:rsidP="00094B5C">
            <w:pPr>
              <w:jc w:val="center"/>
              <w:rPr>
                <w:rFonts w:ascii="仿宋" w:eastAsia="仿宋" w:hAnsi="仿宋"/>
                <w:sz w:val="24"/>
              </w:rPr>
            </w:pPr>
            <w:r w:rsidRPr="00472BB2">
              <w:rPr>
                <w:rFonts w:ascii="仿宋" w:eastAsia="仿宋" w:hAnsi="仿宋" w:hint="eastAsia"/>
                <w:sz w:val="24"/>
              </w:rPr>
              <w:t>1.8</w:t>
            </w:r>
          </w:p>
        </w:tc>
        <w:tc>
          <w:tcPr>
            <w:tcW w:w="2565" w:type="dxa"/>
            <w:vAlign w:val="center"/>
          </w:tcPr>
          <w:p w:rsidR="00472BB2" w:rsidRPr="00472BB2" w:rsidRDefault="00472BB2" w:rsidP="00094B5C">
            <w:pPr>
              <w:jc w:val="center"/>
              <w:rPr>
                <w:rFonts w:ascii="仿宋" w:eastAsia="仿宋" w:hAnsi="仿宋"/>
                <w:sz w:val="24"/>
              </w:rPr>
            </w:pPr>
            <w:r w:rsidRPr="00472BB2">
              <w:rPr>
                <w:rFonts w:ascii="仿宋" w:eastAsia="仿宋" w:hAnsi="仿宋"/>
                <w:sz w:val="24"/>
              </w:rPr>
              <w:t>硝酸亚汞</w:t>
            </w:r>
          </w:p>
        </w:tc>
        <w:tc>
          <w:tcPr>
            <w:tcW w:w="2460" w:type="dxa"/>
            <w:vAlign w:val="center"/>
          </w:tcPr>
          <w:p w:rsidR="00472BB2" w:rsidRPr="00472BB2" w:rsidRDefault="00472BB2" w:rsidP="00094B5C">
            <w:pPr>
              <w:jc w:val="center"/>
              <w:rPr>
                <w:rFonts w:ascii="仿宋" w:eastAsia="仿宋" w:hAnsi="仿宋"/>
                <w:sz w:val="24"/>
              </w:rPr>
            </w:pPr>
            <w:r w:rsidRPr="00472BB2">
              <w:rPr>
                <w:rFonts w:ascii="仿宋" w:eastAsia="仿宋" w:hAnsi="仿宋"/>
                <w:sz w:val="24"/>
              </w:rPr>
              <w:t>Hg</w:t>
            </w:r>
            <w:r w:rsidRPr="00472BB2">
              <w:rPr>
                <w:rFonts w:ascii="仿宋" w:eastAsia="仿宋" w:hAnsi="仿宋"/>
                <w:sz w:val="24"/>
                <w:vertAlign w:val="subscript"/>
              </w:rPr>
              <w:t>2</w:t>
            </w:r>
            <w:r w:rsidRPr="00472BB2">
              <w:rPr>
                <w:rFonts w:ascii="仿宋" w:eastAsia="仿宋" w:hAnsi="仿宋"/>
                <w:sz w:val="24"/>
              </w:rPr>
              <w:t>（NO</w:t>
            </w:r>
            <w:r w:rsidRPr="00472BB2">
              <w:rPr>
                <w:rFonts w:ascii="仿宋" w:eastAsia="仿宋" w:hAnsi="仿宋"/>
                <w:sz w:val="24"/>
                <w:vertAlign w:val="subscript"/>
              </w:rPr>
              <w:t>3</w:t>
            </w:r>
            <w:r w:rsidRPr="00472BB2">
              <w:rPr>
                <w:rFonts w:ascii="仿宋" w:eastAsia="仿宋" w:hAnsi="仿宋"/>
                <w:sz w:val="24"/>
              </w:rPr>
              <w:t>）</w:t>
            </w:r>
            <w:r w:rsidRPr="00472BB2">
              <w:rPr>
                <w:rFonts w:ascii="仿宋" w:eastAsia="仿宋" w:hAnsi="仿宋"/>
                <w:sz w:val="24"/>
                <w:vertAlign w:val="subscript"/>
              </w:rPr>
              <w:t>2</w:t>
            </w:r>
          </w:p>
        </w:tc>
        <w:tc>
          <w:tcPr>
            <w:tcW w:w="2177" w:type="dxa"/>
            <w:vAlign w:val="center"/>
          </w:tcPr>
          <w:p w:rsidR="00472BB2" w:rsidRPr="00472BB2" w:rsidRDefault="00472BB2" w:rsidP="00094B5C">
            <w:pPr>
              <w:jc w:val="center"/>
              <w:rPr>
                <w:rFonts w:ascii="仿宋" w:eastAsia="仿宋" w:hAnsi="仿宋"/>
                <w:sz w:val="24"/>
              </w:rPr>
            </w:pPr>
          </w:p>
        </w:tc>
      </w:tr>
      <w:tr w:rsidR="00472BB2" w:rsidTr="00094B5C">
        <w:trPr>
          <w:jc w:val="center"/>
        </w:trPr>
        <w:tc>
          <w:tcPr>
            <w:tcW w:w="1320" w:type="dxa"/>
            <w:vAlign w:val="center"/>
          </w:tcPr>
          <w:p w:rsidR="00472BB2" w:rsidRPr="00472BB2" w:rsidRDefault="00472BB2" w:rsidP="00094B5C">
            <w:pPr>
              <w:jc w:val="center"/>
              <w:rPr>
                <w:rFonts w:ascii="仿宋" w:eastAsia="仿宋" w:hAnsi="仿宋"/>
                <w:sz w:val="24"/>
              </w:rPr>
            </w:pPr>
            <w:r w:rsidRPr="00472BB2">
              <w:rPr>
                <w:rFonts w:ascii="仿宋" w:eastAsia="仿宋" w:hAnsi="仿宋" w:hint="eastAsia"/>
                <w:sz w:val="24"/>
              </w:rPr>
              <w:t>1.9</w:t>
            </w:r>
          </w:p>
        </w:tc>
        <w:tc>
          <w:tcPr>
            <w:tcW w:w="2565" w:type="dxa"/>
            <w:vAlign w:val="center"/>
          </w:tcPr>
          <w:p w:rsidR="00472BB2" w:rsidRPr="00472BB2" w:rsidRDefault="00472BB2" w:rsidP="00094B5C">
            <w:pPr>
              <w:jc w:val="center"/>
              <w:rPr>
                <w:rFonts w:ascii="仿宋" w:eastAsia="仿宋" w:hAnsi="仿宋"/>
                <w:sz w:val="24"/>
              </w:rPr>
            </w:pPr>
            <w:r w:rsidRPr="00472BB2">
              <w:rPr>
                <w:rFonts w:ascii="仿宋" w:eastAsia="仿宋" w:hAnsi="仿宋"/>
                <w:sz w:val="24"/>
              </w:rPr>
              <w:t>硫酸汞</w:t>
            </w:r>
          </w:p>
        </w:tc>
        <w:tc>
          <w:tcPr>
            <w:tcW w:w="2460" w:type="dxa"/>
            <w:vAlign w:val="center"/>
          </w:tcPr>
          <w:p w:rsidR="00472BB2" w:rsidRPr="00472BB2" w:rsidRDefault="00472BB2" w:rsidP="00094B5C">
            <w:pPr>
              <w:jc w:val="center"/>
              <w:rPr>
                <w:rFonts w:ascii="仿宋" w:eastAsia="仿宋" w:hAnsi="仿宋"/>
                <w:sz w:val="24"/>
              </w:rPr>
            </w:pPr>
            <w:r w:rsidRPr="00472BB2">
              <w:rPr>
                <w:rFonts w:ascii="仿宋" w:eastAsia="仿宋" w:hAnsi="仿宋"/>
                <w:sz w:val="24"/>
              </w:rPr>
              <w:t>HgSO</w:t>
            </w:r>
            <w:r w:rsidRPr="00472BB2">
              <w:rPr>
                <w:rFonts w:ascii="仿宋" w:eastAsia="仿宋" w:hAnsi="仿宋"/>
                <w:sz w:val="24"/>
                <w:vertAlign w:val="subscript"/>
              </w:rPr>
              <w:t>4</w:t>
            </w:r>
          </w:p>
        </w:tc>
        <w:tc>
          <w:tcPr>
            <w:tcW w:w="2177" w:type="dxa"/>
            <w:vAlign w:val="center"/>
          </w:tcPr>
          <w:p w:rsidR="00472BB2" w:rsidRPr="00472BB2" w:rsidRDefault="00472BB2" w:rsidP="00094B5C">
            <w:pPr>
              <w:jc w:val="center"/>
              <w:rPr>
                <w:rFonts w:ascii="仿宋" w:eastAsia="仿宋" w:hAnsi="仿宋"/>
                <w:sz w:val="24"/>
              </w:rPr>
            </w:pPr>
          </w:p>
        </w:tc>
      </w:tr>
      <w:tr w:rsidR="00472BB2" w:rsidTr="00094B5C">
        <w:trPr>
          <w:jc w:val="center"/>
        </w:trPr>
        <w:tc>
          <w:tcPr>
            <w:tcW w:w="1320" w:type="dxa"/>
            <w:vAlign w:val="center"/>
          </w:tcPr>
          <w:p w:rsidR="00472BB2" w:rsidRPr="00472BB2" w:rsidRDefault="00472BB2" w:rsidP="00094B5C">
            <w:pPr>
              <w:jc w:val="center"/>
              <w:rPr>
                <w:rFonts w:ascii="仿宋" w:eastAsia="仿宋" w:hAnsi="仿宋"/>
                <w:sz w:val="24"/>
              </w:rPr>
            </w:pPr>
            <w:r w:rsidRPr="00472BB2">
              <w:rPr>
                <w:rFonts w:ascii="仿宋" w:eastAsia="仿宋" w:hAnsi="仿宋" w:hint="eastAsia"/>
                <w:sz w:val="24"/>
              </w:rPr>
              <w:t>1.10</w:t>
            </w:r>
          </w:p>
        </w:tc>
        <w:tc>
          <w:tcPr>
            <w:tcW w:w="2565" w:type="dxa"/>
            <w:vAlign w:val="center"/>
          </w:tcPr>
          <w:p w:rsidR="00472BB2" w:rsidRPr="00472BB2" w:rsidRDefault="00472BB2" w:rsidP="00094B5C">
            <w:pPr>
              <w:jc w:val="center"/>
              <w:rPr>
                <w:rFonts w:ascii="仿宋" w:eastAsia="仿宋" w:hAnsi="仿宋"/>
                <w:sz w:val="24"/>
              </w:rPr>
            </w:pPr>
            <w:r w:rsidRPr="00472BB2">
              <w:rPr>
                <w:rFonts w:ascii="仿宋" w:eastAsia="仿宋" w:hAnsi="仿宋"/>
                <w:sz w:val="24"/>
              </w:rPr>
              <w:t>乙酸汞</w:t>
            </w:r>
          </w:p>
        </w:tc>
        <w:tc>
          <w:tcPr>
            <w:tcW w:w="2460" w:type="dxa"/>
            <w:vAlign w:val="center"/>
          </w:tcPr>
          <w:p w:rsidR="00472BB2" w:rsidRPr="00472BB2" w:rsidRDefault="00472BB2" w:rsidP="00094B5C">
            <w:pPr>
              <w:jc w:val="center"/>
              <w:rPr>
                <w:rFonts w:ascii="仿宋" w:eastAsia="仿宋" w:hAnsi="仿宋"/>
                <w:sz w:val="24"/>
              </w:rPr>
            </w:pPr>
            <w:r w:rsidRPr="00472BB2">
              <w:rPr>
                <w:rFonts w:ascii="仿宋" w:eastAsia="仿宋" w:hAnsi="仿宋"/>
                <w:sz w:val="24"/>
              </w:rPr>
              <w:t>C</w:t>
            </w:r>
            <w:r w:rsidRPr="00472BB2">
              <w:rPr>
                <w:rFonts w:ascii="仿宋" w:eastAsia="仿宋" w:hAnsi="仿宋"/>
                <w:sz w:val="24"/>
                <w:vertAlign w:val="subscript"/>
              </w:rPr>
              <w:t>4</w:t>
            </w:r>
            <w:r w:rsidRPr="00472BB2">
              <w:rPr>
                <w:rFonts w:ascii="仿宋" w:eastAsia="仿宋" w:hAnsi="仿宋"/>
                <w:sz w:val="24"/>
              </w:rPr>
              <w:t>H</w:t>
            </w:r>
            <w:r w:rsidRPr="00472BB2">
              <w:rPr>
                <w:rFonts w:ascii="仿宋" w:eastAsia="仿宋" w:hAnsi="仿宋"/>
                <w:sz w:val="24"/>
                <w:vertAlign w:val="subscript"/>
              </w:rPr>
              <w:t>6</w:t>
            </w:r>
            <w:r w:rsidRPr="00472BB2">
              <w:rPr>
                <w:rFonts w:ascii="仿宋" w:eastAsia="仿宋" w:hAnsi="仿宋"/>
                <w:sz w:val="24"/>
              </w:rPr>
              <w:t>O</w:t>
            </w:r>
            <w:r w:rsidRPr="00472BB2">
              <w:rPr>
                <w:rFonts w:ascii="仿宋" w:eastAsia="仿宋" w:hAnsi="仿宋"/>
                <w:sz w:val="24"/>
                <w:vertAlign w:val="subscript"/>
              </w:rPr>
              <w:t>4</w:t>
            </w:r>
            <w:r w:rsidRPr="00472BB2">
              <w:rPr>
                <w:rFonts w:ascii="仿宋" w:eastAsia="仿宋" w:hAnsi="仿宋"/>
                <w:sz w:val="24"/>
              </w:rPr>
              <w:t>Hg</w:t>
            </w:r>
          </w:p>
        </w:tc>
        <w:tc>
          <w:tcPr>
            <w:tcW w:w="2177" w:type="dxa"/>
            <w:vAlign w:val="center"/>
          </w:tcPr>
          <w:p w:rsidR="00472BB2" w:rsidRPr="00472BB2" w:rsidRDefault="00472BB2" w:rsidP="00094B5C">
            <w:pPr>
              <w:jc w:val="center"/>
              <w:rPr>
                <w:rFonts w:ascii="仿宋" w:eastAsia="仿宋" w:hAnsi="仿宋"/>
                <w:sz w:val="24"/>
              </w:rPr>
            </w:pPr>
          </w:p>
        </w:tc>
      </w:tr>
      <w:tr w:rsidR="00472BB2" w:rsidTr="00094B5C">
        <w:trPr>
          <w:jc w:val="center"/>
        </w:trPr>
        <w:tc>
          <w:tcPr>
            <w:tcW w:w="1320" w:type="dxa"/>
            <w:vAlign w:val="center"/>
          </w:tcPr>
          <w:p w:rsidR="00472BB2" w:rsidRPr="00472BB2" w:rsidRDefault="00472BB2" w:rsidP="00094B5C">
            <w:pPr>
              <w:jc w:val="center"/>
              <w:rPr>
                <w:rFonts w:ascii="仿宋" w:eastAsia="仿宋" w:hAnsi="仿宋"/>
                <w:sz w:val="24"/>
              </w:rPr>
            </w:pPr>
            <w:r w:rsidRPr="00472BB2">
              <w:rPr>
                <w:rFonts w:ascii="仿宋" w:eastAsia="仿宋" w:hAnsi="仿宋" w:hint="eastAsia"/>
                <w:sz w:val="24"/>
              </w:rPr>
              <w:t>1.</w:t>
            </w:r>
            <w:r w:rsidRPr="00472BB2">
              <w:rPr>
                <w:rFonts w:ascii="仿宋" w:eastAsia="仿宋" w:hAnsi="仿宋"/>
                <w:sz w:val="24"/>
              </w:rPr>
              <w:t>1</w:t>
            </w:r>
            <w:r w:rsidRPr="00472BB2">
              <w:rPr>
                <w:rFonts w:ascii="仿宋" w:eastAsia="仿宋" w:hAnsi="仿宋" w:hint="eastAsia"/>
                <w:sz w:val="24"/>
              </w:rPr>
              <w:t>1</w:t>
            </w:r>
          </w:p>
        </w:tc>
        <w:tc>
          <w:tcPr>
            <w:tcW w:w="2565" w:type="dxa"/>
            <w:vAlign w:val="center"/>
          </w:tcPr>
          <w:p w:rsidR="00472BB2" w:rsidRPr="00472BB2" w:rsidRDefault="00472BB2" w:rsidP="00094B5C">
            <w:pPr>
              <w:jc w:val="center"/>
              <w:rPr>
                <w:rFonts w:ascii="仿宋" w:eastAsia="仿宋" w:hAnsi="仿宋"/>
                <w:sz w:val="24"/>
              </w:rPr>
            </w:pPr>
            <w:r w:rsidRPr="00472BB2">
              <w:rPr>
                <w:rFonts w:ascii="仿宋" w:eastAsia="仿宋" w:hAnsi="仿宋"/>
                <w:sz w:val="24"/>
              </w:rPr>
              <w:t>乙酸苯汞</w:t>
            </w:r>
          </w:p>
        </w:tc>
        <w:tc>
          <w:tcPr>
            <w:tcW w:w="2460" w:type="dxa"/>
            <w:vAlign w:val="center"/>
          </w:tcPr>
          <w:p w:rsidR="00472BB2" w:rsidRPr="00472BB2" w:rsidRDefault="00472BB2" w:rsidP="00094B5C">
            <w:pPr>
              <w:jc w:val="center"/>
              <w:rPr>
                <w:rFonts w:ascii="仿宋" w:eastAsia="仿宋" w:hAnsi="仿宋"/>
                <w:sz w:val="24"/>
              </w:rPr>
            </w:pPr>
            <w:r w:rsidRPr="00472BB2">
              <w:rPr>
                <w:rFonts w:ascii="仿宋" w:eastAsia="仿宋" w:hAnsi="仿宋"/>
                <w:sz w:val="24"/>
              </w:rPr>
              <w:t>C</w:t>
            </w:r>
            <w:r w:rsidRPr="00472BB2">
              <w:rPr>
                <w:rFonts w:ascii="仿宋" w:eastAsia="仿宋" w:hAnsi="仿宋"/>
                <w:sz w:val="24"/>
                <w:vertAlign w:val="subscript"/>
              </w:rPr>
              <w:t>8</w:t>
            </w:r>
            <w:r w:rsidRPr="00472BB2">
              <w:rPr>
                <w:rFonts w:ascii="仿宋" w:eastAsia="仿宋" w:hAnsi="仿宋"/>
                <w:sz w:val="24"/>
              </w:rPr>
              <w:t>H</w:t>
            </w:r>
            <w:r w:rsidRPr="00472BB2">
              <w:rPr>
                <w:rFonts w:ascii="仿宋" w:eastAsia="仿宋" w:hAnsi="仿宋"/>
                <w:sz w:val="24"/>
                <w:vertAlign w:val="subscript"/>
              </w:rPr>
              <w:t>8</w:t>
            </w:r>
            <w:r w:rsidRPr="00472BB2">
              <w:rPr>
                <w:rFonts w:ascii="仿宋" w:eastAsia="仿宋" w:hAnsi="仿宋"/>
                <w:sz w:val="24"/>
              </w:rPr>
              <w:t>HgO</w:t>
            </w:r>
            <w:r w:rsidRPr="00472BB2">
              <w:rPr>
                <w:rFonts w:ascii="仿宋" w:eastAsia="仿宋" w:hAnsi="仿宋"/>
                <w:sz w:val="24"/>
                <w:vertAlign w:val="subscript"/>
              </w:rPr>
              <w:t>2</w:t>
            </w:r>
          </w:p>
        </w:tc>
        <w:tc>
          <w:tcPr>
            <w:tcW w:w="2177" w:type="dxa"/>
            <w:vAlign w:val="center"/>
          </w:tcPr>
          <w:p w:rsidR="00472BB2" w:rsidRPr="00472BB2" w:rsidRDefault="00472BB2" w:rsidP="00094B5C">
            <w:pPr>
              <w:jc w:val="center"/>
              <w:rPr>
                <w:rFonts w:ascii="仿宋" w:eastAsia="仿宋" w:hAnsi="仿宋"/>
                <w:sz w:val="24"/>
              </w:rPr>
            </w:pPr>
          </w:p>
        </w:tc>
      </w:tr>
      <w:tr w:rsidR="00472BB2" w:rsidTr="00094B5C">
        <w:trPr>
          <w:jc w:val="center"/>
        </w:trPr>
        <w:tc>
          <w:tcPr>
            <w:tcW w:w="1320" w:type="dxa"/>
            <w:vAlign w:val="center"/>
          </w:tcPr>
          <w:p w:rsidR="00472BB2" w:rsidRPr="00472BB2" w:rsidRDefault="00472BB2" w:rsidP="00094B5C">
            <w:pPr>
              <w:jc w:val="center"/>
              <w:rPr>
                <w:rFonts w:ascii="仿宋" w:eastAsia="仿宋" w:hAnsi="仿宋"/>
                <w:sz w:val="24"/>
              </w:rPr>
            </w:pPr>
            <w:r w:rsidRPr="00472BB2">
              <w:rPr>
                <w:rFonts w:ascii="仿宋" w:eastAsia="仿宋" w:hAnsi="仿宋" w:hint="eastAsia"/>
                <w:sz w:val="24"/>
              </w:rPr>
              <w:t>1.</w:t>
            </w:r>
            <w:r w:rsidRPr="00472BB2">
              <w:rPr>
                <w:rFonts w:ascii="仿宋" w:eastAsia="仿宋" w:hAnsi="仿宋"/>
                <w:sz w:val="24"/>
              </w:rPr>
              <w:t>1</w:t>
            </w:r>
            <w:r w:rsidRPr="00472BB2">
              <w:rPr>
                <w:rFonts w:ascii="仿宋" w:eastAsia="仿宋" w:hAnsi="仿宋" w:hint="eastAsia"/>
                <w:sz w:val="24"/>
              </w:rPr>
              <w:t>2</w:t>
            </w:r>
          </w:p>
        </w:tc>
        <w:tc>
          <w:tcPr>
            <w:tcW w:w="2565" w:type="dxa"/>
            <w:vAlign w:val="center"/>
          </w:tcPr>
          <w:p w:rsidR="00472BB2" w:rsidRPr="00472BB2" w:rsidRDefault="00472BB2" w:rsidP="00094B5C">
            <w:pPr>
              <w:jc w:val="center"/>
              <w:rPr>
                <w:rFonts w:ascii="仿宋" w:eastAsia="仿宋" w:hAnsi="仿宋"/>
                <w:sz w:val="24"/>
              </w:rPr>
            </w:pPr>
            <w:r w:rsidRPr="00472BB2">
              <w:rPr>
                <w:rFonts w:ascii="仿宋" w:eastAsia="仿宋" w:hAnsi="仿宋"/>
                <w:sz w:val="24"/>
              </w:rPr>
              <w:t>氰化汞</w:t>
            </w:r>
          </w:p>
        </w:tc>
        <w:tc>
          <w:tcPr>
            <w:tcW w:w="2460" w:type="dxa"/>
            <w:vAlign w:val="center"/>
          </w:tcPr>
          <w:p w:rsidR="00472BB2" w:rsidRPr="00472BB2" w:rsidRDefault="00472BB2" w:rsidP="00094B5C">
            <w:pPr>
              <w:jc w:val="center"/>
              <w:rPr>
                <w:rFonts w:ascii="仿宋" w:eastAsia="仿宋" w:hAnsi="仿宋"/>
                <w:sz w:val="24"/>
              </w:rPr>
            </w:pPr>
            <w:r w:rsidRPr="00472BB2">
              <w:rPr>
                <w:rFonts w:ascii="仿宋" w:eastAsia="仿宋" w:hAnsi="仿宋"/>
                <w:sz w:val="24"/>
              </w:rPr>
              <w:t>Hg(CN</w:t>
            </w:r>
            <w:r w:rsidRPr="00472BB2">
              <w:rPr>
                <w:rFonts w:ascii="仿宋" w:eastAsia="仿宋" w:hAnsi="仿宋"/>
                <w:sz w:val="24"/>
                <w:vertAlign w:val="subscript"/>
              </w:rPr>
              <w:t>)2</w:t>
            </w:r>
          </w:p>
        </w:tc>
        <w:tc>
          <w:tcPr>
            <w:tcW w:w="2177" w:type="dxa"/>
            <w:vAlign w:val="center"/>
          </w:tcPr>
          <w:p w:rsidR="00472BB2" w:rsidRPr="00472BB2" w:rsidRDefault="00472BB2" w:rsidP="00094B5C">
            <w:pPr>
              <w:jc w:val="center"/>
              <w:rPr>
                <w:rFonts w:ascii="仿宋" w:eastAsia="仿宋" w:hAnsi="仿宋"/>
                <w:sz w:val="24"/>
              </w:rPr>
            </w:pPr>
          </w:p>
        </w:tc>
      </w:tr>
      <w:tr w:rsidR="00472BB2" w:rsidTr="00094B5C">
        <w:trPr>
          <w:jc w:val="center"/>
        </w:trPr>
        <w:tc>
          <w:tcPr>
            <w:tcW w:w="1320" w:type="dxa"/>
            <w:vAlign w:val="center"/>
          </w:tcPr>
          <w:p w:rsidR="00472BB2" w:rsidRPr="00472BB2" w:rsidRDefault="00472BB2" w:rsidP="00094B5C">
            <w:pPr>
              <w:jc w:val="center"/>
              <w:rPr>
                <w:rFonts w:ascii="仿宋" w:eastAsia="仿宋" w:hAnsi="仿宋"/>
                <w:sz w:val="24"/>
              </w:rPr>
            </w:pPr>
            <w:r w:rsidRPr="00472BB2">
              <w:rPr>
                <w:rFonts w:ascii="仿宋" w:eastAsia="仿宋" w:hAnsi="仿宋" w:hint="eastAsia"/>
                <w:sz w:val="24"/>
              </w:rPr>
              <w:t>1.</w:t>
            </w:r>
            <w:r w:rsidRPr="00472BB2">
              <w:rPr>
                <w:rFonts w:ascii="仿宋" w:eastAsia="仿宋" w:hAnsi="仿宋"/>
                <w:sz w:val="24"/>
              </w:rPr>
              <w:t>1</w:t>
            </w:r>
            <w:r w:rsidRPr="00472BB2">
              <w:rPr>
                <w:rFonts w:ascii="仿宋" w:eastAsia="仿宋" w:hAnsi="仿宋" w:hint="eastAsia"/>
                <w:sz w:val="24"/>
              </w:rPr>
              <w:t>3</w:t>
            </w:r>
          </w:p>
        </w:tc>
        <w:tc>
          <w:tcPr>
            <w:tcW w:w="2565" w:type="dxa"/>
            <w:vAlign w:val="center"/>
          </w:tcPr>
          <w:p w:rsidR="00472BB2" w:rsidRPr="00472BB2" w:rsidRDefault="00472BB2" w:rsidP="00094B5C">
            <w:pPr>
              <w:jc w:val="center"/>
              <w:rPr>
                <w:rFonts w:ascii="仿宋" w:eastAsia="仿宋" w:hAnsi="仿宋"/>
                <w:sz w:val="24"/>
              </w:rPr>
            </w:pPr>
            <w:r w:rsidRPr="00472BB2">
              <w:rPr>
                <w:rFonts w:ascii="仿宋" w:eastAsia="仿宋" w:hAnsi="仿宋"/>
                <w:sz w:val="24"/>
              </w:rPr>
              <w:t>硫氰酸汞</w:t>
            </w:r>
          </w:p>
        </w:tc>
        <w:tc>
          <w:tcPr>
            <w:tcW w:w="2460" w:type="dxa"/>
            <w:vAlign w:val="center"/>
          </w:tcPr>
          <w:p w:rsidR="00472BB2" w:rsidRPr="00472BB2" w:rsidRDefault="00472BB2" w:rsidP="00094B5C">
            <w:pPr>
              <w:jc w:val="center"/>
              <w:rPr>
                <w:rFonts w:ascii="仿宋" w:eastAsia="仿宋" w:hAnsi="仿宋"/>
                <w:sz w:val="24"/>
              </w:rPr>
            </w:pPr>
            <w:r w:rsidRPr="00472BB2">
              <w:rPr>
                <w:rFonts w:ascii="仿宋" w:eastAsia="仿宋" w:hAnsi="仿宋"/>
                <w:sz w:val="24"/>
              </w:rPr>
              <w:t>Hg(SCN)</w:t>
            </w:r>
            <w:r w:rsidRPr="00472BB2">
              <w:rPr>
                <w:rFonts w:ascii="仿宋" w:eastAsia="仿宋" w:hAnsi="仿宋"/>
                <w:sz w:val="24"/>
                <w:vertAlign w:val="subscript"/>
              </w:rPr>
              <w:t>2</w:t>
            </w:r>
          </w:p>
        </w:tc>
        <w:tc>
          <w:tcPr>
            <w:tcW w:w="2177" w:type="dxa"/>
            <w:vAlign w:val="center"/>
          </w:tcPr>
          <w:p w:rsidR="00472BB2" w:rsidRPr="00472BB2" w:rsidRDefault="00472BB2" w:rsidP="00094B5C">
            <w:pPr>
              <w:jc w:val="center"/>
              <w:rPr>
                <w:rFonts w:ascii="仿宋" w:eastAsia="仿宋" w:hAnsi="仿宋"/>
                <w:sz w:val="24"/>
              </w:rPr>
            </w:pPr>
          </w:p>
        </w:tc>
      </w:tr>
      <w:tr w:rsidR="00472BB2" w:rsidTr="00094B5C">
        <w:trPr>
          <w:jc w:val="center"/>
        </w:trPr>
        <w:tc>
          <w:tcPr>
            <w:tcW w:w="1320" w:type="dxa"/>
            <w:vAlign w:val="center"/>
          </w:tcPr>
          <w:p w:rsidR="00472BB2" w:rsidRPr="00472BB2" w:rsidRDefault="00472BB2" w:rsidP="00094B5C">
            <w:pPr>
              <w:jc w:val="center"/>
              <w:rPr>
                <w:rFonts w:ascii="仿宋" w:eastAsia="仿宋" w:hAnsi="仿宋"/>
                <w:sz w:val="24"/>
              </w:rPr>
            </w:pPr>
            <w:r w:rsidRPr="00472BB2">
              <w:rPr>
                <w:rFonts w:ascii="仿宋" w:eastAsia="仿宋" w:hAnsi="仿宋" w:hint="eastAsia"/>
                <w:sz w:val="24"/>
              </w:rPr>
              <w:t>1.</w:t>
            </w:r>
            <w:r w:rsidRPr="00472BB2">
              <w:rPr>
                <w:rFonts w:ascii="仿宋" w:eastAsia="仿宋" w:hAnsi="仿宋"/>
                <w:sz w:val="24"/>
              </w:rPr>
              <w:t>1</w:t>
            </w:r>
            <w:r w:rsidRPr="00472BB2">
              <w:rPr>
                <w:rFonts w:ascii="仿宋" w:eastAsia="仿宋" w:hAnsi="仿宋" w:hint="eastAsia"/>
                <w:sz w:val="24"/>
              </w:rPr>
              <w:t>4</w:t>
            </w:r>
          </w:p>
        </w:tc>
        <w:tc>
          <w:tcPr>
            <w:tcW w:w="2565" w:type="dxa"/>
            <w:vAlign w:val="center"/>
          </w:tcPr>
          <w:p w:rsidR="00472BB2" w:rsidRPr="00472BB2" w:rsidRDefault="00472BB2" w:rsidP="00094B5C">
            <w:pPr>
              <w:jc w:val="center"/>
              <w:rPr>
                <w:rFonts w:ascii="仿宋" w:eastAsia="仿宋" w:hAnsi="仿宋"/>
                <w:sz w:val="24"/>
              </w:rPr>
            </w:pPr>
            <w:r w:rsidRPr="00472BB2">
              <w:rPr>
                <w:rFonts w:ascii="仿宋" w:eastAsia="仿宋" w:hAnsi="仿宋"/>
                <w:sz w:val="24"/>
              </w:rPr>
              <w:t>氯化乙基汞</w:t>
            </w:r>
          </w:p>
        </w:tc>
        <w:tc>
          <w:tcPr>
            <w:tcW w:w="2460" w:type="dxa"/>
            <w:vAlign w:val="center"/>
          </w:tcPr>
          <w:p w:rsidR="00472BB2" w:rsidRPr="00472BB2" w:rsidRDefault="00472BB2" w:rsidP="00094B5C">
            <w:pPr>
              <w:jc w:val="center"/>
              <w:rPr>
                <w:rFonts w:ascii="仿宋" w:eastAsia="仿宋" w:hAnsi="仿宋"/>
                <w:sz w:val="24"/>
              </w:rPr>
            </w:pPr>
            <w:r w:rsidRPr="00472BB2">
              <w:rPr>
                <w:rFonts w:ascii="仿宋" w:eastAsia="仿宋" w:hAnsi="仿宋"/>
                <w:sz w:val="24"/>
              </w:rPr>
              <w:t>C</w:t>
            </w:r>
            <w:r w:rsidRPr="00472BB2">
              <w:rPr>
                <w:rFonts w:ascii="仿宋" w:eastAsia="仿宋" w:hAnsi="仿宋"/>
                <w:sz w:val="24"/>
                <w:vertAlign w:val="subscript"/>
              </w:rPr>
              <w:t>2</w:t>
            </w:r>
            <w:r w:rsidRPr="00472BB2">
              <w:rPr>
                <w:rFonts w:ascii="仿宋" w:eastAsia="仿宋" w:hAnsi="仿宋"/>
                <w:sz w:val="24"/>
              </w:rPr>
              <w:t>H</w:t>
            </w:r>
            <w:r w:rsidRPr="00472BB2">
              <w:rPr>
                <w:rFonts w:ascii="仿宋" w:eastAsia="仿宋" w:hAnsi="仿宋"/>
                <w:sz w:val="24"/>
                <w:vertAlign w:val="subscript"/>
              </w:rPr>
              <w:t>5</w:t>
            </w:r>
            <w:r w:rsidRPr="00472BB2">
              <w:rPr>
                <w:rFonts w:ascii="仿宋" w:eastAsia="仿宋" w:hAnsi="仿宋"/>
                <w:sz w:val="24"/>
              </w:rPr>
              <w:t>ClHg</w:t>
            </w:r>
          </w:p>
        </w:tc>
        <w:tc>
          <w:tcPr>
            <w:tcW w:w="2177" w:type="dxa"/>
            <w:vAlign w:val="center"/>
          </w:tcPr>
          <w:p w:rsidR="00472BB2" w:rsidRPr="00472BB2" w:rsidRDefault="00472BB2" w:rsidP="00094B5C">
            <w:pPr>
              <w:jc w:val="center"/>
              <w:rPr>
                <w:rFonts w:ascii="仿宋" w:eastAsia="仿宋" w:hAnsi="仿宋"/>
                <w:sz w:val="24"/>
              </w:rPr>
            </w:pPr>
          </w:p>
        </w:tc>
      </w:tr>
      <w:tr w:rsidR="00472BB2" w:rsidTr="00094B5C">
        <w:trPr>
          <w:jc w:val="center"/>
        </w:trPr>
        <w:tc>
          <w:tcPr>
            <w:tcW w:w="1320" w:type="dxa"/>
            <w:vAlign w:val="center"/>
          </w:tcPr>
          <w:p w:rsidR="00472BB2" w:rsidRPr="00472BB2" w:rsidRDefault="00472BB2" w:rsidP="00094B5C">
            <w:pPr>
              <w:jc w:val="center"/>
              <w:rPr>
                <w:rFonts w:ascii="仿宋" w:eastAsia="仿宋" w:hAnsi="仿宋"/>
                <w:sz w:val="24"/>
              </w:rPr>
            </w:pPr>
            <w:r w:rsidRPr="00472BB2">
              <w:rPr>
                <w:rFonts w:ascii="仿宋" w:eastAsia="仿宋" w:hAnsi="仿宋" w:hint="eastAsia"/>
                <w:sz w:val="24"/>
              </w:rPr>
              <w:t>1.</w:t>
            </w:r>
            <w:r w:rsidRPr="00472BB2">
              <w:rPr>
                <w:rFonts w:ascii="仿宋" w:eastAsia="仿宋" w:hAnsi="仿宋"/>
                <w:sz w:val="24"/>
              </w:rPr>
              <w:t>1</w:t>
            </w:r>
            <w:r w:rsidRPr="00472BB2">
              <w:rPr>
                <w:rFonts w:ascii="仿宋" w:eastAsia="仿宋" w:hAnsi="仿宋" w:hint="eastAsia"/>
                <w:sz w:val="24"/>
              </w:rPr>
              <w:t>5</w:t>
            </w:r>
          </w:p>
        </w:tc>
        <w:tc>
          <w:tcPr>
            <w:tcW w:w="2565" w:type="dxa"/>
            <w:vAlign w:val="center"/>
          </w:tcPr>
          <w:p w:rsidR="00472BB2" w:rsidRPr="00472BB2" w:rsidRDefault="00472BB2" w:rsidP="00094B5C">
            <w:pPr>
              <w:jc w:val="center"/>
              <w:rPr>
                <w:rFonts w:ascii="仿宋" w:eastAsia="仿宋" w:hAnsi="仿宋"/>
                <w:sz w:val="24"/>
              </w:rPr>
            </w:pPr>
            <w:r w:rsidRPr="00472BB2">
              <w:rPr>
                <w:rFonts w:ascii="仿宋" w:eastAsia="仿宋" w:hAnsi="仿宋"/>
                <w:sz w:val="24"/>
              </w:rPr>
              <w:t>磷酸乙基汞</w:t>
            </w:r>
          </w:p>
        </w:tc>
        <w:tc>
          <w:tcPr>
            <w:tcW w:w="2460" w:type="dxa"/>
            <w:vAlign w:val="center"/>
          </w:tcPr>
          <w:p w:rsidR="00472BB2" w:rsidRPr="00472BB2" w:rsidRDefault="00472BB2" w:rsidP="00094B5C">
            <w:pPr>
              <w:jc w:val="center"/>
              <w:rPr>
                <w:rFonts w:ascii="仿宋" w:eastAsia="仿宋" w:hAnsi="仿宋"/>
                <w:sz w:val="24"/>
              </w:rPr>
            </w:pPr>
            <w:r w:rsidRPr="00472BB2">
              <w:rPr>
                <w:rFonts w:ascii="仿宋" w:eastAsia="仿宋" w:hAnsi="仿宋"/>
                <w:sz w:val="24"/>
              </w:rPr>
              <w:t>C</w:t>
            </w:r>
            <w:r w:rsidRPr="00472BB2">
              <w:rPr>
                <w:rFonts w:ascii="仿宋" w:eastAsia="仿宋" w:hAnsi="仿宋"/>
                <w:sz w:val="24"/>
                <w:vertAlign w:val="subscript"/>
              </w:rPr>
              <w:t>2</w:t>
            </w:r>
            <w:r w:rsidRPr="00472BB2">
              <w:rPr>
                <w:rFonts w:ascii="仿宋" w:eastAsia="仿宋" w:hAnsi="仿宋"/>
                <w:sz w:val="24"/>
              </w:rPr>
              <w:t>H</w:t>
            </w:r>
            <w:r w:rsidRPr="00472BB2">
              <w:rPr>
                <w:rFonts w:ascii="仿宋" w:eastAsia="仿宋" w:hAnsi="仿宋"/>
                <w:sz w:val="24"/>
                <w:vertAlign w:val="subscript"/>
              </w:rPr>
              <w:t>7</w:t>
            </w:r>
            <w:r w:rsidRPr="00472BB2">
              <w:rPr>
                <w:rFonts w:ascii="仿宋" w:eastAsia="仿宋" w:hAnsi="仿宋"/>
                <w:sz w:val="24"/>
              </w:rPr>
              <w:t>HgO</w:t>
            </w:r>
            <w:r w:rsidRPr="00472BB2">
              <w:rPr>
                <w:rFonts w:ascii="仿宋" w:eastAsia="仿宋" w:hAnsi="仿宋"/>
                <w:sz w:val="24"/>
                <w:vertAlign w:val="subscript"/>
              </w:rPr>
              <w:t>4</w:t>
            </w:r>
            <w:r w:rsidRPr="00472BB2">
              <w:rPr>
                <w:rFonts w:ascii="仿宋" w:eastAsia="仿宋" w:hAnsi="仿宋"/>
                <w:sz w:val="24"/>
              </w:rPr>
              <w:t>P</w:t>
            </w:r>
          </w:p>
        </w:tc>
        <w:tc>
          <w:tcPr>
            <w:tcW w:w="2177" w:type="dxa"/>
            <w:vAlign w:val="center"/>
          </w:tcPr>
          <w:p w:rsidR="00472BB2" w:rsidRPr="00472BB2" w:rsidRDefault="00472BB2" w:rsidP="00094B5C">
            <w:pPr>
              <w:jc w:val="center"/>
              <w:rPr>
                <w:rFonts w:ascii="仿宋" w:eastAsia="仿宋" w:hAnsi="仿宋"/>
                <w:sz w:val="24"/>
              </w:rPr>
            </w:pPr>
          </w:p>
        </w:tc>
      </w:tr>
      <w:tr w:rsidR="00472BB2" w:rsidTr="00094B5C">
        <w:trPr>
          <w:jc w:val="center"/>
        </w:trPr>
        <w:tc>
          <w:tcPr>
            <w:tcW w:w="1320" w:type="dxa"/>
            <w:vAlign w:val="center"/>
          </w:tcPr>
          <w:p w:rsidR="00472BB2" w:rsidRPr="00472BB2" w:rsidRDefault="00472BB2" w:rsidP="00094B5C">
            <w:pPr>
              <w:jc w:val="center"/>
              <w:rPr>
                <w:rFonts w:ascii="仿宋" w:eastAsia="仿宋" w:hAnsi="仿宋"/>
                <w:sz w:val="24"/>
              </w:rPr>
            </w:pPr>
            <w:r w:rsidRPr="00472BB2">
              <w:rPr>
                <w:rFonts w:ascii="仿宋" w:eastAsia="仿宋" w:hAnsi="仿宋" w:hint="eastAsia"/>
                <w:sz w:val="24"/>
              </w:rPr>
              <w:t>1.16</w:t>
            </w:r>
          </w:p>
        </w:tc>
        <w:tc>
          <w:tcPr>
            <w:tcW w:w="2565" w:type="dxa"/>
            <w:vAlign w:val="center"/>
          </w:tcPr>
          <w:p w:rsidR="00472BB2" w:rsidRPr="00472BB2" w:rsidRDefault="00472BB2" w:rsidP="00094B5C">
            <w:pPr>
              <w:jc w:val="center"/>
              <w:rPr>
                <w:rFonts w:ascii="仿宋" w:eastAsia="仿宋" w:hAnsi="仿宋"/>
                <w:sz w:val="24"/>
              </w:rPr>
            </w:pPr>
            <w:r w:rsidRPr="00472BB2">
              <w:rPr>
                <w:rFonts w:ascii="仿宋" w:eastAsia="仿宋" w:hAnsi="仿宋" w:hint="eastAsia"/>
                <w:sz w:val="24"/>
              </w:rPr>
              <w:t>二乙基汞</w:t>
            </w:r>
          </w:p>
        </w:tc>
        <w:tc>
          <w:tcPr>
            <w:tcW w:w="2460" w:type="dxa"/>
            <w:vAlign w:val="center"/>
          </w:tcPr>
          <w:p w:rsidR="00472BB2" w:rsidRPr="00472BB2" w:rsidRDefault="00472BB2" w:rsidP="00094B5C">
            <w:pPr>
              <w:jc w:val="center"/>
              <w:rPr>
                <w:rFonts w:ascii="仿宋" w:eastAsia="仿宋" w:hAnsi="仿宋"/>
                <w:sz w:val="24"/>
              </w:rPr>
            </w:pPr>
            <w:r w:rsidRPr="00472BB2">
              <w:rPr>
                <w:rFonts w:ascii="仿宋" w:eastAsia="仿宋" w:hAnsi="仿宋"/>
                <w:sz w:val="24"/>
              </w:rPr>
              <w:t>C</w:t>
            </w:r>
            <w:r w:rsidRPr="00472BB2">
              <w:rPr>
                <w:rFonts w:ascii="仿宋" w:eastAsia="仿宋" w:hAnsi="仿宋"/>
                <w:sz w:val="24"/>
                <w:vertAlign w:val="subscript"/>
              </w:rPr>
              <w:t>4</w:t>
            </w:r>
            <w:r w:rsidRPr="00472BB2">
              <w:rPr>
                <w:rFonts w:ascii="仿宋" w:eastAsia="仿宋" w:hAnsi="仿宋"/>
                <w:sz w:val="24"/>
              </w:rPr>
              <w:t>H</w:t>
            </w:r>
            <w:r w:rsidRPr="00472BB2">
              <w:rPr>
                <w:rFonts w:ascii="仿宋" w:eastAsia="仿宋" w:hAnsi="仿宋"/>
                <w:sz w:val="24"/>
                <w:vertAlign w:val="subscript"/>
              </w:rPr>
              <w:t>10</w:t>
            </w:r>
            <w:r w:rsidRPr="00472BB2">
              <w:rPr>
                <w:rFonts w:ascii="仿宋" w:eastAsia="仿宋" w:hAnsi="仿宋"/>
                <w:sz w:val="24"/>
              </w:rPr>
              <w:t>Hg</w:t>
            </w:r>
          </w:p>
        </w:tc>
        <w:tc>
          <w:tcPr>
            <w:tcW w:w="2177" w:type="dxa"/>
            <w:vAlign w:val="center"/>
          </w:tcPr>
          <w:p w:rsidR="00472BB2" w:rsidRPr="00472BB2" w:rsidRDefault="00472BB2" w:rsidP="00094B5C">
            <w:pPr>
              <w:jc w:val="center"/>
              <w:rPr>
                <w:rFonts w:ascii="仿宋" w:eastAsia="仿宋" w:hAnsi="仿宋"/>
                <w:sz w:val="24"/>
              </w:rPr>
            </w:pPr>
          </w:p>
        </w:tc>
      </w:tr>
      <w:tr w:rsidR="00472BB2" w:rsidTr="00094B5C">
        <w:trPr>
          <w:jc w:val="center"/>
        </w:trPr>
        <w:tc>
          <w:tcPr>
            <w:tcW w:w="8522" w:type="dxa"/>
            <w:gridSpan w:val="4"/>
            <w:vAlign w:val="center"/>
          </w:tcPr>
          <w:p w:rsidR="00472BB2" w:rsidRPr="00472BB2" w:rsidRDefault="00472BB2" w:rsidP="00094B5C">
            <w:pPr>
              <w:jc w:val="center"/>
              <w:rPr>
                <w:rFonts w:ascii="仿宋" w:eastAsia="仿宋" w:hAnsi="仿宋"/>
                <w:b/>
                <w:sz w:val="24"/>
              </w:rPr>
            </w:pPr>
            <w:r w:rsidRPr="00472BB2">
              <w:rPr>
                <w:rFonts w:ascii="仿宋" w:eastAsia="仿宋" w:hAnsi="仿宋" w:hint="eastAsia"/>
                <w:b/>
                <w:sz w:val="24"/>
              </w:rPr>
              <w:t xml:space="preserve">2 </w:t>
            </w:r>
            <w:r w:rsidRPr="00472BB2">
              <w:rPr>
                <w:rFonts w:ascii="仿宋" w:eastAsia="仿宋" w:hAnsi="仿宋"/>
                <w:b/>
                <w:sz w:val="24"/>
              </w:rPr>
              <w:t>含氰类化学品</w:t>
            </w:r>
          </w:p>
        </w:tc>
      </w:tr>
      <w:tr w:rsidR="00472BB2" w:rsidTr="00094B5C">
        <w:trPr>
          <w:jc w:val="center"/>
        </w:trPr>
        <w:tc>
          <w:tcPr>
            <w:tcW w:w="1320" w:type="dxa"/>
            <w:vAlign w:val="center"/>
          </w:tcPr>
          <w:p w:rsidR="00472BB2" w:rsidRPr="00472BB2" w:rsidRDefault="00472BB2" w:rsidP="00094B5C">
            <w:pPr>
              <w:jc w:val="center"/>
              <w:rPr>
                <w:rFonts w:ascii="仿宋" w:eastAsia="仿宋" w:hAnsi="仿宋"/>
                <w:sz w:val="24"/>
              </w:rPr>
            </w:pPr>
            <w:r w:rsidRPr="00472BB2">
              <w:rPr>
                <w:rFonts w:ascii="仿宋" w:eastAsia="仿宋" w:hAnsi="仿宋" w:hint="eastAsia"/>
                <w:sz w:val="24"/>
              </w:rPr>
              <w:t>2.</w:t>
            </w:r>
            <w:r w:rsidRPr="00472BB2">
              <w:rPr>
                <w:rFonts w:ascii="仿宋" w:eastAsia="仿宋" w:hAnsi="仿宋"/>
                <w:sz w:val="24"/>
              </w:rPr>
              <w:t>1</w:t>
            </w:r>
          </w:p>
        </w:tc>
        <w:tc>
          <w:tcPr>
            <w:tcW w:w="2565" w:type="dxa"/>
            <w:vAlign w:val="center"/>
          </w:tcPr>
          <w:p w:rsidR="00472BB2" w:rsidRPr="00472BB2" w:rsidRDefault="00472BB2" w:rsidP="00094B5C">
            <w:pPr>
              <w:jc w:val="center"/>
              <w:rPr>
                <w:rFonts w:ascii="仿宋" w:eastAsia="仿宋" w:hAnsi="仿宋"/>
                <w:sz w:val="24"/>
              </w:rPr>
            </w:pPr>
            <w:r w:rsidRPr="00472BB2">
              <w:rPr>
                <w:rFonts w:ascii="仿宋" w:eastAsia="仿宋" w:hAnsi="仿宋"/>
                <w:sz w:val="24"/>
              </w:rPr>
              <w:t>氰化氢</w:t>
            </w:r>
          </w:p>
        </w:tc>
        <w:tc>
          <w:tcPr>
            <w:tcW w:w="2460" w:type="dxa"/>
            <w:vAlign w:val="center"/>
          </w:tcPr>
          <w:p w:rsidR="00472BB2" w:rsidRPr="00472BB2" w:rsidRDefault="00472BB2" w:rsidP="00094B5C">
            <w:pPr>
              <w:jc w:val="center"/>
              <w:rPr>
                <w:rFonts w:ascii="仿宋" w:eastAsia="仿宋" w:hAnsi="仿宋"/>
                <w:sz w:val="24"/>
              </w:rPr>
            </w:pPr>
            <w:r w:rsidRPr="00472BB2">
              <w:rPr>
                <w:rFonts w:ascii="仿宋" w:eastAsia="仿宋" w:hAnsi="仿宋"/>
                <w:sz w:val="24"/>
              </w:rPr>
              <w:t>HCN</w:t>
            </w:r>
          </w:p>
        </w:tc>
        <w:tc>
          <w:tcPr>
            <w:tcW w:w="2177" w:type="dxa"/>
            <w:vAlign w:val="center"/>
          </w:tcPr>
          <w:p w:rsidR="00472BB2" w:rsidRPr="00472BB2" w:rsidRDefault="00472BB2" w:rsidP="00094B5C">
            <w:pPr>
              <w:jc w:val="center"/>
              <w:rPr>
                <w:rFonts w:ascii="仿宋" w:eastAsia="仿宋" w:hAnsi="仿宋"/>
                <w:sz w:val="24"/>
              </w:rPr>
            </w:pPr>
          </w:p>
        </w:tc>
      </w:tr>
      <w:tr w:rsidR="00472BB2" w:rsidTr="00094B5C">
        <w:trPr>
          <w:jc w:val="center"/>
        </w:trPr>
        <w:tc>
          <w:tcPr>
            <w:tcW w:w="1320" w:type="dxa"/>
            <w:vAlign w:val="center"/>
          </w:tcPr>
          <w:p w:rsidR="00472BB2" w:rsidRPr="00472BB2" w:rsidRDefault="00472BB2" w:rsidP="00094B5C">
            <w:pPr>
              <w:jc w:val="center"/>
              <w:rPr>
                <w:rFonts w:ascii="仿宋" w:eastAsia="仿宋" w:hAnsi="仿宋"/>
                <w:sz w:val="24"/>
              </w:rPr>
            </w:pPr>
            <w:r w:rsidRPr="00472BB2">
              <w:rPr>
                <w:rFonts w:ascii="仿宋" w:eastAsia="仿宋" w:hAnsi="仿宋" w:hint="eastAsia"/>
                <w:sz w:val="24"/>
              </w:rPr>
              <w:t>2.</w:t>
            </w:r>
            <w:r w:rsidRPr="00472BB2">
              <w:rPr>
                <w:rFonts w:ascii="仿宋" w:eastAsia="仿宋" w:hAnsi="仿宋"/>
                <w:sz w:val="24"/>
              </w:rPr>
              <w:t>2</w:t>
            </w:r>
          </w:p>
        </w:tc>
        <w:tc>
          <w:tcPr>
            <w:tcW w:w="2565" w:type="dxa"/>
            <w:vAlign w:val="center"/>
          </w:tcPr>
          <w:p w:rsidR="00472BB2" w:rsidRPr="00472BB2" w:rsidRDefault="00472BB2" w:rsidP="00094B5C">
            <w:pPr>
              <w:jc w:val="center"/>
              <w:rPr>
                <w:rFonts w:ascii="仿宋" w:eastAsia="仿宋" w:hAnsi="仿宋"/>
                <w:sz w:val="24"/>
              </w:rPr>
            </w:pPr>
            <w:r w:rsidRPr="00472BB2">
              <w:rPr>
                <w:rFonts w:ascii="仿宋" w:eastAsia="仿宋" w:hAnsi="仿宋"/>
                <w:sz w:val="24"/>
              </w:rPr>
              <w:t>氰化钾</w:t>
            </w:r>
          </w:p>
        </w:tc>
        <w:tc>
          <w:tcPr>
            <w:tcW w:w="2460" w:type="dxa"/>
            <w:vAlign w:val="center"/>
          </w:tcPr>
          <w:p w:rsidR="00472BB2" w:rsidRPr="00472BB2" w:rsidRDefault="00472BB2" w:rsidP="00094B5C">
            <w:pPr>
              <w:jc w:val="center"/>
              <w:rPr>
                <w:rFonts w:ascii="仿宋" w:eastAsia="仿宋" w:hAnsi="仿宋"/>
                <w:sz w:val="24"/>
              </w:rPr>
            </w:pPr>
            <w:r w:rsidRPr="00472BB2">
              <w:rPr>
                <w:rFonts w:ascii="仿宋" w:eastAsia="仿宋" w:hAnsi="仿宋"/>
                <w:sz w:val="24"/>
              </w:rPr>
              <w:t>KCN</w:t>
            </w:r>
          </w:p>
        </w:tc>
        <w:tc>
          <w:tcPr>
            <w:tcW w:w="2177" w:type="dxa"/>
            <w:vAlign w:val="center"/>
          </w:tcPr>
          <w:p w:rsidR="00472BB2" w:rsidRPr="00472BB2" w:rsidRDefault="00472BB2" w:rsidP="00094B5C">
            <w:pPr>
              <w:jc w:val="center"/>
              <w:rPr>
                <w:rFonts w:ascii="仿宋" w:eastAsia="仿宋" w:hAnsi="仿宋"/>
                <w:sz w:val="24"/>
              </w:rPr>
            </w:pPr>
          </w:p>
        </w:tc>
      </w:tr>
      <w:tr w:rsidR="00472BB2" w:rsidTr="00094B5C">
        <w:trPr>
          <w:jc w:val="center"/>
        </w:trPr>
        <w:tc>
          <w:tcPr>
            <w:tcW w:w="1320" w:type="dxa"/>
            <w:vAlign w:val="center"/>
          </w:tcPr>
          <w:p w:rsidR="00472BB2" w:rsidRPr="00472BB2" w:rsidRDefault="00472BB2" w:rsidP="00094B5C">
            <w:pPr>
              <w:jc w:val="center"/>
              <w:rPr>
                <w:rFonts w:ascii="仿宋" w:eastAsia="仿宋" w:hAnsi="仿宋"/>
                <w:sz w:val="24"/>
              </w:rPr>
            </w:pPr>
            <w:r w:rsidRPr="00472BB2">
              <w:rPr>
                <w:rFonts w:ascii="仿宋" w:eastAsia="仿宋" w:hAnsi="仿宋" w:hint="eastAsia"/>
                <w:sz w:val="24"/>
              </w:rPr>
              <w:t>2.</w:t>
            </w:r>
            <w:r w:rsidRPr="00472BB2">
              <w:rPr>
                <w:rFonts w:ascii="仿宋" w:eastAsia="仿宋" w:hAnsi="仿宋"/>
                <w:sz w:val="24"/>
              </w:rPr>
              <w:t>3</w:t>
            </w:r>
          </w:p>
        </w:tc>
        <w:tc>
          <w:tcPr>
            <w:tcW w:w="2565" w:type="dxa"/>
            <w:vAlign w:val="center"/>
          </w:tcPr>
          <w:p w:rsidR="00472BB2" w:rsidRPr="00472BB2" w:rsidRDefault="00472BB2" w:rsidP="00094B5C">
            <w:pPr>
              <w:jc w:val="center"/>
              <w:rPr>
                <w:rFonts w:ascii="仿宋" w:eastAsia="仿宋" w:hAnsi="仿宋"/>
                <w:sz w:val="24"/>
              </w:rPr>
            </w:pPr>
            <w:r w:rsidRPr="00472BB2">
              <w:rPr>
                <w:rFonts w:ascii="仿宋" w:eastAsia="仿宋" w:hAnsi="仿宋"/>
                <w:sz w:val="24"/>
              </w:rPr>
              <w:t>氰化钠</w:t>
            </w:r>
          </w:p>
        </w:tc>
        <w:tc>
          <w:tcPr>
            <w:tcW w:w="2460" w:type="dxa"/>
            <w:vAlign w:val="center"/>
          </w:tcPr>
          <w:p w:rsidR="00472BB2" w:rsidRPr="00472BB2" w:rsidRDefault="00472BB2" w:rsidP="00094B5C">
            <w:pPr>
              <w:jc w:val="center"/>
              <w:rPr>
                <w:rFonts w:ascii="仿宋" w:eastAsia="仿宋" w:hAnsi="仿宋"/>
                <w:sz w:val="24"/>
              </w:rPr>
            </w:pPr>
            <w:r w:rsidRPr="00472BB2">
              <w:rPr>
                <w:rFonts w:ascii="仿宋" w:eastAsia="仿宋" w:hAnsi="仿宋"/>
                <w:sz w:val="24"/>
              </w:rPr>
              <w:t>NaCN</w:t>
            </w:r>
          </w:p>
        </w:tc>
        <w:tc>
          <w:tcPr>
            <w:tcW w:w="2177" w:type="dxa"/>
            <w:vAlign w:val="center"/>
          </w:tcPr>
          <w:p w:rsidR="00472BB2" w:rsidRPr="00472BB2" w:rsidRDefault="00472BB2" w:rsidP="00094B5C">
            <w:pPr>
              <w:jc w:val="center"/>
              <w:rPr>
                <w:rFonts w:ascii="仿宋" w:eastAsia="仿宋" w:hAnsi="仿宋"/>
                <w:sz w:val="24"/>
              </w:rPr>
            </w:pPr>
          </w:p>
        </w:tc>
      </w:tr>
      <w:tr w:rsidR="00472BB2" w:rsidTr="00094B5C">
        <w:trPr>
          <w:jc w:val="center"/>
        </w:trPr>
        <w:tc>
          <w:tcPr>
            <w:tcW w:w="1320" w:type="dxa"/>
            <w:vAlign w:val="center"/>
          </w:tcPr>
          <w:p w:rsidR="00472BB2" w:rsidRPr="00472BB2" w:rsidRDefault="00472BB2" w:rsidP="00094B5C">
            <w:pPr>
              <w:jc w:val="center"/>
              <w:rPr>
                <w:rFonts w:ascii="仿宋" w:eastAsia="仿宋" w:hAnsi="仿宋"/>
                <w:sz w:val="24"/>
              </w:rPr>
            </w:pPr>
            <w:r w:rsidRPr="00472BB2">
              <w:rPr>
                <w:rFonts w:ascii="仿宋" w:eastAsia="仿宋" w:hAnsi="仿宋" w:hint="eastAsia"/>
                <w:sz w:val="24"/>
              </w:rPr>
              <w:t>2.</w:t>
            </w:r>
            <w:r w:rsidRPr="00472BB2">
              <w:rPr>
                <w:rFonts w:ascii="仿宋" w:eastAsia="仿宋" w:hAnsi="仿宋"/>
                <w:sz w:val="24"/>
              </w:rPr>
              <w:t>4</w:t>
            </w:r>
          </w:p>
        </w:tc>
        <w:tc>
          <w:tcPr>
            <w:tcW w:w="2565" w:type="dxa"/>
            <w:vAlign w:val="center"/>
          </w:tcPr>
          <w:p w:rsidR="00472BB2" w:rsidRPr="00472BB2" w:rsidRDefault="00472BB2" w:rsidP="00094B5C">
            <w:pPr>
              <w:jc w:val="center"/>
              <w:rPr>
                <w:rFonts w:ascii="仿宋" w:eastAsia="仿宋" w:hAnsi="仿宋"/>
                <w:sz w:val="24"/>
              </w:rPr>
            </w:pPr>
            <w:r w:rsidRPr="00472BB2">
              <w:rPr>
                <w:rFonts w:ascii="仿宋" w:eastAsia="仿宋" w:hAnsi="仿宋"/>
                <w:sz w:val="24"/>
              </w:rPr>
              <w:t>铁氰化钾</w:t>
            </w:r>
          </w:p>
        </w:tc>
        <w:tc>
          <w:tcPr>
            <w:tcW w:w="2460" w:type="dxa"/>
            <w:vAlign w:val="center"/>
          </w:tcPr>
          <w:p w:rsidR="00472BB2" w:rsidRPr="00472BB2" w:rsidRDefault="00472BB2" w:rsidP="00094B5C">
            <w:pPr>
              <w:jc w:val="center"/>
              <w:rPr>
                <w:rFonts w:ascii="仿宋" w:eastAsia="仿宋" w:hAnsi="仿宋"/>
                <w:sz w:val="24"/>
              </w:rPr>
            </w:pPr>
            <w:r w:rsidRPr="00472BB2">
              <w:rPr>
                <w:rFonts w:ascii="仿宋" w:eastAsia="仿宋" w:hAnsi="仿宋"/>
                <w:sz w:val="24"/>
              </w:rPr>
              <w:t>K</w:t>
            </w:r>
            <w:r w:rsidRPr="00472BB2">
              <w:rPr>
                <w:rFonts w:ascii="仿宋" w:eastAsia="仿宋" w:hAnsi="仿宋"/>
                <w:sz w:val="24"/>
                <w:vertAlign w:val="subscript"/>
              </w:rPr>
              <w:t>3</w:t>
            </w:r>
            <w:r w:rsidRPr="00472BB2">
              <w:rPr>
                <w:rFonts w:ascii="仿宋" w:eastAsia="仿宋" w:hAnsi="仿宋"/>
                <w:sz w:val="24"/>
              </w:rPr>
              <w:t>[Fe(CN)</w:t>
            </w:r>
            <w:r w:rsidRPr="00472BB2">
              <w:rPr>
                <w:rFonts w:ascii="仿宋" w:eastAsia="仿宋" w:hAnsi="仿宋"/>
                <w:sz w:val="24"/>
                <w:vertAlign w:val="subscript"/>
              </w:rPr>
              <w:t>6</w:t>
            </w:r>
            <w:r w:rsidRPr="00472BB2">
              <w:rPr>
                <w:rFonts w:ascii="仿宋" w:eastAsia="仿宋" w:hAnsi="仿宋"/>
                <w:sz w:val="24"/>
              </w:rPr>
              <w:t>]</w:t>
            </w:r>
          </w:p>
        </w:tc>
        <w:tc>
          <w:tcPr>
            <w:tcW w:w="2177" w:type="dxa"/>
            <w:vAlign w:val="center"/>
          </w:tcPr>
          <w:p w:rsidR="00472BB2" w:rsidRPr="00472BB2" w:rsidRDefault="00472BB2" w:rsidP="00094B5C">
            <w:pPr>
              <w:jc w:val="center"/>
              <w:rPr>
                <w:rFonts w:ascii="仿宋" w:eastAsia="仿宋" w:hAnsi="仿宋"/>
                <w:sz w:val="24"/>
              </w:rPr>
            </w:pPr>
            <w:r w:rsidRPr="00472BB2">
              <w:rPr>
                <w:rFonts w:ascii="仿宋" w:eastAsia="仿宋" w:hAnsi="仿宋" w:hint="eastAsia"/>
                <w:sz w:val="24"/>
              </w:rPr>
              <w:t>处置过程中产生剧毒氰化氢</w:t>
            </w:r>
          </w:p>
        </w:tc>
      </w:tr>
      <w:tr w:rsidR="00472BB2" w:rsidTr="00094B5C">
        <w:trPr>
          <w:jc w:val="center"/>
        </w:trPr>
        <w:tc>
          <w:tcPr>
            <w:tcW w:w="1320" w:type="dxa"/>
            <w:vAlign w:val="center"/>
          </w:tcPr>
          <w:p w:rsidR="00472BB2" w:rsidRPr="00472BB2" w:rsidRDefault="00472BB2" w:rsidP="00094B5C">
            <w:pPr>
              <w:jc w:val="center"/>
              <w:rPr>
                <w:rFonts w:ascii="仿宋" w:eastAsia="仿宋" w:hAnsi="仿宋"/>
                <w:sz w:val="24"/>
              </w:rPr>
            </w:pPr>
            <w:r w:rsidRPr="00472BB2">
              <w:rPr>
                <w:rFonts w:ascii="仿宋" w:eastAsia="仿宋" w:hAnsi="仿宋" w:hint="eastAsia"/>
                <w:sz w:val="24"/>
              </w:rPr>
              <w:t>2.</w:t>
            </w:r>
            <w:r w:rsidRPr="00472BB2">
              <w:rPr>
                <w:rFonts w:ascii="仿宋" w:eastAsia="仿宋" w:hAnsi="仿宋"/>
                <w:sz w:val="24"/>
              </w:rPr>
              <w:t>5</w:t>
            </w:r>
          </w:p>
        </w:tc>
        <w:tc>
          <w:tcPr>
            <w:tcW w:w="2565" w:type="dxa"/>
            <w:vAlign w:val="center"/>
          </w:tcPr>
          <w:p w:rsidR="00472BB2" w:rsidRPr="00472BB2" w:rsidRDefault="00472BB2" w:rsidP="00094B5C">
            <w:pPr>
              <w:jc w:val="center"/>
              <w:rPr>
                <w:rFonts w:ascii="仿宋" w:eastAsia="仿宋" w:hAnsi="仿宋"/>
                <w:sz w:val="24"/>
              </w:rPr>
            </w:pPr>
            <w:r w:rsidRPr="00472BB2">
              <w:rPr>
                <w:rFonts w:ascii="仿宋" w:eastAsia="仿宋" w:hAnsi="仿宋"/>
                <w:sz w:val="24"/>
              </w:rPr>
              <w:t>碘化汞钾</w:t>
            </w:r>
          </w:p>
        </w:tc>
        <w:tc>
          <w:tcPr>
            <w:tcW w:w="2460" w:type="dxa"/>
            <w:vAlign w:val="center"/>
          </w:tcPr>
          <w:p w:rsidR="00472BB2" w:rsidRPr="00472BB2" w:rsidRDefault="00472BB2" w:rsidP="00094B5C">
            <w:pPr>
              <w:jc w:val="center"/>
              <w:rPr>
                <w:rFonts w:ascii="仿宋" w:eastAsia="仿宋" w:hAnsi="仿宋"/>
                <w:sz w:val="24"/>
              </w:rPr>
            </w:pPr>
            <w:r w:rsidRPr="00472BB2">
              <w:rPr>
                <w:rFonts w:ascii="仿宋" w:eastAsia="仿宋" w:hAnsi="仿宋"/>
                <w:sz w:val="24"/>
              </w:rPr>
              <w:t>K</w:t>
            </w:r>
            <w:r w:rsidRPr="00472BB2">
              <w:rPr>
                <w:rFonts w:ascii="仿宋" w:eastAsia="仿宋" w:hAnsi="仿宋"/>
                <w:sz w:val="24"/>
                <w:vertAlign w:val="subscript"/>
              </w:rPr>
              <w:t>2</w:t>
            </w:r>
            <w:r w:rsidRPr="00472BB2">
              <w:rPr>
                <w:rFonts w:ascii="仿宋" w:eastAsia="仿宋" w:hAnsi="仿宋"/>
                <w:sz w:val="24"/>
              </w:rPr>
              <w:t>(HgI</w:t>
            </w:r>
            <w:r w:rsidRPr="00472BB2">
              <w:rPr>
                <w:rFonts w:ascii="仿宋" w:eastAsia="仿宋" w:hAnsi="仿宋"/>
                <w:sz w:val="24"/>
                <w:vertAlign w:val="subscript"/>
              </w:rPr>
              <w:t>4</w:t>
            </w:r>
            <w:r w:rsidRPr="00472BB2">
              <w:rPr>
                <w:rFonts w:ascii="仿宋" w:eastAsia="仿宋" w:hAnsi="仿宋"/>
                <w:sz w:val="24"/>
              </w:rPr>
              <w:t>)</w:t>
            </w:r>
          </w:p>
        </w:tc>
        <w:tc>
          <w:tcPr>
            <w:tcW w:w="2177" w:type="dxa"/>
            <w:vAlign w:val="center"/>
          </w:tcPr>
          <w:p w:rsidR="00472BB2" w:rsidRPr="00472BB2" w:rsidRDefault="00472BB2" w:rsidP="00094B5C">
            <w:pPr>
              <w:jc w:val="center"/>
              <w:rPr>
                <w:rFonts w:ascii="仿宋" w:eastAsia="仿宋" w:hAnsi="仿宋"/>
                <w:sz w:val="24"/>
              </w:rPr>
            </w:pPr>
          </w:p>
        </w:tc>
      </w:tr>
      <w:tr w:rsidR="00472BB2" w:rsidTr="00094B5C">
        <w:trPr>
          <w:jc w:val="center"/>
        </w:trPr>
        <w:tc>
          <w:tcPr>
            <w:tcW w:w="1320" w:type="dxa"/>
            <w:vAlign w:val="center"/>
          </w:tcPr>
          <w:p w:rsidR="00472BB2" w:rsidRPr="00472BB2" w:rsidRDefault="00472BB2" w:rsidP="00094B5C">
            <w:pPr>
              <w:jc w:val="center"/>
              <w:rPr>
                <w:rFonts w:ascii="仿宋" w:eastAsia="仿宋" w:hAnsi="仿宋"/>
                <w:sz w:val="24"/>
              </w:rPr>
            </w:pPr>
            <w:r w:rsidRPr="00472BB2">
              <w:rPr>
                <w:rFonts w:ascii="仿宋" w:eastAsia="仿宋" w:hAnsi="仿宋" w:hint="eastAsia"/>
                <w:sz w:val="24"/>
              </w:rPr>
              <w:t>2.</w:t>
            </w:r>
            <w:r w:rsidRPr="00472BB2">
              <w:rPr>
                <w:rFonts w:ascii="仿宋" w:eastAsia="仿宋" w:hAnsi="仿宋"/>
                <w:sz w:val="24"/>
              </w:rPr>
              <w:t>6</w:t>
            </w:r>
          </w:p>
        </w:tc>
        <w:tc>
          <w:tcPr>
            <w:tcW w:w="2565" w:type="dxa"/>
            <w:vAlign w:val="center"/>
          </w:tcPr>
          <w:p w:rsidR="00472BB2" w:rsidRPr="00472BB2" w:rsidRDefault="00472BB2" w:rsidP="00094B5C">
            <w:pPr>
              <w:jc w:val="center"/>
              <w:rPr>
                <w:rFonts w:ascii="仿宋" w:eastAsia="仿宋" w:hAnsi="仿宋"/>
                <w:sz w:val="24"/>
              </w:rPr>
            </w:pPr>
            <w:r w:rsidRPr="00472BB2">
              <w:rPr>
                <w:rFonts w:ascii="仿宋" w:eastAsia="仿宋" w:hAnsi="仿宋"/>
                <w:sz w:val="24"/>
              </w:rPr>
              <w:t>铁氰化钠</w:t>
            </w:r>
          </w:p>
        </w:tc>
        <w:tc>
          <w:tcPr>
            <w:tcW w:w="2460" w:type="dxa"/>
            <w:vAlign w:val="center"/>
          </w:tcPr>
          <w:p w:rsidR="00472BB2" w:rsidRPr="00472BB2" w:rsidRDefault="00472BB2" w:rsidP="00094B5C">
            <w:pPr>
              <w:jc w:val="center"/>
              <w:rPr>
                <w:rFonts w:ascii="仿宋" w:eastAsia="仿宋" w:hAnsi="仿宋"/>
                <w:sz w:val="24"/>
              </w:rPr>
            </w:pPr>
            <w:r w:rsidRPr="00472BB2">
              <w:rPr>
                <w:rFonts w:ascii="仿宋" w:eastAsia="仿宋" w:hAnsi="仿宋"/>
                <w:sz w:val="24"/>
              </w:rPr>
              <w:t>Na</w:t>
            </w:r>
            <w:r w:rsidRPr="00472BB2">
              <w:rPr>
                <w:rFonts w:ascii="仿宋" w:eastAsia="仿宋" w:hAnsi="仿宋"/>
                <w:sz w:val="24"/>
                <w:vertAlign w:val="subscript"/>
              </w:rPr>
              <w:t>3</w:t>
            </w:r>
            <w:r w:rsidRPr="00472BB2">
              <w:rPr>
                <w:rFonts w:ascii="仿宋" w:eastAsia="仿宋" w:hAnsi="仿宋"/>
                <w:sz w:val="24"/>
              </w:rPr>
              <w:t>Fe(CN)</w:t>
            </w:r>
            <w:r w:rsidRPr="00472BB2">
              <w:rPr>
                <w:rFonts w:ascii="仿宋" w:eastAsia="仿宋" w:hAnsi="仿宋"/>
                <w:sz w:val="24"/>
                <w:vertAlign w:val="subscript"/>
              </w:rPr>
              <w:t>6</w:t>
            </w:r>
          </w:p>
        </w:tc>
        <w:tc>
          <w:tcPr>
            <w:tcW w:w="2177" w:type="dxa"/>
            <w:vAlign w:val="center"/>
          </w:tcPr>
          <w:p w:rsidR="00472BB2" w:rsidRPr="00472BB2" w:rsidRDefault="00472BB2" w:rsidP="00094B5C">
            <w:pPr>
              <w:jc w:val="center"/>
              <w:rPr>
                <w:rFonts w:ascii="仿宋" w:eastAsia="仿宋" w:hAnsi="仿宋"/>
                <w:sz w:val="24"/>
              </w:rPr>
            </w:pPr>
            <w:r w:rsidRPr="00472BB2">
              <w:rPr>
                <w:rFonts w:ascii="仿宋" w:eastAsia="仿宋" w:hAnsi="仿宋" w:hint="eastAsia"/>
                <w:sz w:val="24"/>
              </w:rPr>
              <w:t>处置过程中产生剧毒氰化氢</w:t>
            </w:r>
          </w:p>
        </w:tc>
      </w:tr>
      <w:tr w:rsidR="00472BB2" w:rsidTr="00094B5C">
        <w:trPr>
          <w:jc w:val="center"/>
        </w:trPr>
        <w:tc>
          <w:tcPr>
            <w:tcW w:w="1320" w:type="dxa"/>
            <w:vAlign w:val="center"/>
          </w:tcPr>
          <w:p w:rsidR="00472BB2" w:rsidRPr="00472BB2" w:rsidRDefault="00472BB2" w:rsidP="00094B5C">
            <w:pPr>
              <w:jc w:val="center"/>
              <w:rPr>
                <w:rFonts w:ascii="仿宋" w:eastAsia="仿宋" w:hAnsi="仿宋"/>
                <w:sz w:val="24"/>
              </w:rPr>
            </w:pPr>
            <w:r w:rsidRPr="00472BB2">
              <w:rPr>
                <w:rFonts w:ascii="仿宋" w:eastAsia="仿宋" w:hAnsi="仿宋" w:hint="eastAsia"/>
                <w:sz w:val="24"/>
              </w:rPr>
              <w:t>2.</w:t>
            </w:r>
            <w:r w:rsidRPr="00472BB2">
              <w:rPr>
                <w:rFonts w:ascii="仿宋" w:eastAsia="仿宋" w:hAnsi="仿宋"/>
                <w:sz w:val="24"/>
              </w:rPr>
              <w:t>7</w:t>
            </w:r>
          </w:p>
        </w:tc>
        <w:tc>
          <w:tcPr>
            <w:tcW w:w="2565" w:type="dxa"/>
            <w:vAlign w:val="center"/>
          </w:tcPr>
          <w:p w:rsidR="00472BB2" w:rsidRPr="00472BB2" w:rsidRDefault="00472BB2" w:rsidP="00094B5C">
            <w:pPr>
              <w:jc w:val="center"/>
              <w:rPr>
                <w:rFonts w:ascii="仿宋" w:eastAsia="仿宋" w:hAnsi="仿宋"/>
                <w:sz w:val="24"/>
              </w:rPr>
            </w:pPr>
            <w:r w:rsidRPr="00472BB2">
              <w:rPr>
                <w:rFonts w:ascii="仿宋" w:eastAsia="仿宋" w:hAnsi="仿宋"/>
                <w:sz w:val="24"/>
              </w:rPr>
              <w:t>亚铁氰化钾</w:t>
            </w:r>
          </w:p>
        </w:tc>
        <w:tc>
          <w:tcPr>
            <w:tcW w:w="2460" w:type="dxa"/>
            <w:vAlign w:val="center"/>
          </w:tcPr>
          <w:p w:rsidR="00472BB2" w:rsidRPr="00472BB2" w:rsidRDefault="00472BB2" w:rsidP="00094B5C">
            <w:pPr>
              <w:jc w:val="center"/>
              <w:rPr>
                <w:rFonts w:ascii="仿宋" w:eastAsia="仿宋" w:hAnsi="仿宋"/>
                <w:sz w:val="24"/>
              </w:rPr>
            </w:pPr>
            <w:r w:rsidRPr="00472BB2">
              <w:rPr>
                <w:rFonts w:ascii="仿宋" w:eastAsia="仿宋" w:hAnsi="仿宋"/>
                <w:sz w:val="24"/>
              </w:rPr>
              <w:t>K</w:t>
            </w:r>
            <w:r w:rsidRPr="00472BB2">
              <w:rPr>
                <w:rFonts w:ascii="仿宋" w:eastAsia="仿宋" w:hAnsi="仿宋"/>
                <w:sz w:val="24"/>
                <w:vertAlign w:val="subscript"/>
              </w:rPr>
              <w:t>4</w:t>
            </w:r>
            <w:r w:rsidRPr="00472BB2">
              <w:rPr>
                <w:rFonts w:ascii="仿宋" w:eastAsia="仿宋" w:hAnsi="仿宋"/>
                <w:sz w:val="24"/>
              </w:rPr>
              <w:t>Fe(CN</w:t>
            </w:r>
            <w:r w:rsidRPr="00472BB2">
              <w:rPr>
                <w:rFonts w:ascii="仿宋" w:eastAsia="仿宋" w:hAnsi="仿宋"/>
                <w:sz w:val="24"/>
                <w:vertAlign w:val="subscript"/>
              </w:rPr>
              <w:t>)6</w:t>
            </w:r>
            <w:r w:rsidRPr="00472BB2">
              <w:rPr>
                <w:rFonts w:ascii="仿宋" w:eastAsia="仿宋" w:hAnsi="仿宋"/>
                <w:sz w:val="24"/>
              </w:rPr>
              <w:t>·3H</w:t>
            </w:r>
            <w:r w:rsidRPr="00472BB2">
              <w:rPr>
                <w:rFonts w:ascii="仿宋" w:eastAsia="仿宋" w:hAnsi="仿宋"/>
                <w:sz w:val="24"/>
                <w:vertAlign w:val="subscript"/>
              </w:rPr>
              <w:t>2</w:t>
            </w:r>
            <w:r w:rsidRPr="00472BB2">
              <w:rPr>
                <w:rFonts w:ascii="仿宋" w:eastAsia="仿宋" w:hAnsi="仿宋"/>
                <w:sz w:val="24"/>
              </w:rPr>
              <w:t>O</w:t>
            </w:r>
          </w:p>
        </w:tc>
        <w:tc>
          <w:tcPr>
            <w:tcW w:w="2177" w:type="dxa"/>
            <w:vAlign w:val="center"/>
          </w:tcPr>
          <w:p w:rsidR="00472BB2" w:rsidRPr="00472BB2" w:rsidRDefault="00472BB2" w:rsidP="00094B5C">
            <w:pPr>
              <w:jc w:val="center"/>
              <w:rPr>
                <w:rFonts w:ascii="仿宋" w:eastAsia="仿宋" w:hAnsi="仿宋"/>
                <w:sz w:val="24"/>
              </w:rPr>
            </w:pPr>
            <w:r w:rsidRPr="00472BB2">
              <w:rPr>
                <w:rFonts w:ascii="仿宋" w:eastAsia="仿宋" w:hAnsi="仿宋" w:hint="eastAsia"/>
                <w:sz w:val="24"/>
              </w:rPr>
              <w:t>处置过程中产生剧</w:t>
            </w:r>
            <w:r w:rsidRPr="00472BB2">
              <w:rPr>
                <w:rFonts w:ascii="仿宋" w:eastAsia="仿宋" w:hAnsi="仿宋" w:hint="eastAsia"/>
                <w:sz w:val="24"/>
              </w:rPr>
              <w:lastRenderedPageBreak/>
              <w:t>毒氰化氢</w:t>
            </w:r>
          </w:p>
        </w:tc>
      </w:tr>
      <w:tr w:rsidR="00472BB2" w:rsidTr="00094B5C">
        <w:trPr>
          <w:jc w:val="center"/>
        </w:trPr>
        <w:tc>
          <w:tcPr>
            <w:tcW w:w="1320" w:type="dxa"/>
            <w:vAlign w:val="center"/>
          </w:tcPr>
          <w:p w:rsidR="00472BB2" w:rsidRPr="00472BB2" w:rsidRDefault="00472BB2" w:rsidP="00094B5C">
            <w:pPr>
              <w:jc w:val="center"/>
              <w:rPr>
                <w:rFonts w:ascii="仿宋" w:eastAsia="仿宋" w:hAnsi="仿宋"/>
                <w:sz w:val="24"/>
              </w:rPr>
            </w:pPr>
            <w:r w:rsidRPr="00472BB2">
              <w:rPr>
                <w:rFonts w:ascii="仿宋" w:eastAsia="仿宋" w:hAnsi="仿宋" w:hint="eastAsia"/>
                <w:sz w:val="24"/>
              </w:rPr>
              <w:lastRenderedPageBreak/>
              <w:t>2.</w:t>
            </w:r>
            <w:r w:rsidRPr="00472BB2">
              <w:rPr>
                <w:rFonts w:ascii="仿宋" w:eastAsia="仿宋" w:hAnsi="仿宋"/>
                <w:sz w:val="24"/>
              </w:rPr>
              <w:t>8</w:t>
            </w:r>
          </w:p>
        </w:tc>
        <w:tc>
          <w:tcPr>
            <w:tcW w:w="2565" w:type="dxa"/>
            <w:vAlign w:val="center"/>
          </w:tcPr>
          <w:p w:rsidR="00472BB2" w:rsidRPr="00472BB2" w:rsidRDefault="00472BB2" w:rsidP="00094B5C">
            <w:pPr>
              <w:jc w:val="center"/>
              <w:rPr>
                <w:rFonts w:ascii="仿宋" w:eastAsia="仿宋" w:hAnsi="仿宋"/>
                <w:sz w:val="24"/>
              </w:rPr>
            </w:pPr>
            <w:r w:rsidRPr="00472BB2">
              <w:rPr>
                <w:rFonts w:ascii="仿宋" w:eastAsia="仿宋" w:hAnsi="仿宋"/>
                <w:sz w:val="24"/>
              </w:rPr>
              <w:t>亚铁氰化钠</w:t>
            </w:r>
          </w:p>
        </w:tc>
        <w:tc>
          <w:tcPr>
            <w:tcW w:w="2460" w:type="dxa"/>
            <w:vAlign w:val="center"/>
          </w:tcPr>
          <w:p w:rsidR="00472BB2" w:rsidRPr="00472BB2" w:rsidRDefault="00472BB2" w:rsidP="00094B5C">
            <w:pPr>
              <w:jc w:val="center"/>
              <w:rPr>
                <w:rFonts w:ascii="仿宋" w:eastAsia="仿宋" w:hAnsi="仿宋"/>
                <w:sz w:val="24"/>
              </w:rPr>
            </w:pPr>
            <w:r w:rsidRPr="00472BB2">
              <w:rPr>
                <w:rFonts w:ascii="仿宋" w:eastAsia="仿宋" w:hAnsi="仿宋"/>
                <w:sz w:val="24"/>
              </w:rPr>
              <w:t>Na</w:t>
            </w:r>
            <w:r w:rsidRPr="00472BB2">
              <w:rPr>
                <w:rFonts w:ascii="仿宋" w:eastAsia="仿宋" w:hAnsi="仿宋"/>
                <w:sz w:val="24"/>
                <w:vertAlign w:val="subscript"/>
              </w:rPr>
              <w:t>4</w:t>
            </w:r>
            <w:r w:rsidRPr="00472BB2">
              <w:rPr>
                <w:rFonts w:ascii="仿宋" w:eastAsia="仿宋" w:hAnsi="仿宋"/>
                <w:sz w:val="24"/>
              </w:rPr>
              <w:t>Fe(CN)</w:t>
            </w:r>
            <w:r w:rsidRPr="00472BB2">
              <w:rPr>
                <w:rFonts w:ascii="仿宋" w:eastAsia="仿宋" w:hAnsi="仿宋"/>
                <w:sz w:val="24"/>
                <w:vertAlign w:val="subscript"/>
              </w:rPr>
              <w:t>6</w:t>
            </w:r>
            <w:r w:rsidRPr="00472BB2">
              <w:rPr>
                <w:rFonts w:ascii="仿宋" w:eastAsia="仿宋" w:hAnsi="仿宋"/>
                <w:sz w:val="24"/>
              </w:rPr>
              <w:t>·10H</w:t>
            </w:r>
            <w:r w:rsidRPr="00472BB2">
              <w:rPr>
                <w:rFonts w:ascii="仿宋" w:eastAsia="仿宋" w:hAnsi="仿宋"/>
                <w:sz w:val="24"/>
                <w:vertAlign w:val="subscript"/>
              </w:rPr>
              <w:t>2</w:t>
            </w:r>
            <w:r w:rsidRPr="00472BB2">
              <w:rPr>
                <w:rFonts w:ascii="仿宋" w:eastAsia="仿宋" w:hAnsi="仿宋"/>
                <w:sz w:val="24"/>
              </w:rPr>
              <w:t>O</w:t>
            </w:r>
          </w:p>
        </w:tc>
        <w:tc>
          <w:tcPr>
            <w:tcW w:w="2177" w:type="dxa"/>
            <w:vAlign w:val="center"/>
          </w:tcPr>
          <w:p w:rsidR="00472BB2" w:rsidRPr="00472BB2" w:rsidRDefault="00472BB2" w:rsidP="00094B5C">
            <w:pPr>
              <w:jc w:val="center"/>
              <w:rPr>
                <w:rFonts w:ascii="仿宋" w:eastAsia="仿宋" w:hAnsi="仿宋"/>
                <w:sz w:val="24"/>
              </w:rPr>
            </w:pPr>
            <w:r w:rsidRPr="00472BB2">
              <w:rPr>
                <w:rFonts w:ascii="仿宋" w:eastAsia="仿宋" w:hAnsi="仿宋" w:hint="eastAsia"/>
                <w:sz w:val="24"/>
              </w:rPr>
              <w:t>处置过程中产生剧毒氰化氢</w:t>
            </w:r>
          </w:p>
        </w:tc>
      </w:tr>
      <w:tr w:rsidR="00472BB2" w:rsidTr="00094B5C">
        <w:trPr>
          <w:jc w:val="center"/>
        </w:trPr>
        <w:tc>
          <w:tcPr>
            <w:tcW w:w="1320" w:type="dxa"/>
            <w:vAlign w:val="center"/>
          </w:tcPr>
          <w:p w:rsidR="00472BB2" w:rsidRPr="00472BB2" w:rsidRDefault="00472BB2" w:rsidP="00094B5C">
            <w:pPr>
              <w:jc w:val="center"/>
              <w:rPr>
                <w:rFonts w:ascii="仿宋" w:eastAsia="仿宋" w:hAnsi="仿宋"/>
                <w:sz w:val="24"/>
              </w:rPr>
            </w:pPr>
            <w:r w:rsidRPr="00472BB2">
              <w:rPr>
                <w:rFonts w:ascii="仿宋" w:eastAsia="仿宋" w:hAnsi="仿宋" w:hint="eastAsia"/>
                <w:sz w:val="24"/>
              </w:rPr>
              <w:t>2.</w:t>
            </w:r>
            <w:r w:rsidRPr="00472BB2">
              <w:rPr>
                <w:rFonts w:ascii="仿宋" w:eastAsia="仿宋" w:hAnsi="仿宋"/>
                <w:sz w:val="24"/>
              </w:rPr>
              <w:t>9</w:t>
            </w:r>
          </w:p>
        </w:tc>
        <w:tc>
          <w:tcPr>
            <w:tcW w:w="2565" w:type="dxa"/>
            <w:vAlign w:val="center"/>
          </w:tcPr>
          <w:p w:rsidR="00472BB2" w:rsidRPr="00472BB2" w:rsidRDefault="00472BB2" w:rsidP="00094B5C">
            <w:pPr>
              <w:jc w:val="center"/>
              <w:rPr>
                <w:rFonts w:ascii="仿宋" w:eastAsia="仿宋" w:hAnsi="仿宋"/>
                <w:sz w:val="24"/>
              </w:rPr>
            </w:pPr>
            <w:r w:rsidRPr="00472BB2">
              <w:rPr>
                <w:rFonts w:ascii="仿宋" w:eastAsia="仿宋" w:hAnsi="仿宋"/>
                <w:sz w:val="24"/>
              </w:rPr>
              <w:t>硫氰酸钾</w:t>
            </w:r>
          </w:p>
        </w:tc>
        <w:tc>
          <w:tcPr>
            <w:tcW w:w="2460" w:type="dxa"/>
            <w:vAlign w:val="center"/>
          </w:tcPr>
          <w:p w:rsidR="00472BB2" w:rsidRPr="00472BB2" w:rsidRDefault="00472BB2" w:rsidP="00094B5C">
            <w:pPr>
              <w:jc w:val="center"/>
              <w:rPr>
                <w:rFonts w:ascii="仿宋" w:eastAsia="仿宋" w:hAnsi="仿宋"/>
                <w:sz w:val="24"/>
              </w:rPr>
            </w:pPr>
            <w:r w:rsidRPr="00472BB2">
              <w:rPr>
                <w:rFonts w:ascii="仿宋" w:eastAsia="仿宋" w:hAnsi="仿宋"/>
                <w:sz w:val="24"/>
              </w:rPr>
              <w:t>KSCN</w:t>
            </w:r>
          </w:p>
        </w:tc>
        <w:tc>
          <w:tcPr>
            <w:tcW w:w="2177" w:type="dxa"/>
            <w:vAlign w:val="center"/>
          </w:tcPr>
          <w:p w:rsidR="00472BB2" w:rsidRPr="00472BB2" w:rsidRDefault="00472BB2" w:rsidP="00094B5C">
            <w:pPr>
              <w:jc w:val="center"/>
              <w:rPr>
                <w:rFonts w:ascii="仿宋" w:eastAsia="仿宋" w:hAnsi="仿宋"/>
                <w:sz w:val="24"/>
              </w:rPr>
            </w:pPr>
          </w:p>
        </w:tc>
      </w:tr>
      <w:tr w:rsidR="00472BB2" w:rsidTr="00094B5C">
        <w:trPr>
          <w:jc w:val="center"/>
        </w:trPr>
        <w:tc>
          <w:tcPr>
            <w:tcW w:w="1320" w:type="dxa"/>
            <w:vAlign w:val="center"/>
          </w:tcPr>
          <w:p w:rsidR="00472BB2" w:rsidRPr="00472BB2" w:rsidRDefault="00472BB2" w:rsidP="00094B5C">
            <w:pPr>
              <w:jc w:val="center"/>
              <w:rPr>
                <w:rFonts w:ascii="仿宋" w:eastAsia="仿宋" w:hAnsi="仿宋"/>
                <w:sz w:val="24"/>
              </w:rPr>
            </w:pPr>
            <w:r w:rsidRPr="00472BB2">
              <w:rPr>
                <w:rFonts w:ascii="仿宋" w:eastAsia="仿宋" w:hAnsi="仿宋" w:hint="eastAsia"/>
                <w:sz w:val="24"/>
              </w:rPr>
              <w:t>2.</w:t>
            </w:r>
            <w:r w:rsidRPr="00472BB2">
              <w:rPr>
                <w:rFonts w:ascii="仿宋" w:eastAsia="仿宋" w:hAnsi="仿宋"/>
                <w:sz w:val="24"/>
              </w:rPr>
              <w:t>10</w:t>
            </w:r>
          </w:p>
        </w:tc>
        <w:tc>
          <w:tcPr>
            <w:tcW w:w="2565" w:type="dxa"/>
            <w:vAlign w:val="center"/>
          </w:tcPr>
          <w:p w:rsidR="00472BB2" w:rsidRPr="00472BB2" w:rsidRDefault="00472BB2" w:rsidP="00094B5C">
            <w:pPr>
              <w:jc w:val="center"/>
              <w:rPr>
                <w:rFonts w:ascii="仿宋" w:eastAsia="仿宋" w:hAnsi="仿宋"/>
                <w:sz w:val="24"/>
              </w:rPr>
            </w:pPr>
            <w:r w:rsidRPr="00472BB2">
              <w:rPr>
                <w:rFonts w:ascii="仿宋" w:eastAsia="仿宋" w:hAnsi="仿宋"/>
                <w:sz w:val="24"/>
              </w:rPr>
              <w:t>硫氰酸铵</w:t>
            </w:r>
          </w:p>
        </w:tc>
        <w:tc>
          <w:tcPr>
            <w:tcW w:w="2460" w:type="dxa"/>
            <w:vAlign w:val="center"/>
          </w:tcPr>
          <w:p w:rsidR="00472BB2" w:rsidRPr="00472BB2" w:rsidRDefault="00472BB2" w:rsidP="00094B5C">
            <w:pPr>
              <w:jc w:val="center"/>
              <w:rPr>
                <w:rFonts w:ascii="仿宋" w:eastAsia="仿宋" w:hAnsi="仿宋"/>
                <w:sz w:val="24"/>
              </w:rPr>
            </w:pPr>
            <w:r w:rsidRPr="00472BB2">
              <w:rPr>
                <w:rFonts w:ascii="仿宋" w:eastAsia="仿宋" w:hAnsi="仿宋"/>
                <w:sz w:val="24"/>
              </w:rPr>
              <w:t>NH</w:t>
            </w:r>
            <w:r w:rsidRPr="00472BB2">
              <w:rPr>
                <w:rFonts w:ascii="仿宋" w:eastAsia="仿宋" w:hAnsi="仿宋"/>
                <w:sz w:val="24"/>
                <w:vertAlign w:val="subscript"/>
              </w:rPr>
              <w:t>4</w:t>
            </w:r>
            <w:r w:rsidRPr="00472BB2">
              <w:rPr>
                <w:rFonts w:ascii="仿宋" w:eastAsia="仿宋" w:hAnsi="仿宋"/>
                <w:sz w:val="24"/>
              </w:rPr>
              <w:t>SCN</w:t>
            </w:r>
          </w:p>
        </w:tc>
        <w:tc>
          <w:tcPr>
            <w:tcW w:w="2177" w:type="dxa"/>
            <w:vAlign w:val="center"/>
          </w:tcPr>
          <w:p w:rsidR="00472BB2" w:rsidRPr="00472BB2" w:rsidRDefault="00472BB2" w:rsidP="00094B5C">
            <w:pPr>
              <w:jc w:val="center"/>
              <w:rPr>
                <w:rFonts w:ascii="仿宋" w:eastAsia="仿宋" w:hAnsi="仿宋"/>
                <w:sz w:val="24"/>
              </w:rPr>
            </w:pPr>
          </w:p>
        </w:tc>
      </w:tr>
      <w:tr w:rsidR="00472BB2" w:rsidTr="00094B5C">
        <w:trPr>
          <w:jc w:val="center"/>
        </w:trPr>
        <w:tc>
          <w:tcPr>
            <w:tcW w:w="1320" w:type="dxa"/>
            <w:vAlign w:val="center"/>
          </w:tcPr>
          <w:p w:rsidR="00472BB2" w:rsidRPr="00472BB2" w:rsidRDefault="00472BB2" w:rsidP="00094B5C">
            <w:pPr>
              <w:jc w:val="center"/>
              <w:rPr>
                <w:rFonts w:ascii="仿宋" w:eastAsia="仿宋" w:hAnsi="仿宋"/>
                <w:sz w:val="24"/>
              </w:rPr>
            </w:pPr>
            <w:r w:rsidRPr="00472BB2">
              <w:rPr>
                <w:rFonts w:ascii="仿宋" w:eastAsia="仿宋" w:hAnsi="仿宋" w:hint="eastAsia"/>
                <w:sz w:val="24"/>
              </w:rPr>
              <w:t>2.</w:t>
            </w:r>
            <w:r w:rsidRPr="00472BB2">
              <w:rPr>
                <w:rFonts w:ascii="仿宋" w:eastAsia="仿宋" w:hAnsi="仿宋"/>
                <w:sz w:val="24"/>
              </w:rPr>
              <w:t>11</w:t>
            </w:r>
          </w:p>
        </w:tc>
        <w:tc>
          <w:tcPr>
            <w:tcW w:w="2565" w:type="dxa"/>
            <w:vAlign w:val="center"/>
          </w:tcPr>
          <w:p w:rsidR="00472BB2" w:rsidRPr="00472BB2" w:rsidRDefault="00472BB2" w:rsidP="00094B5C">
            <w:pPr>
              <w:jc w:val="center"/>
              <w:rPr>
                <w:rFonts w:ascii="仿宋" w:eastAsia="仿宋" w:hAnsi="仿宋"/>
                <w:sz w:val="24"/>
              </w:rPr>
            </w:pPr>
            <w:r w:rsidRPr="00472BB2">
              <w:rPr>
                <w:rFonts w:ascii="仿宋" w:eastAsia="仿宋" w:hAnsi="仿宋"/>
                <w:sz w:val="24"/>
              </w:rPr>
              <w:t>硫氰酸钠</w:t>
            </w:r>
          </w:p>
        </w:tc>
        <w:tc>
          <w:tcPr>
            <w:tcW w:w="2460" w:type="dxa"/>
            <w:vAlign w:val="center"/>
          </w:tcPr>
          <w:p w:rsidR="00472BB2" w:rsidRPr="00472BB2" w:rsidRDefault="00472BB2" w:rsidP="00094B5C">
            <w:pPr>
              <w:jc w:val="center"/>
              <w:rPr>
                <w:rFonts w:ascii="仿宋" w:eastAsia="仿宋" w:hAnsi="仿宋"/>
                <w:sz w:val="24"/>
              </w:rPr>
            </w:pPr>
            <w:r w:rsidRPr="00472BB2">
              <w:rPr>
                <w:rFonts w:ascii="仿宋" w:eastAsia="仿宋" w:hAnsi="仿宋"/>
                <w:sz w:val="24"/>
              </w:rPr>
              <w:t>NaSCN</w:t>
            </w:r>
          </w:p>
        </w:tc>
        <w:tc>
          <w:tcPr>
            <w:tcW w:w="2177" w:type="dxa"/>
            <w:vAlign w:val="center"/>
          </w:tcPr>
          <w:p w:rsidR="00472BB2" w:rsidRPr="00472BB2" w:rsidRDefault="00472BB2" w:rsidP="00094B5C">
            <w:pPr>
              <w:jc w:val="center"/>
              <w:rPr>
                <w:rFonts w:ascii="仿宋" w:eastAsia="仿宋" w:hAnsi="仿宋"/>
                <w:sz w:val="24"/>
              </w:rPr>
            </w:pPr>
          </w:p>
        </w:tc>
      </w:tr>
      <w:tr w:rsidR="00472BB2" w:rsidTr="00094B5C">
        <w:trPr>
          <w:jc w:val="center"/>
        </w:trPr>
        <w:tc>
          <w:tcPr>
            <w:tcW w:w="1320" w:type="dxa"/>
            <w:vAlign w:val="center"/>
          </w:tcPr>
          <w:p w:rsidR="00472BB2" w:rsidRPr="00472BB2" w:rsidRDefault="00472BB2" w:rsidP="00094B5C">
            <w:pPr>
              <w:jc w:val="center"/>
              <w:rPr>
                <w:rFonts w:ascii="仿宋" w:eastAsia="仿宋" w:hAnsi="仿宋"/>
                <w:sz w:val="24"/>
              </w:rPr>
            </w:pPr>
            <w:r w:rsidRPr="00472BB2">
              <w:rPr>
                <w:rFonts w:ascii="仿宋" w:eastAsia="仿宋" w:hAnsi="仿宋" w:hint="eastAsia"/>
                <w:sz w:val="24"/>
              </w:rPr>
              <w:t>2.</w:t>
            </w:r>
            <w:r w:rsidRPr="00472BB2">
              <w:rPr>
                <w:rFonts w:ascii="仿宋" w:eastAsia="仿宋" w:hAnsi="仿宋"/>
                <w:sz w:val="24"/>
              </w:rPr>
              <w:t>12</w:t>
            </w:r>
          </w:p>
        </w:tc>
        <w:tc>
          <w:tcPr>
            <w:tcW w:w="2565" w:type="dxa"/>
            <w:vAlign w:val="center"/>
          </w:tcPr>
          <w:p w:rsidR="00472BB2" w:rsidRPr="00472BB2" w:rsidRDefault="00472BB2" w:rsidP="00094B5C">
            <w:pPr>
              <w:jc w:val="center"/>
              <w:rPr>
                <w:rFonts w:ascii="仿宋" w:eastAsia="仿宋" w:hAnsi="仿宋"/>
                <w:sz w:val="24"/>
              </w:rPr>
            </w:pPr>
            <w:r w:rsidRPr="00472BB2">
              <w:rPr>
                <w:rFonts w:ascii="仿宋" w:eastAsia="仿宋" w:hAnsi="仿宋"/>
                <w:sz w:val="24"/>
              </w:rPr>
              <w:t>氨基氰</w:t>
            </w:r>
          </w:p>
        </w:tc>
        <w:tc>
          <w:tcPr>
            <w:tcW w:w="2460" w:type="dxa"/>
            <w:vAlign w:val="center"/>
          </w:tcPr>
          <w:p w:rsidR="00472BB2" w:rsidRPr="00472BB2" w:rsidRDefault="00472BB2" w:rsidP="00094B5C">
            <w:pPr>
              <w:jc w:val="center"/>
              <w:rPr>
                <w:rFonts w:ascii="仿宋" w:eastAsia="仿宋" w:hAnsi="仿宋"/>
                <w:sz w:val="24"/>
              </w:rPr>
            </w:pPr>
            <w:r w:rsidRPr="00472BB2">
              <w:rPr>
                <w:rFonts w:ascii="仿宋" w:eastAsia="仿宋" w:hAnsi="仿宋"/>
                <w:sz w:val="24"/>
              </w:rPr>
              <w:t>NH</w:t>
            </w:r>
            <w:r w:rsidRPr="00472BB2">
              <w:rPr>
                <w:rFonts w:ascii="仿宋" w:eastAsia="仿宋" w:hAnsi="仿宋"/>
                <w:sz w:val="24"/>
                <w:vertAlign w:val="subscript"/>
              </w:rPr>
              <w:t>2</w:t>
            </w:r>
            <w:r w:rsidRPr="00472BB2">
              <w:rPr>
                <w:rFonts w:ascii="仿宋" w:eastAsia="仿宋" w:hAnsi="仿宋"/>
                <w:sz w:val="24"/>
              </w:rPr>
              <w:t>CN</w:t>
            </w:r>
          </w:p>
        </w:tc>
        <w:tc>
          <w:tcPr>
            <w:tcW w:w="2177" w:type="dxa"/>
            <w:vAlign w:val="center"/>
          </w:tcPr>
          <w:p w:rsidR="00472BB2" w:rsidRPr="00472BB2" w:rsidRDefault="00472BB2" w:rsidP="00094B5C">
            <w:pPr>
              <w:jc w:val="center"/>
              <w:rPr>
                <w:rFonts w:ascii="仿宋" w:eastAsia="仿宋" w:hAnsi="仿宋"/>
                <w:sz w:val="24"/>
              </w:rPr>
            </w:pPr>
          </w:p>
        </w:tc>
      </w:tr>
      <w:tr w:rsidR="00472BB2" w:rsidTr="00094B5C">
        <w:trPr>
          <w:jc w:val="center"/>
        </w:trPr>
        <w:tc>
          <w:tcPr>
            <w:tcW w:w="1320" w:type="dxa"/>
            <w:vAlign w:val="center"/>
          </w:tcPr>
          <w:p w:rsidR="00472BB2" w:rsidRPr="00472BB2" w:rsidRDefault="00472BB2" w:rsidP="00094B5C">
            <w:pPr>
              <w:jc w:val="center"/>
              <w:rPr>
                <w:rFonts w:ascii="仿宋" w:eastAsia="仿宋" w:hAnsi="仿宋"/>
                <w:sz w:val="24"/>
              </w:rPr>
            </w:pPr>
            <w:r w:rsidRPr="00472BB2">
              <w:rPr>
                <w:rFonts w:ascii="仿宋" w:eastAsia="仿宋" w:hAnsi="仿宋" w:hint="eastAsia"/>
                <w:sz w:val="24"/>
              </w:rPr>
              <w:t>2.</w:t>
            </w:r>
            <w:r w:rsidRPr="00472BB2">
              <w:rPr>
                <w:rFonts w:ascii="仿宋" w:eastAsia="仿宋" w:hAnsi="仿宋"/>
                <w:sz w:val="24"/>
              </w:rPr>
              <w:t>13</w:t>
            </w:r>
          </w:p>
        </w:tc>
        <w:tc>
          <w:tcPr>
            <w:tcW w:w="2565" w:type="dxa"/>
            <w:vAlign w:val="center"/>
          </w:tcPr>
          <w:p w:rsidR="00472BB2" w:rsidRPr="00472BB2" w:rsidRDefault="00472BB2" w:rsidP="00094B5C">
            <w:pPr>
              <w:jc w:val="center"/>
              <w:rPr>
                <w:rFonts w:ascii="仿宋" w:eastAsia="仿宋" w:hAnsi="仿宋"/>
                <w:sz w:val="24"/>
              </w:rPr>
            </w:pPr>
            <w:r w:rsidRPr="00472BB2">
              <w:rPr>
                <w:rFonts w:ascii="仿宋" w:eastAsia="仿宋" w:hAnsi="仿宋"/>
                <w:sz w:val="24"/>
              </w:rPr>
              <w:t>丁腈</w:t>
            </w:r>
          </w:p>
        </w:tc>
        <w:tc>
          <w:tcPr>
            <w:tcW w:w="2460" w:type="dxa"/>
            <w:vAlign w:val="center"/>
          </w:tcPr>
          <w:p w:rsidR="00472BB2" w:rsidRPr="00472BB2" w:rsidRDefault="00472BB2" w:rsidP="00094B5C">
            <w:pPr>
              <w:jc w:val="center"/>
              <w:rPr>
                <w:rFonts w:ascii="仿宋" w:eastAsia="仿宋" w:hAnsi="仿宋"/>
                <w:sz w:val="24"/>
              </w:rPr>
            </w:pPr>
            <w:r w:rsidRPr="00472BB2">
              <w:rPr>
                <w:rFonts w:ascii="仿宋" w:eastAsia="仿宋" w:hAnsi="仿宋"/>
                <w:sz w:val="24"/>
              </w:rPr>
              <w:t>C</w:t>
            </w:r>
            <w:r w:rsidRPr="00472BB2">
              <w:rPr>
                <w:rFonts w:ascii="仿宋" w:eastAsia="仿宋" w:hAnsi="仿宋"/>
                <w:sz w:val="24"/>
                <w:vertAlign w:val="subscript"/>
              </w:rPr>
              <w:t>4</w:t>
            </w:r>
            <w:r w:rsidRPr="00472BB2">
              <w:rPr>
                <w:rFonts w:ascii="仿宋" w:eastAsia="仿宋" w:hAnsi="仿宋"/>
                <w:sz w:val="24"/>
              </w:rPr>
              <w:t>H</w:t>
            </w:r>
            <w:r w:rsidRPr="00472BB2">
              <w:rPr>
                <w:rFonts w:ascii="仿宋" w:eastAsia="仿宋" w:hAnsi="仿宋"/>
                <w:sz w:val="24"/>
                <w:vertAlign w:val="subscript"/>
              </w:rPr>
              <w:t>7</w:t>
            </w:r>
            <w:r w:rsidRPr="00472BB2">
              <w:rPr>
                <w:rFonts w:ascii="仿宋" w:eastAsia="仿宋" w:hAnsi="仿宋"/>
                <w:sz w:val="24"/>
              </w:rPr>
              <w:t>N</w:t>
            </w:r>
          </w:p>
        </w:tc>
        <w:tc>
          <w:tcPr>
            <w:tcW w:w="2177" w:type="dxa"/>
            <w:vAlign w:val="center"/>
          </w:tcPr>
          <w:p w:rsidR="00472BB2" w:rsidRPr="00472BB2" w:rsidRDefault="00472BB2" w:rsidP="00094B5C">
            <w:pPr>
              <w:jc w:val="center"/>
              <w:rPr>
                <w:rFonts w:ascii="仿宋" w:eastAsia="仿宋" w:hAnsi="仿宋"/>
                <w:sz w:val="24"/>
              </w:rPr>
            </w:pPr>
          </w:p>
        </w:tc>
      </w:tr>
      <w:tr w:rsidR="00472BB2" w:rsidTr="00094B5C">
        <w:trPr>
          <w:jc w:val="center"/>
        </w:trPr>
        <w:tc>
          <w:tcPr>
            <w:tcW w:w="1320" w:type="dxa"/>
            <w:vAlign w:val="center"/>
          </w:tcPr>
          <w:p w:rsidR="00472BB2" w:rsidRPr="00472BB2" w:rsidRDefault="00472BB2" w:rsidP="00094B5C">
            <w:pPr>
              <w:jc w:val="center"/>
              <w:rPr>
                <w:rFonts w:ascii="仿宋" w:eastAsia="仿宋" w:hAnsi="仿宋"/>
                <w:sz w:val="24"/>
              </w:rPr>
            </w:pPr>
            <w:r w:rsidRPr="00472BB2">
              <w:rPr>
                <w:rFonts w:ascii="仿宋" w:eastAsia="仿宋" w:hAnsi="仿宋" w:hint="eastAsia"/>
                <w:sz w:val="24"/>
              </w:rPr>
              <w:t>2.</w:t>
            </w:r>
            <w:r w:rsidRPr="00472BB2">
              <w:rPr>
                <w:rFonts w:ascii="仿宋" w:eastAsia="仿宋" w:hAnsi="仿宋"/>
                <w:sz w:val="24"/>
              </w:rPr>
              <w:t>14</w:t>
            </w:r>
          </w:p>
        </w:tc>
        <w:tc>
          <w:tcPr>
            <w:tcW w:w="2565" w:type="dxa"/>
            <w:vAlign w:val="center"/>
          </w:tcPr>
          <w:p w:rsidR="00472BB2" w:rsidRPr="00472BB2" w:rsidRDefault="00472BB2" w:rsidP="00094B5C">
            <w:pPr>
              <w:jc w:val="center"/>
              <w:rPr>
                <w:rFonts w:ascii="仿宋" w:eastAsia="仿宋" w:hAnsi="仿宋"/>
                <w:sz w:val="24"/>
              </w:rPr>
            </w:pPr>
            <w:r w:rsidRPr="00472BB2">
              <w:rPr>
                <w:rFonts w:ascii="仿宋" w:eastAsia="仿宋" w:hAnsi="仿宋"/>
                <w:sz w:val="24"/>
              </w:rPr>
              <w:t>乙腈</w:t>
            </w:r>
          </w:p>
        </w:tc>
        <w:tc>
          <w:tcPr>
            <w:tcW w:w="2460" w:type="dxa"/>
            <w:vAlign w:val="center"/>
          </w:tcPr>
          <w:p w:rsidR="00472BB2" w:rsidRPr="00472BB2" w:rsidRDefault="00472BB2" w:rsidP="00094B5C">
            <w:pPr>
              <w:jc w:val="center"/>
              <w:rPr>
                <w:rFonts w:ascii="仿宋" w:eastAsia="仿宋" w:hAnsi="仿宋"/>
                <w:sz w:val="24"/>
              </w:rPr>
            </w:pPr>
            <w:r w:rsidRPr="00472BB2">
              <w:rPr>
                <w:rFonts w:ascii="仿宋" w:eastAsia="仿宋" w:hAnsi="仿宋"/>
                <w:sz w:val="24"/>
              </w:rPr>
              <w:t>C</w:t>
            </w:r>
            <w:r w:rsidRPr="00472BB2">
              <w:rPr>
                <w:rFonts w:ascii="仿宋" w:eastAsia="仿宋" w:hAnsi="仿宋"/>
                <w:sz w:val="24"/>
                <w:vertAlign w:val="subscript"/>
              </w:rPr>
              <w:t>2</w:t>
            </w:r>
            <w:r w:rsidRPr="00472BB2">
              <w:rPr>
                <w:rFonts w:ascii="仿宋" w:eastAsia="仿宋" w:hAnsi="仿宋"/>
                <w:sz w:val="24"/>
              </w:rPr>
              <w:t>H</w:t>
            </w:r>
            <w:r w:rsidRPr="00472BB2">
              <w:rPr>
                <w:rFonts w:ascii="仿宋" w:eastAsia="仿宋" w:hAnsi="仿宋"/>
                <w:sz w:val="24"/>
                <w:vertAlign w:val="subscript"/>
              </w:rPr>
              <w:t>3</w:t>
            </w:r>
            <w:r w:rsidRPr="00472BB2">
              <w:rPr>
                <w:rFonts w:ascii="仿宋" w:eastAsia="仿宋" w:hAnsi="仿宋"/>
                <w:sz w:val="24"/>
              </w:rPr>
              <w:t>N</w:t>
            </w:r>
          </w:p>
        </w:tc>
        <w:tc>
          <w:tcPr>
            <w:tcW w:w="2177" w:type="dxa"/>
            <w:vAlign w:val="center"/>
          </w:tcPr>
          <w:p w:rsidR="00472BB2" w:rsidRPr="00472BB2" w:rsidRDefault="00472BB2" w:rsidP="00094B5C">
            <w:pPr>
              <w:jc w:val="center"/>
              <w:rPr>
                <w:rFonts w:ascii="仿宋" w:eastAsia="仿宋" w:hAnsi="仿宋"/>
                <w:sz w:val="24"/>
              </w:rPr>
            </w:pPr>
          </w:p>
        </w:tc>
      </w:tr>
      <w:tr w:rsidR="00472BB2" w:rsidTr="00094B5C">
        <w:trPr>
          <w:jc w:val="center"/>
        </w:trPr>
        <w:tc>
          <w:tcPr>
            <w:tcW w:w="1320" w:type="dxa"/>
            <w:vAlign w:val="center"/>
          </w:tcPr>
          <w:p w:rsidR="00472BB2" w:rsidRPr="00472BB2" w:rsidRDefault="00472BB2" w:rsidP="00094B5C">
            <w:pPr>
              <w:jc w:val="center"/>
              <w:rPr>
                <w:rFonts w:ascii="仿宋" w:eastAsia="仿宋" w:hAnsi="仿宋"/>
                <w:sz w:val="24"/>
              </w:rPr>
            </w:pPr>
            <w:r w:rsidRPr="00472BB2">
              <w:rPr>
                <w:rFonts w:ascii="仿宋" w:eastAsia="仿宋" w:hAnsi="仿宋" w:hint="eastAsia"/>
                <w:sz w:val="24"/>
              </w:rPr>
              <w:t>2.</w:t>
            </w:r>
            <w:r w:rsidRPr="00472BB2">
              <w:rPr>
                <w:rFonts w:ascii="仿宋" w:eastAsia="仿宋" w:hAnsi="仿宋"/>
                <w:sz w:val="24"/>
              </w:rPr>
              <w:t>15</w:t>
            </w:r>
          </w:p>
        </w:tc>
        <w:tc>
          <w:tcPr>
            <w:tcW w:w="2565" w:type="dxa"/>
            <w:vAlign w:val="center"/>
          </w:tcPr>
          <w:p w:rsidR="00472BB2" w:rsidRPr="00472BB2" w:rsidRDefault="00472BB2" w:rsidP="00094B5C">
            <w:pPr>
              <w:jc w:val="center"/>
              <w:rPr>
                <w:rFonts w:ascii="仿宋" w:eastAsia="仿宋" w:hAnsi="仿宋"/>
                <w:sz w:val="24"/>
              </w:rPr>
            </w:pPr>
            <w:r w:rsidRPr="00472BB2">
              <w:rPr>
                <w:rFonts w:ascii="仿宋" w:eastAsia="仿宋" w:hAnsi="仿宋"/>
                <w:sz w:val="24"/>
              </w:rPr>
              <w:t>异丁腈</w:t>
            </w:r>
          </w:p>
        </w:tc>
        <w:tc>
          <w:tcPr>
            <w:tcW w:w="2460" w:type="dxa"/>
            <w:vAlign w:val="center"/>
          </w:tcPr>
          <w:p w:rsidR="00472BB2" w:rsidRPr="00472BB2" w:rsidRDefault="00472BB2" w:rsidP="00094B5C">
            <w:pPr>
              <w:jc w:val="center"/>
              <w:rPr>
                <w:rFonts w:ascii="仿宋" w:eastAsia="仿宋" w:hAnsi="仿宋"/>
                <w:sz w:val="24"/>
              </w:rPr>
            </w:pPr>
            <w:r w:rsidRPr="00472BB2">
              <w:rPr>
                <w:rFonts w:ascii="仿宋" w:eastAsia="仿宋" w:hAnsi="仿宋"/>
                <w:sz w:val="24"/>
              </w:rPr>
              <w:t>C</w:t>
            </w:r>
            <w:r w:rsidRPr="00472BB2">
              <w:rPr>
                <w:rFonts w:ascii="仿宋" w:eastAsia="仿宋" w:hAnsi="仿宋"/>
                <w:sz w:val="24"/>
                <w:vertAlign w:val="subscript"/>
              </w:rPr>
              <w:t>4</w:t>
            </w:r>
            <w:r w:rsidRPr="00472BB2">
              <w:rPr>
                <w:rFonts w:ascii="仿宋" w:eastAsia="仿宋" w:hAnsi="仿宋"/>
                <w:sz w:val="24"/>
              </w:rPr>
              <w:t>H</w:t>
            </w:r>
            <w:r w:rsidRPr="00472BB2">
              <w:rPr>
                <w:rFonts w:ascii="仿宋" w:eastAsia="仿宋" w:hAnsi="仿宋"/>
                <w:sz w:val="24"/>
                <w:vertAlign w:val="subscript"/>
              </w:rPr>
              <w:t>7</w:t>
            </w:r>
            <w:r w:rsidRPr="00472BB2">
              <w:rPr>
                <w:rFonts w:ascii="仿宋" w:eastAsia="仿宋" w:hAnsi="仿宋"/>
                <w:sz w:val="24"/>
              </w:rPr>
              <w:t>N</w:t>
            </w:r>
          </w:p>
        </w:tc>
        <w:tc>
          <w:tcPr>
            <w:tcW w:w="2177" w:type="dxa"/>
            <w:vAlign w:val="center"/>
          </w:tcPr>
          <w:p w:rsidR="00472BB2" w:rsidRPr="00472BB2" w:rsidRDefault="00472BB2" w:rsidP="00094B5C">
            <w:pPr>
              <w:jc w:val="center"/>
              <w:rPr>
                <w:rFonts w:ascii="仿宋" w:eastAsia="仿宋" w:hAnsi="仿宋"/>
                <w:sz w:val="24"/>
              </w:rPr>
            </w:pPr>
          </w:p>
        </w:tc>
      </w:tr>
      <w:tr w:rsidR="00472BB2" w:rsidTr="00094B5C">
        <w:trPr>
          <w:jc w:val="center"/>
        </w:trPr>
        <w:tc>
          <w:tcPr>
            <w:tcW w:w="1320" w:type="dxa"/>
            <w:vAlign w:val="center"/>
          </w:tcPr>
          <w:p w:rsidR="00472BB2" w:rsidRPr="00472BB2" w:rsidRDefault="00472BB2" w:rsidP="00094B5C">
            <w:pPr>
              <w:jc w:val="center"/>
              <w:rPr>
                <w:rFonts w:ascii="仿宋" w:eastAsia="仿宋" w:hAnsi="仿宋"/>
                <w:sz w:val="24"/>
              </w:rPr>
            </w:pPr>
            <w:r w:rsidRPr="00472BB2">
              <w:rPr>
                <w:rFonts w:ascii="仿宋" w:eastAsia="仿宋" w:hAnsi="仿宋" w:hint="eastAsia"/>
                <w:sz w:val="24"/>
              </w:rPr>
              <w:t>2.</w:t>
            </w:r>
            <w:r w:rsidRPr="00472BB2">
              <w:rPr>
                <w:rFonts w:ascii="仿宋" w:eastAsia="仿宋" w:hAnsi="仿宋"/>
                <w:sz w:val="24"/>
              </w:rPr>
              <w:t>16</w:t>
            </w:r>
          </w:p>
        </w:tc>
        <w:tc>
          <w:tcPr>
            <w:tcW w:w="2565" w:type="dxa"/>
            <w:vAlign w:val="center"/>
          </w:tcPr>
          <w:p w:rsidR="00472BB2" w:rsidRPr="00472BB2" w:rsidRDefault="00472BB2" w:rsidP="00094B5C">
            <w:pPr>
              <w:jc w:val="center"/>
              <w:rPr>
                <w:rFonts w:ascii="仿宋" w:eastAsia="仿宋" w:hAnsi="仿宋"/>
                <w:sz w:val="24"/>
              </w:rPr>
            </w:pPr>
            <w:r w:rsidRPr="00472BB2">
              <w:rPr>
                <w:rFonts w:ascii="仿宋" w:eastAsia="仿宋" w:hAnsi="仿宋"/>
                <w:sz w:val="24"/>
              </w:rPr>
              <w:t>丙腈（</w:t>
            </w:r>
            <w:r w:rsidRPr="00472BB2">
              <w:rPr>
                <w:rFonts w:ascii="仿宋" w:eastAsia="仿宋" w:hAnsi="仿宋"/>
                <w:kern w:val="0"/>
                <w:sz w:val="24"/>
              </w:rPr>
              <w:t>乙基氰</w:t>
            </w:r>
            <w:r w:rsidRPr="00472BB2">
              <w:rPr>
                <w:rFonts w:ascii="仿宋" w:eastAsia="仿宋" w:hAnsi="仿宋"/>
                <w:sz w:val="24"/>
              </w:rPr>
              <w:t>）</w:t>
            </w:r>
          </w:p>
        </w:tc>
        <w:tc>
          <w:tcPr>
            <w:tcW w:w="2460" w:type="dxa"/>
            <w:vAlign w:val="center"/>
          </w:tcPr>
          <w:p w:rsidR="00472BB2" w:rsidRPr="00472BB2" w:rsidRDefault="00472BB2" w:rsidP="00094B5C">
            <w:pPr>
              <w:jc w:val="center"/>
              <w:rPr>
                <w:rFonts w:ascii="仿宋" w:eastAsia="仿宋" w:hAnsi="仿宋"/>
                <w:sz w:val="24"/>
              </w:rPr>
            </w:pPr>
            <w:r w:rsidRPr="00472BB2">
              <w:rPr>
                <w:rFonts w:ascii="仿宋" w:eastAsia="仿宋" w:hAnsi="仿宋"/>
                <w:sz w:val="24"/>
              </w:rPr>
              <w:t>C</w:t>
            </w:r>
            <w:r w:rsidRPr="00472BB2">
              <w:rPr>
                <w:rFonts w:ascii="仿宋" w:eastAsia="仿宋" w:hAnsi="仿宋"/>
                <w:sz w:val="24"/>
                <w:vertAlign w:val="subscript"/>
              </w:rPr>
              <w:t>3</w:t>
            </w:r>
            <w:r w:rsidRPr="00472BB2">
              <w:rPr>
                <w:rFonts w:ascii="仿宋" w:eastAsia="仿宋" w:hAnsi="仿宋"/>
                <w:sz w:val="24"/>
              </w:rPr>
              <w:t>H</w:t>
            </w:r>
            <w:r w:rsidRPr="00472BB2">
              <w:rPr>
                <w:rFonts w:ascii="仿宋" w:eastAsia="仿宋" w:hAnsi="仿宋"/>
                <w:sz w:val="24"/>
                <w:vertAlign w:val="subscript"/>
              </w:rPr>
              <w:t>5</w:t>
            </w:r>
            <w:r w:rsidRPr="00472BB2">
              <w:rPr>
                <w:rFonts w:ascii="仿宋" w:eastAsia="仿宋" w:hAnsi="仿宋"/>
                <w:sz w:val="24"/>
              </w:rPr>
              <w:t>N</w:t>
            </w:r>
          </w:p>
        </w:tc>
        <w:tc>
          <w:tcPr>
            <w:tcW w:w="2177" w:type="dxa"/>
            <w:vAlign w:val="center"/>
          </w:tcPr>
          <w:p w:rsidR="00472BB2" w:rsidRPr="00472BB2" w:rsidRDefault="00472BB2" w:rsidP="00094B5C">
            <w:pPr>
              <w:jc w:val="center"/>
              <w:rPr>
                <w:rFonts w:ascii="仿宋" w:eastAsia="仿宋" w:hAnsi="仿宋"/>
                <w:sz w:val="24"/>
              </w:rPr>
            </w:pPr>
          </w:p>
        </w:tc>
      </w:tr>
      <w:tr w:rsidR="00472BB2" w:rsidTr="00094B5C">
        <w:trPr>
          <w:jc w:val="center"/>
        </w:trPr>
        <w:tc>
          <w:tcPr>
            <w:tcW w:w="1320" w:type="dxa"/>
            <w:vAlign w:val="center"/>
          </w:tcPr>
          <w:p w:rsidR="00472BB2" w:rsidRPr="00472BB2" w:rsidRDefault="00472BB2" w:rsidP="00094B5C">
            <w:pPr>
              <w:jc w:val="center"/>
              <w:rPr>
                <w:rFonts w:ascii="仿宋" w:eastAsia="仿宋" w:hAnsi="仿宋"/>
                <w:sz w:val="24"/>
              </w:rPr>
            </w:pPr>
            <w:r w:rsidRPr="00472BB2">
              <w:rPr>
                <w:rFonts w:ascii="仿宋" w:eastAsia="仿宋" w:hAnsi="仿宋" w:hint="eastAsia"/>
                <w:sz w:val="24"/>
              </w:rPr>
              <w:t>2.</w:t>
            </w:r>
            <w:r w:rsidRPr="00472BB2">
              <w:rPr>
                <w:rFonts w:ascii="仿宋" w:eastAsia="仿宋" w:hAnsi="仿宋"/>
                <w:sz w:val="24"/>
              </w:rPr>
              <w:t>17</w:t>
            </w:r>
          </w:p>
        </w:tc>
        <w:tc>
          <w:tcPr>
            <w:tcW w:w="2565" w:type="dxa"/>
            <w:vAlign w:val="center"/>
          </w:tcPr>
          <w:p w:rsidR="00472BB2" w:rsidRPr="00472BB2" w:rsidRDefault="00472BB2" w:rsidP="00094B5C">
            <w:pPr>
              <w:jc w:val="center"/>
              <w:rPr>
                <w:rFonts w:ascii="仿宋" w:eastAsia="仿宋" w:hAnsi="仿宋"/>
                <w:sz w:val="24"/>
              </w:rPr>
            </w:pPr>
            <w:r w:rsidRPr="00472BB2">
              <w:rPr>
                <w:rFonts w:ascii="仿宋" w:eastAsia="仿宋" w:hAnsi="仿宋"/>
                <w:sz w:val="24"/>
              </w:rPr>
              <w:t>丙烯腈</w:t>
            </w:r>
          </w:p>
        </w:tc>
        <w:tc>
          <w:tcPr>
            <w:tcW w:w="2460" w:type="dxa"/>
            <w:vAlign w:val="center"/>
          </w:tcPr>
          <w:p w:rsidR="00472BB2" w:rsidRPr="00472BB2" w:rsidRDefault="00472BB2" w:rsidP="00094B5C">
            <w:pPr>
              <w:jc w:val="center"/>
              <w:rPr>
                <w:rFonts w:ascii="仿宋" w:eastAsia="仿宋" w:hAnsi="仿宋"/>
                <w:sz w:val="24"/>
              </w:rPr>
            </w:pPr>
            <w:r w:rsidRPr="00472BB2">
              <w:rPr>
                <w:rFonts w:ascii="仿宋" w:eastAsia="仿宋" w:hAnsi="仿宋"/>
                <w:sz w:val="24"/>
              </w:rPr>
              <w:t>C</w:t>
            </w:r>
            <w:r w:rsidRPr="00472BB2">
              <w:rPr>
                <w:rFonts w:ascii="仿宋" w:eastAsia="仿宋" w:hAnsi="仿宋"/>
                <w:sz w:val="24"/>
                <w:vertAlign w:val="subscript"/>
              </w:rPr>
              <w:t>3</w:t>
            </w:r>
            <w:r w:rsidRPr="00472BB2">
              <w:rPr>
                <w:rFonts w:ascii="仿宋" w:eastAsia="仿宋" w:hAnsi="仿宋"/>
                <w:sz w:val="24"/>
              </w:rPr>
              <w:t>H</w:t>
            </w:r>
            <w:r w:rsidRPr="00472BB2">
              <w:rPr>
                <w:rFonts w:ascii="仿宋" w:eastAsia="仿宋" w:hAnsi="仿宋"/>
                <w:sz w:val="24"/>
                <w:vertAlign w:val="subscript"/>
              </w:rPr>
              <w:t>3</w:t>
            </w:r>
            <w:r w:rsidRPr="00472BB2">
              <w:rPr>
                <w:rFonts w:ascii="仿宋" w:eastAsia="仿宋" w:hAnsi="仿宋"/>
                <w:sz w:val="24"/>
              </w:rPr>
              <w:t>N</w:t>
            </w:r>
          </w:p>
        </w:tc>
        <w:tc>
          <w:tcPr>
            <w:tcW w:w="2177" w:type="dxa"/>
            <w:vAlign w:val="center"/>
          </w:tcPr>
          <w:p w:rsidR="00472BB2" w:rsidRPr="00472BB2" w:rsidRDefault="00472BB2" w:rsidP="00094B5C">
            <w:pPr>
              <w:jc w:val="center"/>
              <w:rPr>
                <w:rFonts w:ascii="仿宋" w:eastAsia="仿宋" w:hAnsi="仿宋"/>
                <w:sz w:val="24"/>
              </w:rPr>
            </w:pPr>
          </w:p>
        </w:tc>
      </w:tr>
      <w:tr w:rsidR="00472BB2" w:rsidTr="00094B5C">
        <w:trPr>
          <w:jc w:val="center"/>
        </w:trPr>
        <w:tc>
          <w:tcPr>
            <w:tcW w:w="1320" w:type="dxa"/>
            <w:vAlign w:val="center"/>
          </w:tcPr>
          <w:p w:rsidR="00472BB2" w:rsidRPr="00472BB2" w:rsidRDefault="00472BB2" w:rsidP="00094B5C">
            <w:pPr>
              <w:jc w:val="center"/>
              <w:rPr>
                <w:rFonts w:ascii="仿宋" w:eastAsia="仿宋" w:hAnsi="仿宋"/>
                <w:sz w:val="24"/>
              </w:rPr>
            </w:pPr>
            <w:r w:rsidRPr="00472BB2">
              <w:rPr>
                <w:rFonts w:ascii="仿宋" w:eastAsia="仿宋" w:hAnsi="仿宋" w:hint="eastAsia"/>
                <w:sz w:val="24"/>
              </w:rPr>
              <w:t>2.</w:t>
            </w:r>
            <w:r w:rsidRPr="00472BB2">
              <w:rPr>
                <w:rFonts w:ascii="仿宋" w:eastAsia="仿宋" w:hAnsi="仿宋"/>
                <w:sz w:val="24"/>
              </w:rPr>
              <w:t>18</w:t>
            </w:r>
          </w:p>
        </w:tc>
        <w:tc>
          <w:tcPr>
            <w:tcW w:w="2565" w:type="dxa"/>
            <w:vAlign w:val="center"/>
          </w:tcPr>
          <w:p w:rsidR="00472BB2" w:rsidRPr="00472BB2" w:rsidRDefault="00472BB2" w:rsidP="00094B5C">
            <w:pPr>
              <w:jc w:val="center"/>
              <w:rPr>
                <w:rFonts w:ascii="仿宋" w:eastAsia="仿宋" w:hAnsi="仿宋"/>
                <w:sz w:val="24"/>
              </w:rPr>
            </w:pPr>
            <w:r w:rsidRPr="00472BB2">
              <w:rPr>
                <w:rFonts w:ascii="仿宋" w:eastAsia="仿宋" w:hAnsi="仿宋"/>
                <w:kern w:val="0"/>
                <w:sz w:val="24"/>
              </w:rPr>
              <w:t>丙酮氰醇</w:t>
            </w:r>
          </w:p>
        </w:tc>
        <w:tc>
          <w:tcPr>
            <w:tcW w:w="2460" w:type="dxa"/>
            <w:vAlign w:val="center"/>
          </w:tcPr>
          <w:p w:rsidR="00472BB2" w:rsidRPr="00472BB2" w:rsidRDefault="00472BB2" w:rsidP="00094B5C">
            <w:pPr>
              <w:jc w:val="center"/>
              <w:rPr>
                <w:rFonts w:ascii="仿宋" w:eastAsia="仿宋" w:hAnsi="仿宋"/>
                <w:sz w:val="24"/>
              </w:rPr>
            </w:pPr>
            <w:r w:rsidRPr="00472BB2">
              <w:rPr>
                <w:rFonts w:ascii="仿宋" w:eastAsia="仿宋" w:hAnsi="仿宋"/>
                <w:sz w:val="24"/>
              </w:rPr>
              <w:t>C</w:t>
            </w:r>
            <w:r w:rsidRPr="00472BB2">
              <w:rPr>
                <w:rFonts w:ascii="仿宋" w:eastAsia="仿宋" w:hAnsi="仿宋"/>
                <w:sz w:val="24"/>
                <w:vertAlign w:val="subscript"/>
              </w:rPr>
              <w:t>4</w:t>
            </w:r>
            <w:r w:rsidRPr="00472BB2">
              <w:rPr>
                <w:rFonts w:ascii="仿宋" w:eastAsia="仿宋" w:hAnsi="仿宋"/>
                <w:sz w:val="24"/>
              </w:rPr>
              <w:t>H</w:t>
            </w:r>
            <w:r w:rsidRPr="00472BB2">
              <w:rPr>
                <w:rFonts w:ascii="仿宋" w:eastAsia="仿宋" w:hAnsi="仿宋"/>
                <w:sz w:val="24"/>
                <w:vertAlign w:val="subscript"/>
              </w:rPr>
              <w:t>7</w:t>
            </w:r>
            <w:r w:rsidRPr="00472BB2">
              <w:rPr>
                <w:rFonts w:ascii="仿宋" w:eastAsia="仿宋" w:hAnsi="仿宋"/>
                <w:sz w:val="24"/>
              </w:rPr>
              <w:t>NO</w:t>
            </w:r>
          </w:p>
        </w:tc>
        <w:tc>
          <w:tcPr>
            <w:tcW w:w="2177" w:type="dxa"/>
            <w:vAlign w:val="center"/>
          </w:tcPr>
          <w:p w:rsidR="00472BB2" w:rsidRPr="00472BB2" w:rsidRDefault="00472BB2" w:rsidP="00094B5C">
            <w:pPr>
              <w:jc w:val="center"/>
              <w:rPr>
                <w:rFonts w:ascii="仿宋" w:eastAsia="仿宋" w:hAnsi="仿宋"/>
                <w:sz w:val="24"/>
              </w:rPr>
            </w:pPr>
          </w:p>
        </w:tc>
      </w:tr>
      <w:tr w:rsidR="00472BB2" w:rsidTr="00094B5C">
        <w:trPr>
          <w:jc w:val="center"/>
        </w:trPr>
        <w:tc>
          <w:tcPr>
            <w:tcW w:w="1320" w:type="dxa"/>
            <w:vAlign w:val="center"/>
          </w:tcPr>
          <w:p w:rsidR="00472BB2" w:rsidRPr="00472BB2" w:rsidRDefault="00472BB2" w:rsidP="00094B5C">
            <w:pPr>
              <w:jc w:val="center"/>
              <w:rPr>
                <w:rFonts w:ascii="仿宋" w:eastAsia="仿宋" w:hAnsi="仿宋"/>
                <w:sz w:val="24"/>
              </w:rPr>
            </w:pPr>
            <w:r w:rsidRPr="00472BB2">
              <w:rPr>
                <w:rFonts w:ascii="仿宋" w:eastAsia="仿宋" w:hAnsi="仿宋" w:hint="eastAsia"/>
                <w:sz w:val="24"/>
              </w:rPr>
              <w:t>2.</w:t>
            </w:r>
            <w:r w:rsidRPr="00472BB2">
              <w:rPr>
                <w:rFonts w:ascii="仿宋" w:eastAsia="仿宋" w:hAnsi="仿宋"/>
                <w:sz w:val="24"/>
              </w:rPr>
              <w:t>19</w:t>
            </w:r>
          </w:p>
        </w:tc>
        <w:tc>
          <w:tcPr>
            <w:tcW w:w="2565" w:type="dxa"/>
            <w:vAlign w:val="center"/>
          </w:tcPr>
          <w:p w:rsidR="00472BB2" w:rsidRPr="00472BB2" w:rsidRDefault="00472BB2" w:rsidP="00094B5C">
            <w:pPr>
              <w:jc w:val="center"/>
              <w:rPr>
                <w:rFonts w:ascii="仿宋" w:eastAsia="仿宋" w:hAnsi="仿宋"/>
                <w:sz w:val="24"/>
              </w:rPr>
            </w:pPr>
            <w:r w:rsidRPr="00472BB2">
              <w:rPr>
                <w:rFonts w:ascii="仿宋" w:eastAsia="仿宋" w:hAnsi="仿宋"/>
                <w:kern w:val="0"/>
                <w:sz w:val="24"/>
              </w:rPr>
              <w:t>氯化氰（氯甲腈）</w:t>
            </w:r>
          </w:p>
        </w:tc>
        <w:tc>
          <w:tcPr>
            <w:tcW w:w="2460" w:type="dxa"/>
            <w:vAlign w:val="center"/>
          </w:tcPr>
          <w:p w:rsidR="00472BB2" w:rsidRPr="00472BB2" w:rsidRDefault="00472BB2" w:rsidP="00094B5C">
            <w:pPr>
              <w:jc w:val="center"/>
              <w:rPr>
                <w:rFonts w:ascii="仿宋" w:eastAsia="仿宋" w:hAnsi="仿宋"/>
                <w:sz w:val="24"/>
              </w:rPr>
            </w:pPr>
            <w:r w:rsidRPr="00472BB2">
              <w:rPr>
                <w:rFonts w:ascii="仿宋" w:eastAsia="仿宋" w:hAnsi="仿宋"/>
                <w:sz w:val="24"/>
              </w:rPr>
              <w:t>CNCl</w:t>
            </w:r>
          </w:p>
        </w:tc>
        <w:tc>
          <w:tcPr>
            <w:tcW w:w="2177" w:type="dxa"/>
            <w:vAlign w:val="center"/>
          </w:tcPr>
          <w:p w:rsidR="00472BB2" w:rsidRPr="00472BB2" w:rsidRDefault="00472BB2" w:rsidP="00094B5C">
            <w:pPr>
              <w:jc w:val="center"/>
              <w:rPr>
                <w:rFonts w:ascii="仿宋" w:eastAsia="仿宋" w:hAnsi="仿宋"/>
                <w:sz w:val="24"/>
              </w:rPr>
            </w:pPr>
          </w:p>
        </w:tc>
      </w:tr>
      <w:tr w:rsidR="00472BB2" w:rsidTr="00094B5C">
        <w:trPr>
          <w:jc w:val="center"/>
        </w:trPr>
        <w:tc>
          <w:tcPr>
            <w:tcW w:w="1320" w:type="dxa"/>
            <w:vAlign w:val="center"/>
          </w:tcPr>
          <w:p w:rsidR="00472BB2" w:rsidRPr="00472BB2" w:rsidRDefault="00472BB2" w:rsidP="00094B5C">
            <w:pPr>
              <w:jc w:val="center"/>
              <w:rPr>
                <w:rFonts w:ascii="仿宋" w:eastAsia="仿宋" w:hAnsi="仿宋"/>
                <w:sz w:val="24"/>
              </w:rPr>
            </w:pPr>
            <w:r w:rsidRPr="00472BB2">
              <w:rPr>
                <w:rFonts w:ascii="仿宋" w:eastAsia="仿宋" w:hAnsi="仿宋" w:hint="eastAsia"/>
                <w:sz w:val="24"/>
              </w:rPr>
              <w:t>2.</w:t>
            </w:r>
            <w:r w:rsidRPr="00472BB2">
              <w:rPr>
                <w:rFonts w:ascii="仿宋" w:eastAsia="仿宋" w:hAnsi="仿宋"/>
                <w:sz w:val="24"/>
              </w:rPr>
              <w:t>20</w:t>
            </w:r>
          </w:p>
        </w:tc>
        <w:tc>
          <w:tcPr>
            <w:tcW w:w="2565" w:type="dxa"/>
            <w:vAlign w:val="center"/>
          </w:tcPr>
          <w:p w:rsidR="00472BB2" w:rsidRPr="00472BB2" w:rsidRDefault="00472BB2" w:rsidP="00094B5C">
            <w:pPr>
              <w:jc w:val="center"/>
              <w:rPr>
                <w:rFonts w:ascii="仿宋" w:eastAsia="仿宋" w:hAnsi="仿宋"/>
                <w:kern w:val="0"/>
                <w:sz w:val="24"/>
              </w:rPr>
            </w:pPr>
            <w:r w:rsidRPr="00472BB2">
              <w:rPr>
                <w:rFonts w:ascii="仿宋" w:eastAsia="仿宋" w:hAnsi="仿宋"/>
                <w:sz w:val="24"/>
              </w:rPr>
              <w:t>氰化钙</w:t>
            </w:r>
          </w:p>
        </w:tc>
        <w:tc>
          <w:tcPr>
            <w:tcW w:w="2460" w:type="dxa"/>
            <w:vAlign w:val="center"/>
          </w:tcPr>
          <w:p w:rsidR="00472BB2" w:rsidRPr="00472BB2" w:rsidRDefault="00472BB2" w:rsidP="00094B5C">
            <w:pPr>
              <w:jc w:val="center"/>
              <w:rPr>
                <w:rFonts w:ascii="仿宋" w:eastAsia="仿宋" w:hAnsi="仿宋"/>
                <w:sz w:val="24"/>
              </w:rPr>
            </w:pPr>
            <w:r w:rsidRPr="00472BB2">
              <w:rPr>
                <w:rFonts w:ascii="仿宋" w:eastAsia="仿宋" w:hAnsi="仿宋"/>
                <w:sz w:val="24"/>
              </w:rPr>
              <w:t>Ca(CN)</w:t>
            </w:r>
            <w:r w:rsidRPr="00472BB2">
              <w:rPr>
                <w:rFonts w:ascii="仿宋" w:eastAsia="仿宋" w:hAnsi="仿宋"/>
                <w:sz w:val="24"/>
                <w:vertAlign w:val="subscript"/>
              </w:rPr>
              <w:t>2</w:t>
            </w:r>
          </w:p>
        </w:tc>
        <w:tc>
          <w:tcPr>
            <w:tcW w:w="2177" w:type="dxa"/>
            <w:vAlign w:val="center"/>
          </w:tcPr>
          <w:p w:rsidR="00472BB2" w:rsidRPr="00472BB2" w:rsidRDefault="00472BB2" w:rsidP="00094B5C">
            <w:pPr>
              <w:jc w:val="center"/>
              <w:rPr>
                <w:rFonts w:ascii="仿宋" w:eastAsia="仿宋" w:hAnsi="仿宋"/>
                <w:sz w:val="24"/>
              </w:rPr>
            </w:pPr>
          </w:p>
        </w:tc>
      </w:tr>
      <w:tr w:rsidR="00472BB2" w:rsidTr="00094B5C">
        <w:trPr>
          <w:jc w:val="center"/>
        </w:trPr>
        <w:tc>
          <w:tcPr>
            <w:tcW w:w="1320" w:type="dxa"/>
            <w:vAlign w:val="center"/>
          </w:tcPr>
          <w:p w:rsidR="00472BB2" w:rsidRPr="00472BB2" w:rsidRDefault="00472BB2" w:rsidP="00094B5C">
            <w:pPr>
              <w:jc w:val="center"/>
              <w:rPr>
                <w:rFonts w:ascii="仿宋" w:eastAsia="仿宋" w:hAnsi="仿宋"/>
                <w:sz w:val="24"/>
              </w:rPr>
            </w:pPr>
            <w:r w:rsidRPr="00472BB2">
              <w:rPr>
                <w:rFonts w:ascii="仿宋" w:eastAsia="仿宋" w:hAnsi="仿宋" w:hint="eastAsia"/>
                <w:sz w:val="24"/>
              </w:rPr>
              <w:t>2.</w:t>
            </w:r>
            <w:r w:rsidRPr="00472BB2">
              <w:rPr>
                <w:rFonts w:ascii="仿宋" w:eastAsia="仿宋" w:hAnsi="仿宋"/>
                <w:sz w:val="24"/>
              </w:rPr>
              <w:t>21</w:t>
            </w:r>
          </w:p>
        </w:tc>
        <w:tc>
          <w:tcPr>
            <w:tcW w:w="2565" w:type="dxa"/>
            <w:vAlign w:val="center"/>
          </w:tcPr>
          <w:p w:rsidR="00472BB2" w:rsidRPr="00472BB2" w:rsidRDefault="00472BB2" w:rsidP="00094B5C">
            <w:pPr>
              <w:jc w:val="center"/>
              <w:rPr>
                <w:rFonts w:ascii="仿宋" w:eastAsia="仿宋" w:hAnsi="仿宋"/>
                <w:kern w:val="0"/>
                <w:sz w:val="24"/>
              </w:rPr>
            </w:pPr>
            <w:r w:rsidRPr="00472BB2">
              <w:rPr>
                <w:rFonts w:ascii="仿宋" w:eastAsia="仿宋" w:hAnsi="仿宋"/>
                <w:kern w:val="0"/>
                <w:sz w:val="24"/>
              </w:rPr>
              <w:t>异氰酸苯酯</w:t>
            </w:r>
          </w:p>
        </w:tc>
        <w:tc>
          <w:tcPr>
            <w:tcW w:w="2460" w:type="dxa"/>
            <w:vAlign w:val="center"/>
          </w:tcPr>
          <w:p w:rsidR="00472BB2" w:rsidRPr="00472BB2" w:rsidRDefault="00472BB2" w:rsidP="00094B5C">
            <w:pPr>
              <w:jc w:val="center"/>
              <w:rPr>
                <w:rFonts w:ascii="仿宋" w:eastAsia="仿宋" w:hAnsi="仿宋"/>
                <w:sz w:val="24"/>
              </w:rPr>
            </w:pPr>
            <w:r w:rsidRPr="00472BB2">
              <w:rPr>
                <w:rFonts w:ascii="仿宋" w:eastAsia="仿宋" w:hAnsi="仿宋"/>
                <w:sz w:val="24"/>
              </w:rPr>
              <w:t>C</w:t>
            </w:r>
            <w:r w:rsidRPr="00472BB2">
              <w:rPr>
                <w:rFonts w:ascii="仿宋" w:eastAsia="仿宋" w:hAnsi="仿宋"/>
                <w:sz w:val="24"/>
                <w:vertAlign w:val="subscript"/>
              </w:rPr>
              <w:t>7</w:t>
            </w:r>
            <w:r w:rsidRPr="00472BB2">
              <w:rPr>
                <w:rFonts w:ascii="仿宋" w:eastAsia="仿宋" w:hAnsi="仿宋"/>
                <w:sz w:val="24"/>
              </w:rPr>
              <w:t>H</w:t>
            </w:r>
            <w:r w:rsidRPr="00472BB2">
              <w:rPr>
                <w:rFonts w:ascii="仿宋" w:eastAsia="仿宋" w:hAnsi="仿宋"/>
                <w:sz w:val="24"/>
                <w:vertAlign w:val="subscript"/>
              </w:rPr>
              <w:t>5</w:t>
            </w:r>
            <w:r w:rsidRPr="00472BB2">
              <w:rPr>
                <w:rFonts w:ascii="仿宋" w:eastAsia="仿宋" w:hAnsi="仿宋"/>
                <w:sz w:val="24"/>
              </w:rPr>
              <w:t>NO</w:t>
            </w:r>
          </w:p>
        </w:tc>
        <w:tc>
          <w:tcPr>
            <w:tcW w:w="2177" w:type="dxa"/>
            <w:vAlign w:val="center"/>
          </w:tcPr>
          <w:p w:rsidR="00472BB2" w:rsidRPr="00472BB2" w:rsidRDefault="00472BB2" w:rsidP="00094B5C">
            <w:pPr>
              <w:jc w:val="center"/>
              <w:rPr>
                <w:rFonts w:ascii="仿宋" w:eastAsia="仿宋" w:hAnsi="仿宋"/>
                <w:sz w:val="24"/>
              </w:rPr>
            </w:pPr>
          </w:p>
        </w:tc>
      </w:tr>
      <w:tr w:rsidR="00472BB2" w:rsidTr="00094B5C">
        <w:trPr>
          <w:jc w:val="center"/>
        </w:trPr>
        <w:tc>
          <w:tcPr>
            <w:tcW w:w="1320" w:type="dxa"/>
            <w:vAlign w:val="center"/>
          </w:tcPr>
          <w:p w:rsidR="00472BB2" w:rsidRPr="00472BB2" w:rsidRDefault="00472BB2" w:rsidP="00094B5C">
            <w:pPr>
              <w:jc w:val="center"/>
              <w:rPr>
                <w:rFonts w:ascii="仿宋" w:eastAsia="仿宋" w:hAnsi="仿宋"/>
                <w:sz w:val="24"/>
              </w:rPr>
            </w:pPr>
            <w:r w:rsidRPr="00472BB2">
              <w:rPr>
                <w:rFonts w:ascii="仿宋" w:eastAsia="仿宋" w:hAnsi="仿宋" w:hint="eastAsia"/>
                <w:sz w:val="24"/>
              </w:rPr>
              <w:t>2.</w:t>
            </w:r>
            <w:r w:rsidRPr="00472BB2">
              <w:rPr>
                <w:rFonts w:ascii="仿宋" w:eastAsia="仿宋" w:hAnsi="仿宋"/>
                <w:sz w:val="24"/>
              </w:rPr>
              <w:t>22</w:t>
            </w:r>
          </w:p>
        </w:tc>
        <w:tc>
          <w:tcPr>
            <w:tcW w:w="2565" w:type="dxa"/>
            <w:vAlign w:val="center"/>
          </w:tcPr>
          <w:p w:rsidR="00472BB2" w:rsidRPr="00472BB2" w:rsidRDefault="00472BB2" w:rsidP="00094B5C">
            <w:pPr>
              <w:jc w:val="center"/>
              <w:rPr>
                <w:rFonts w:ascii="仿宋" w:eastAsia="仿宋" w:hAnsi="仿宋"/>
                <w:kern w:val="0"/>
                <w:sz w:val="24"/>
              </w:rPr>
            </w:pPr>
            <w:r w:rsidRPr="00472BB2">
              <w:rPr>
                <w:rFonts w:ascii="仿宋" w:eastAsia="仿宋" w:hAnsi="仿宋"/>
                <w:kern w:val="0"/>
                <w:sz w:val="24"/>
              </w:rPr>
              <w:t>异氰酸甲酯</w:t>
            </w:r>
          </w:p>
        </w:tc>
        <w:tc>
          <w:tcPr>
            <w:tcW w:w="2460" w:type="dxa"/>
            <w:vAlign w:val="center"/>
          </w:tcPr>
          <w:p w:rsidR="00472BB2" w:rsidRPr="00472BB2" w:rsidRDefault="00472BB2" w:rsidP="00094B5C">
            <w:pPr>
              <w:jc w:val="center"/>
              <w:rPr>
                <w:rFonts w:ascii="仿宋" w:eastAsia="仿宋" w:hAnsi="仿宋"/>
                <w:sz w:val="24"/>
              </w:rPr>
            </w:pPr>
            <w:r w:rsidRPr="00472BB2">
              <w:rPr>
                <w:rFonts w:ascii="仿宋" w:eastAsia="仿宋" w:hAnsi="仿宋"/>
                <w:sz w:val="24"/>
              </w:rPr>
              <w:t>C</w:t>
            </w:r>
            <w:r w:rsidRPr="00472BB2">
              <w:rPr>
                <w:rFonts w:ascii="仿宋" w:eastAsia="仿宋" w:hAnsi="仿宋"/>
                <w:sz w:val="24"/>
                <w:vertAlign w:val="subscript"/>
              </w:rPr>
              <w:t>2</w:t>
            </w:r>
            <w:r w:rsidRPr="00472BB2">
              <w:rPr>
                <w:rFonts w:ascii="仿宋" w:eastAsia="仿宋" w:hAnsi="仿宋"/>
                <w:sz w:val="24"/>
              </w:rPr>
              <w:t>H</w:t>
            </w:r>
            <w:r w:rsidRPr="00472BB2">
              <w:rPr>
                <w:rFonts w:ascii="仿宋" w:eastAsia="仿宋" w:hAnsi="仿宋"/>
                <w:sz w:val="24"/>
                <w:vertAlign w:val="subscript"/>
              </w:rPr>
              <w:t>3</w:t>
            </w:r>
            <w:r w:rsidRPr="00472BB2">
              <w:rPr>
                <w:rFonts w:ascii="仿宋" w:eastAsia="仿宋" w:hAnsi="仿宋"/>
                <w:sz w:val="24"/>
              </w:rPr>
              <w:t>NO</w:t>
            </w:r>
          </w:p>
        </w:tc>
        <w:tc>
          <w:tcPr>
            <w:tcW w:w="2177" w:type="dxa"/>
            <w:vAlign w:val="center"/>
          </w:tcPr>
          <w:p w:rsidR="00472BB2" w:rsidRPr="00472BB2" w:rsidRDefault="00472BB2" w:rsidP="00094B5C">
            <w:pPr>
              <w:jc w:val="center"/>
              <w:rPr>
                <w:rFonts w:ascii="仿宋" w:eastAsia="仿宋" w:hAnsi="仿宋"/>
                <w:sz w:val="24"/>
              </w:rPr>
            </w:pPr>
          </w:p>
        </w:tc>
      </w:tr>
      <w:tr w:rsidR="00472BB2" w:rsidTr="00094B5C">
        <w:trPr>
          <w:jc w:val="center"/>
        </w:trPr>
        <w:tc>
          <w:tcPr>
            <w:tcW w:w="1320" w:type="dxa"/>
            <w:vAlign w:val="center"/>
          </w:tcPr>
          <w:p w:rsidR="00472BB2" w:rsidRPr="00472BB2" w:rsidRDefault="00472BB2" w:rsidP="00094B5C">
            <w:pPr>
              <w:jc w:val="center"/>
              <w:rPr>
                <w:rFonts w:ascii="仿宋" w:eastAsia="仿宋" w:hAnsi="仿宋"/>
                <w:sz w:val="24"/>
              </w:rPr>
            </w:pPr>
            <w:r w:rsidRPr="00472BB2">
              <w:rPr>
                <w:rFonts w:ascii="仿宋" w:eastAsia="仿宋" w:hAnsi="仿宋" w:hint="eastAsia"/>
                <w:sz w:val="24"/>
              </w:rPr>
              <w:t>2.</w:t>
            </w:r>
            <w:r w:rsidRPr="00472BB2">
              <w:rPr>
                <w:rFonts w:ascii="仿宋" w:eastAsia="仿宋" w:hAnsi="仿宋"/>
                <w:sz w:val="24"/>
              </w:rPr>
              <w:t>23</w:t>
            </w:r>
          </w:p>
        </w:tc>
        <w:tc>
          <w:tcPr>
            <w:tcW w:w="2565" w:type="dxa"/>
            <w:vAlign w:val="center"/>
          </w:tcPr>
          <w:p w:rsidR="00472BB2" w:rsidRPr="00472BB2" w:rsidRDefault="00472BB2" w:rsidP="00094B5C">
            <w:pPr>
              <w:jc w:val="center"/>
              <w:rPr>
                <w:rFonts w:ascii="仿宋" w:eastAsia="仿宋" w:hAnsi="仿宋"/>
                <w:sz w:val="24"/>
              </w:rPr>
            </w:pPr>
            <w:r w:rsidRPr="00472BB2">
              <w:rPr>
                <w:rFonts w:ascii="仿宋" w:eastAsia="仿宋" w:hAnsi="仿宋"/>
                <w:sz w:val="24"/>
              </w:rPr>
              <w:t>异硫氰酸苯酯</w:t>
            </w:r>
          </w:p>
        </w:tc>
        <w:tc>
          <w:tcPr>
            <w:tcW w:w="2460" w:type="dxa"/>
            <w:vAlign w:val="center"/>
          </w:tcPr>
          <w:p w:rsidR="00472BB2" w:rsidRPr="00472BB2" w:rsidRDefault="00472BB2" w:rsidP="00094B5C">
            <w:pPr>
              <w:jc w:val="center"/>
              <w:rPr>
                <w:rFonts w:ascii="仿宋" w:eastAsia="仿宋" w:hAnsi="仿宋"/>
                <w:sz w:val="24"/>
              </w:rPr>
            </w:pPr>
            <w:r w:rsidRPr="00472BB2">
              <w:rPr>
                <w:rFonts w:ascii="仿宋" w:eastAsia="仿宋" w:hAnsi="仿宋"/>
                <w:sz w:val="24"/>
              </w:rPr>
              <w:t>C</w:t>
            </w:r>
            <w:r w:rsidRPr="00472BB2">
              <w:rPr>
                <w:rFonts w:ascii="仿宋" w:eastAsia="仿宋" w:hAnsi="仿宋"/>
                <w:sz w:val="24"/>
                <w:vertAlign w:val="subscript"/>
              </w:rPr>
              <w:t>7</w:t>
            </w:r>
            <w:r w:rsidRPr="00472BB2">
              <w:rPr>
                <w:rFonts w:ascii="仿宋" w:eastAsia="仿宋" w:hAnsi="仿宋"/>
                <w:sz w:val="24"/>
              </w:rPr>
              <w:t>H</w:t>
            </w:r>
            <w:r w:rsidRPr="00472BB2">
              <w:rPr>
                <w:rFonts w:ascii="仿宋" w:eastAsia="仿宋" w:hAnsi="仿宋"/>
                <w:sz w:val="24"/>
                <w:vertAlign w:val="subscript"/>
              </w:rPr>
              <w:t>5</w:t>
            </w:r>
            <w:r w:rsidRPr="00472BB2">
              <w:rPr>
                <w:rFonts w:ascii="仿宋" w:eastAsia="仿宋" w:hAnsi="仿宋"/>
                <w:sz w:val="24"/>
              </w:rPr>
              <w:t>NS</w:t>
            </w:r>
          </w:p>
        </w:tc>
        <w:tc>
          <w:tcPr>
            <w:tcW w:w="2177" w:type="dxa"/>
            <w:vAlign w:val="center"/>
          </w:tcPr>
          <w:p w:rsidR="00472BB2" w:rsidRPr="00472BB2" w:rsidRDefault="00472BB2" w:rsidP="00094B5C">
            <w:pPr>
              <w:jc w:val="center"/>
              <w:rPr>
                <w:rFonts w:ascii="仿宋" w:eastAsia="仿宋" w:hAnsi="仿宋"/>
                <w:sz w:val="24"/>
              </w:rPr>
            </w:pPr>
          </w:p>
        </w:tc>
      </w:tr>
      <w:tr w:rsidR="00472BB2" w:rsidTr="00094B5C">
        <w:trPr>
          <w:jc w:val="center"/>
        </w:trPr>
        <w:tc>
          <w:tcPr>
            <w:tcW w:w="1320" w:type="dxa"/>
            <w:vAlign w:val="center"/>
          </w:tcPr>
          <w:p w:rsidR="00472BB2" w:rsidRPr="00472BB2" w:rsidRDefault="00472BB2" w:rsidP="00094B5C">
            <w:pPr>
              <w:jc w:val="center"/>
              <w:rPr>
                <w:rFonts w:ascii="仿宋" w:eastAsia="仿宋" w:hAnsi="仿宋"/>
                <w:sz w:val="24"/>
              </w:rPr>
            </w:pPr>
            <w:r w:rsidRPr="00472BB2">
              <w:rPr>
                <w:rFonts w:ascii="仿宋" w:eastAsia="仿宋" w:hAnsi="仿宋" w:hint="eastAsia"/>
                <w:sz w:val="24"/>
              </w:rPr>
              <w:t>2.</w:t>
            </w:r>
            <w:r w:rsidRPr="00472BB2">
              <w:rPr>
                <w:rFonts w:ascii="仿宋" w:eastAsia="仿宋" w:hAnsi="仿宋"/>
                <w:sz w:val="24"/>
              </w:rPr>
              <w:t>24</w:t>
            </w:r>
          </w:p>
        </w:tc>
        <w:tc>
          <w:tcPr>
            <w:tcW w:w="2565" w:type="dxa"/>
            <w:vAlign w:val="center"/>
          </w:tcPr>
          <w:p w:rsidR="00472BB2" w:rsidRPr="00472BB2" w:rsidRDefault="00472BB2" w:rsidP="00094B5C">
            <w:pPr>
              <w:jc w:val="center"/>
              <w:rPr>
                <w:rFonts w:ascii="仿宋" w:eastAsia="仿宋" w:hAnsi="仿宋"/>
                <w:sz w:val="24"/>
              </w:rPr>
            </w:pPr>
            <w:r w:rsidRPr="00472BB2">
              <w:rPr>
                <w:rFonts w:ascii="仿宋" w:eastAsia="仿宋" w:hAnsi="仿宋"/>
                <w:sz w:val="24"/>
              </w:rPr>
              <w:t>三聚氰胺</w:t>
            </w:r>
          </w:p>
        </w:tc>
        <w:tc>
          <w:tcPr>
            <w:tcW w:w="2460" w:type="dxa"/>
            <w:vAlign w:val="center"/>
          </w:tcPr>
          <w:p w:rsidR="00472BB2" w:rsidRPr="00472BB2" w:rsidRDefault="00472BB2" w:rsidP="00094B5C">
            <w:pPr>
              <w:jc w:val="center"/>
              <w:rPr>
                <w:rFonts w:ascii="仿宋" w:eastAsia="仿宋" w:hAnsi="仿宋"/>
                <w:sz w:val="24"/>
              </w:rPr>
            </w:pPr>
            <w:r w:rsidRPr="00472BB2">
              <w:rPr>
                <w:rFonts w:ascii="仿宋" w:eastAsia="仿宋" w:hAnsi="仿宋"/>
                <w:sz w:val="24"/>
              </w:rPr>
              <w:t>C</w:t>
            </w:r>
            <w:r w:rsidRPr="00472BB2">
              <w:rPr>
                <w:rFonts w:ascii="仿宋" w:eastAsia="仿宋" w:hAnsi="仿宋"/>
                <w:sz w:val="24"/>
                <w:vertAlign w:val="subscript"/>
              </w:rPr>
              <w:t>3</w:t>
            </w:r>
            <w:r w:rsidRPr="00472BB2">
              <w:rPr>
                <w:rFonts w:ascii="仿宋" w:eastAsia="仿宋" w:hAnsi="仿宋"/>
                <w:sz w:val="24"/>
              </w:rPr>
              <w:t>N</w:t>
            </w:r>
            <w:r w:rsidRPr="00472BB2">
              <w:rPr>
                <w:rFonts w:ascii="仿宋" w:eastAsia="仿宋" w:hAnsi="仿宋"/>
                <w:sz w:val="24"/>
                <w:vertAlign w:val="subscript"/>
              </w:rPr>
              <w:t>3</w:t>
            </w:r>
            <w:r w:rsidRPr="00472BB2">
              <w:rPr>
                <w:rFonts w:ascii="仿宋" w:eastAsia="仿宋" w:hAnsi="仿宋"/>
                <w:sz w:val="24"/>
              </w:rPr>
              <w:t>（NH</w:t>
            </w:r>
            <w:r w:rsidRPr="00472BB2">
              <w:rPr>
                <w:rFonts w:ascii="仿宋" w:eastAsia="仿宋" w:hAnsi="仿宋"/>
                <w:sz w:val="24"/>
                <w:vertAlign w:val="subscript"/>
              </w:rPr>
              <w:t>2</w:t>
            </w:r>
            <w:r w:rsidRPr="00472BB2">
              <w:rPr>
                <w:rFonts w:ascii="仿宋" w:eastAsia="仿宋" w:hAnsi="仿宋"/>
                <w:sz w:val="24"/>
              </w:rPr>
              <w:t>）</w:t>
            </w:r>
            <w:r w:rsidRPr="00472BB2">
              <w:rPr>
                <w:rFonts w:ascii="仿宋" w:eastAsia="仿宋" w:hAnsi="仿宋"/>
                <w:sz w:val="24"/>
                <w:vertAlign w:val="subscript"/>
              </w:rPr>
              <w:t>3</w:t>
            </w:r>
          </w:p>
        </w:tc>
        <w:tc>
          <w:tcPr>
            <w:tcW w:w="2177" w:type="dxa"/>
            <w:vAlign w:val="center"/>
          </w:tcPr>
          <w:p w:rsidR="00472BB2" w:rsidRPr="00472BB2" w:rsidRDefault="00472BB2" w:rsidP="00094B5C">
            <w:pPr>
              <w:jc w:val="center"/>
              <w:rPr>
                <w:rFonts w:ascii="仿宋" w:eastAsia="仿宋" w:hAnsi="仿宋"/>
                <w:sz w:val="24"/>
              </w:rPr>
            </w:pPr>
          </w:p>
        </w:tc>
      </w:tr>
      <w:tr w:rsidR="00472BB2" w:rsidTr="00094B5C">
        <w:trPr>
          <w:jc w:val="center"/>
        </w:trPr>
        <w:tc>
          <w:tcPr>
            <w:tcW w:w="1320" w:type="dxa"/>
            <w:vAlign w:val="center"/>
          </w:tcPr>
          <w:p w:rsidR="00472BB2" w:rsidRPr="00472BB2" w:rsidRDefault="00472BB2" w:rsidP="00094B5C">
            <w:pPr>
              <w:jc w:val="center"/>
              <w:rPr>
                <w:rFonts w:ascii="仿宋" w:eastAsia="仿宋" w:hAnsi="仿宋"/>
                <w:sz w:val="24"/>
              </w:rPr>
            </w:pPr>
            <w:r w:rsidRPr="00472BB2">
              <w:rPr>
                <w:rFonts w:ascii="仿宋" w:eastAsia="仿宋" w:hAnsi="仿宋" w:hint="eastAsia"/>
                <w:sz w:val="24"/>
              </w:rPr>
              <w:t>2.25</w:t>
            </w:r>
          </w:p>
        </w:tc>
        <w:tc>
          <w:tcPr>
            <w:tcW w:w="2565" w:type="dxa"/>
            <w:vAlign w:val="center"/>
          </w:tcPr>
          <w:p w:rsidR="00472BB2" w:rsidRPr="00472BB2" w:rsidRDefault="00472BB2" w:rsidP="00094B5C">
            <w:pPr>
              <w:jc w:val="center"/>
              <w:rPr>
                <w:rFonts w:ascii="仿宋" w:eastAsia="仿宋" w:hAnsi="仿宋"/>
                <w:sz w:val="24"/>
              </w:rPr>
            </w:pPr>
            <w:r w:rsidRPr="00472BB2">
              <w:rPr>
                <w:rFonts w:ascii="仿宋" w:eastAsia="仿宋" w:hAnsi="仿宋"/>
                <w:sz w:val="24"/>
              </w:rPr>
              <w:t>偶氮二异丁腈</w:t>
            </w:r>
          </w:p>
        </w:tc>
        <w:tc>
          <w:tcPr>
            <w:tcW w:w="2460" w:type="dxa"/>
            <w:vAlign w:val="center"/>
          </w:tcPr>
          <w:p w:rsidR="00472BB2" w:rsidRPr="00472BB2" w:rsidRDefault="00472BB2" w:rsidP="00094B5C">
            <w:pPr>
              <w:jc w:val="center"/>
              <w:rPr>
                <w:rFonts w:ascii="仿宋" w:eastAsia="仿宋" w:hAnsi="仿宋"/>
                <w:sz w:val="24"/>
              </w:rPr>
            </w:pPr>
            <w:r w:rsidRPr="00472BB2">
              <w:rPr>
                <w:rFonts w:ascii="仿宋" w:eastAsia="仿宋" w:hAnsi="仿宋"/>
                <w:sz w:val="24"/>
              </w:rPr>
              <w:t>C</w:t>
            </w:r>
            <w:r w:rsidRPr="00472BB2">
              <w:rPr>
                <w:rFonts w:ascii="仿宋" w:eastAsia="仿宋" w:hAnsi="仿宋"/>
                <w:sz w:val="24"/>
                <w:vertAlign w:val="subscript"/>
              </w:rPr>
              <w:t>8</w:t>
            </w:r>
            <w:r w:rsidRPr="00472BB2">
              <w:rPr>
                <w:rFonts w:ascii="仿宋" w:eastAsia="仿宋" w:hAnsi="仿宋"/>
                <w:sz w:val="24"/>
              </w:rPr>
              <w:t>H</w:t>
            </w:r>
            <w:r w:rsidRPr="00472BB2">
              <w:rPr>
                <w:rFonts w:ascii="仿宋" w:eastAsia="仿宋" w:hAnsi="仿宋"/>
                <w:sz w:val="24"/>
                <w:vertAlign w:val="subscript"/>
              </w:rPr>
              <w:t>12</w:t>
            </w:r>
            <w:r w:rsidRPr="00472BB2">
              <w:rPr>
                <w:rFonts w:ascii="仿宋" w:eastAsia="仿宋" w:hAnsi="仿宋"/>
                <w:sz w:val="24"/>
              </w:rPr>
              <w:t>N</w:t>
            </w:r>
            <w:r w:rsidRPr="00472BB2">
              <w:rPr>
                <w:rFonts w:ascii="仿宋" w:eastAsia="仿宋" w:hAnsi="仿宋"/>
                <w:sz w:val="24"/>
                <w:vertAlign w:val="subscript"/>
              </w:rPr>
              <w:t>4</w:t>
            </w:r>
          </w:p>
        </w:tc>
        <w:tc>
          <w:tcPr>
            <w:tcW w:w="2177" w:type="dxa"/>
            <w:vAlign w:val="center"/>
          </w:tcPr>
          <w:p w:rsidR="00472BB2" w:rsidRPr="00472BB2" w:rsidRDefault="00472BB2" w:rsidP="00094B5C">
            <w:pPr>
              <w:jc w:val="center"/>
              <w:rPr>
                <w:rFonts w:ascii="仿宋" w:eastAsia="仿宋" w:hAnsi="仿宋"/>
                <w:color w:val="000000"/>
                <w:sz w:val="24"/>
              </w:rPr>
            </w:pPr>
            <w:r w:rsidRPr="00472BB2">
              <w:rPr>
                <w:rFonts w:ascii="仿宋" w:eastAsia="仿宋" w:hAnsi="仿宋"/>
                <w:sz w:val="24"/>
              </w:rPr>
              <w:t>与氧化剂分开存放</w:t>
            </w:r>
          </w:p>
        </w:tc>
      </w:tr>
      <w:tr w:rsidR="00472BB2" w:rsidTr="00094B5C">
        <w:trPr>
          <w:jc w:val="center"/>
        </w:trPr>
        <w:tc>
          <w:tcPr>
            <w:tcW w:w="8522" w:type="dxa"/>
            <w:gridSpan w:val="4"/>
            <w:vAlign w:val="center"/>
          </w:tcPr>
          <w:p w:rsidR="00472BB2" w:rsidRPr="00472BB2" w:rsidRDefault="00472BB2" w:rsidP="00094B5C">
            <w:pPr>
              <w:jc w:val="center"/>
              <w:rPr>
                <w:rFonts w:ascii="仿宋" w:eastAsia="仿宋" w:hAnsi="仿宋"/>
                <w:b/>
                <w:sz w:val="24"/>
              </w:rPr>
            </w:pPr>
            <w:r w:rsidRPr="00472BB2">
              <w:rPr>
                <w:rFonts w:ascii="仿宋" w:eastAsia="仿宋" w:hAnsi="仿宋" w:hint="eastAsia"/>
                <w:b/>
                <w:sz w:val="24"/>
              </w:rPr>
              <w:t xml:space="preserve">3 </w:t>
            </w:r>
            <w:r w:rsidRPr="00472BB2">
              <w:rPr>
                <w:rFonts w:ascii="仿宋" w:eastAsia="仿宋" w:hAnsi="仿宋"/>
                <w:b/>
                <w:sz w:val="24"/>
              </w:rPr>
              <w:t>含钡类化学品（除不可溶的钡盐外）</w:t>
            </w:r>
          </w:p>
        </w:tc>
      </w:tr>
      <w:tr w:rsidR="00472BB2" w:rsidTr="00094B5C">
        <w:trPr>
          <w:jc w:val="center"/>
        </w:trPr>
        <w:tc>
          <w:tcPr>
            <w:tcW w:w="1320" w:type="dxa"/>
            <w:vAlign w:val="center"/>
          </w:tcPr>
          <w:p w:rsidR="00472BB2" w:rsidRPr="00472BB2" w:rsidRDefault="00472BB2" w:rsidP="00094B5C">
            <w:pPr>
              <w:jc w:val="center"/>
              <w:rPr>
                <w:rFonts w:ascii="仿宋" w:eastAsia="仿宋" w:hAnsi="仿宋"/>
                <w:sz w:val="24"/>
              </w:rPr>
            </w:pPr>
            <w:r w:rsidRPr="00472BB2">
              <w:rPr>
                <w:rFonts w:ascii="仿宋" w:eastAsia="仿宋" w:hAnsi="仿宋" w:hint="eastAsia"/>
                <w:sz w:val="24"/>
              </w:rPr>
              <w:t>3.</w:t>
            </w:r>
            <w:r w:rsidRPr="00472BB2">
              <w:rPr>
                <w:rFonts w:ascii="仿宋" w:eastAsia="仿宋" w:hAnsi="仿宋"/>
                <w:sz w:val="24"/>
              </w:rPr>
              <w:t>1</w:t>
            </w:r>
          </w:p>
        </w:tc>
        <w:tc>
          <w:tcPr>
            <w:tcW w:w="2565" w:type="dxa"/>
            <w:vAlign w:val="center"/>
          </w:tcPr>
          <w:p w:rsidR="00472BB2" w:rsidRPr="00472BB2" w:rsidRDefault="00472BB2" w:rsidP="00094B5C">
            <w:pPr>
              <w:jc w:val="center"/>
              <w:rPr>
                <w:rFonts w:ascii="仿宋" w:eastAsia="仿宋" w:hAnsi="仿宋"/>
                <w:sz w:val="24"/>
              </w:rPr>
            </w:pPr>
            <w:r w:rsidRPr="00472BB2">
              <w:rPr>
                <w:rFonts w:ascii="仿宋" w:eastAsia="仿宋" w:hAnsi="仿宋"/>
                <w:sz w:val="24"/>
              </w:rPr>
              <w:t>氯化钡</w:t>
            </w:r>
          </w:p>
        </w:tc>
        <w:tc>
          <w:tcPr>
            <w:tcW w:w="2460" w:type="dxa"/>
            <w:vAlign w:val="center"/>
          </w:tcPr>
          <w:p w:rsidR="00472BB2" w:rsidRPr="00472BB2" w:rsidRDefault="00472BB2" w:rsidP="00094B5C">
            <w:pPr>
              <w:jc w:val="center"/>
              <w:rPr>
                <w:rFonts w:ascii="仿宋" w:eastAsia="仿宋" w:hAnsi="仿宋"/>
                <w:color w:val="333333"/>
                <w:sz w:val="24"/>
                <w:shd w:val="clear" w:color="auto" w:fill="FFFFFF"/>
              </w:rPr>
            </w:pPr>
            <w:r w:rsidRPr="00472BB2">
              <w:rPr>
                <w:rFonts w:ascii="仿宋" w:eastAsia="仿宋" w:hAnsi="仿宋"/>
                <w:sz w:val="24"/>
              </w:rPr>
              <w:t>BaCl</w:t>
            </w:r>
            <w:r w:rsidRPr="00472BB2">
              <w:rPr>
                <w:rFonts w:ascii="仿宋" w:eastAsia="仿宋" w:hAnsi="仿宋"/>
                <w:sz w:val="24"/>
                <w:vertAlign w:val="subscript"/>
              </w:rPr>
              <w:t>2</w:t>
            </w:r>
          </w:p>
        </w:tc>
        <w:tc>
          <w:tcPr>
            <w:tcW w:w="2177" w:type="dxa"/>
            <w:vAlign w:val="center"/>
          </w:tcPr>
          <w:p w:rsidR="00472BB2" w:rsidRPr="00472BB2" w:rsidRDefault="00472BB2" w:rsidP="00094B5C">
            <w:pPr>
              <w:jc w:val="center"/>
              <w:rPr>
                <w:rFonts w:ascii="仿宋" w:eastAsia="仿宋" w:hAnsi="仿宋"/>
                <w:sz w:val="24"/>
              </w:rPr>
            </w:pPr>
          </w:p>
        </w:tc>
      </w:tr>
      <w:tr w:rsidR="00472BB2" w:rsidTr="00094B5C">
        <w:trPr>
          <w:jc w:val="center"/>
        </w:trPr>
        <w:tc>
          <w:tcPr>
            <w:tcW w:w="1320" w:type="dxa"/>
            <w:vAlign w:val="center"/>
          </w:tcPr>
          <w:p w:rsidR="00472BB2" w:rsidRPr="00472BB2" w:rsidRDefault="00472BB2" w:rsidP="00094B5C">
            <w:pPr>
              <w:jc w:val="center"/>
              <w:rPr>
                <w:rFonts w:ascii="仿宋" w:eastAsia="仿宋" w:hAnsi="仿宋"/>
                <w:sz w:val="24"/>
              </w:rPr>
            </w:pPr>
            <w:r w:rsidRPr="00472BB2">
              <w:rPr>
                <w:rFonts w:ascii="仿宋" w:eastAsia="仿宋" w:hAnsi="仿宋" w:hint="eastAsia"/>
                <w:sz w:val="24"/>
              </w:rPr>
              <w:t>3.</w:t>
            </w:r>
            <w:r w:rsidRPr="00472BB2">
              <w:rPr>
                <w:rFonts w:ascii="仿宋" w:eastAsia="仿宋" w:hAnsi="仿宋"/>
                <w:sz w:val="24"/>
              </w:rPr>
              <w:t>2</w:t>
            </w:r>
          </w:p>
        </w:tc>
        <w:tc>
          <w:tcPr>
            <w:tcW w:w="2565" w:type="dxa"/>
            <w:vAlign w:val="center"/>
          </w:tcPr>
          <w:p w:rsidR="00472BB2" w:rsidRPr="00472BB2" w:rsidRDefault="00472BB2" w:rsidP="00094B5C">
            <w:pPr>
              <w:jc w:val="center"/>
              <w:rPr>
                <w:rFonts w:ascii="仿宋" w:eastAsia="仿宋" w:hAnsi="仿宋"/>
                <w:sz w:val="24"/>
              </w:rPr>
            </w:pPr>
            <w:r w:rsidRPr="00472BB2">
              <w:rPr>
                <w:rFonts w:ascii="仿宋" w:eastAsia="仿宋" w:hAnsi="仿宋"/>
                <w:sz w:val="24"/>
              </w:rPr>
              <w:t>氢氧化钡</w:t>
            </w:r>
          </w:p>
        </w:tc>
        <w:tc>
          <w:tcPr>
            <w:tcW w:w="2460" w:type="dxa"/>
            <w:vAlign w:val="center"/>
          </w:tcPr>
          <w:p w:rsidR="00472BB2" w:rsidRPr="00472BB2" w:rsidRDefault="00472BB2" w:rsidP="00094B5C">
            <w:pPr>
              <w:jc w:val="center"/>
              <w:rPr>
                <w:rFonts w:ascii="仿宋" w:eastAsia="仿宋" w:hAnsi="仿宋"/>
                <w:sz w:val="24"/>
              </w:rPr>
            </w:pPr>
            <w:r w:rsidRPr="00472BB2">
              <w:rPr>
                <w:rFonts w:ascii="仿宋" w:eastAsia="仿宋" w:hAnsi="仿宋"/>
                <w:sz w:val="24"/>
              </w:rPr>
              <w:t>Ba(OH)</w:t>
            </w:r>
            <w:r w:rsidRPr="00472BB2">
              <w:rPr>
                <w:rFonts w:ascii="仿宋" w:eastAsia="仿宋" w:hAnsi="仿宋" w:hint="eastAsia"/>
                <w:sz w:val="24"/>
                <w:vertAlign w:val="subscript"/>
              </w:rPr>
              <w:t>2</w:t>
            </w:r>
          </w:p>
        </w:tc>
        <w:tc>
          <w:tcPr>
            <w:tcW w:w="2177" w:type="dxa"/>
            <w:vAlign w:val="center"/>
          </w:tcPr>
          <w:p w:rsidR="00472BB2" w:rsidRPr="00472BB2" w:rsidRDefault="00472BB2" w:rsidP="00094B5C">
            <w:pPr>
              <w:jc w:val="center"/>
              <w:rPr>
                <w:rFonts w:ascii="仿宋" w:eastAsia="仿宋" w:hAnsi="仿宋"/>
                <w:sz w:val="24"/>
              </w:rPr>
            </w:pPr>
          </w:p>
        </w:tc>
      </w:tr>
      <w:tr w:rsidR="00472BB2" w:rsidTr="00094B5C">
        <w:trPr>
          <w:jc w:val="center"/>
        </w:trPr>
        <w:tc>
          <w:tcPr>
            <w:tcW w:w="1320" w:type="dxa"/>
            <w:vAlign w:val="center"/>
          </w:tcPr>
          <w:p w:rsidR="00472BB2" w:rsidRPr="00472BB2" w:rsidRDefault="00472BB2" w:rsidP="00094B5C">
            <w:pPr>
              <w:jc w:val="center"/>
              <w:rPr>
                <w:rFonts w:ascii="仿宋" w:eastAsia="仿宋" w:hAnsi="仿宋"/>
                <w:sz w:val="24"/>
              </w:rPr>
            </w:pPr>
            <w:r w:rsidRPr="00472BB2">
              <w:rPr>
                <w:rFonts w:ascii="仿宋" w:eastAsia="仿宋" w:hAnsi="仿宋" w:hint="eastAsia"/>
                <w:sz w:val="24"/>
              </w:rPr>
              <w:t>3.</w:t>
            </w:r>
            <w:r w:rsidRPr="00472BB2">
              <w:rPr>
                <w:rFonts w:ascii="仿宋" w:eastAsia="仿宋" w:hAnsi="仿宋"/>
                <w:sz w:val="24"/>
              </w:rPr>
              <w:t>3</w:t>
            </w:r>
          </w:p>
        </w:tc>
        <w:tc>
          <w:tcPr>
            <w:tcW w:w="2565" w:type="dxa"/>
            <w:vAlign w:val="center"/>
          </w:tcPr>
          <w:p w:rsidR="00472BB2" w:rsidRPr="00472BB2" w:rsidRDefault="00472BB2" w:rsidP="00094B5C">
            <w:pPr>
              <w:jc w:val="center"/>
              <w:rPr>
                <w:rFonts w:ascii="仿宋" w:eastAsia="仿宋" w:hAnsi="仿宋"/>
                <w:sz w:val="24"/>
              </w:rPr>
            </w:pPr>
            <w:r w:rsidRPr="00472BB2">
              <w:rPr>
                <w:rFonts w:ascii="仿宋" w:eastAsia="仿宋" w:hAnsi="仿宋"/>
                <w:sz w:val="24"/>
              </w:rPr>
              <w:t>氧化钡</w:t>
            </w:r>
          </w:p>
        </w:tc>
        <w:tc>
          <w:tcPr>
            <w:tcW w:w="2460" w:type="dxa"/>
            <w:vAlign w:val="center"/>
          </w:tcPr>
          <w:p w:rsidR="00472BB2" w:rsidRPr="00472BB2" w:rsidRDefault="00472BB2" w:rsidP="00094B5C">
            <w:pPr>
              <w:jc w:val="center"/>
              <w:rPr>
                <w:rFonts w:ascii="仿宋" w:eastAsia="仿宋" w:hAnsi="仿宋"/>
                <w:color w:val="333333"/>
                <w:sz w:val="24"/>
                <w:shd w:val="clear" w:color="auto" w:fill="FFFFFF"/>
              </w:rPr>
            </w:pPr>
            <w:r w:rsidRPr="00472BB2">
              <w:rPr>
                <w:rFonts w:ascii="仿宋" w:eastAsia="仿宋" w:hAnsi="仿宋"/>
                <w:sz w:val="24"/>
              </w:rPr>
              <w:t>BaO</w:t>
            </w:r>
          </w:p>
        </w:tc>
        <w:tc>
          <w:tcPr>
            <w:tcW w:w="2177" w:type="dxa"/>
            <w:vAlign w:val="center"/>
          </w:tcPr>
          <w:p w:rsidR="00472BB2" w:rsidRPr="00472BB2" w:rsidRDefault="00472BB2" w:rsidP="00094B5C">
            <w:pPr>
              <w:jc w:val="center"/>
              <w:rPr>
                <w:rFonts w:ascii="仿宋" w:eastAsia="仿宋" w:hAnsi="仿宋"/>
                <w:sz w:val="24"/>
              </w:rPr>
            </w:pPr>
          </w:p>
        </w:tc>
      </w:tr>
      <w:tr w:rsidR="00472BB2" w:rsidTr="00094B5C">
        <w:trPr>
          <w:jc w:val="center"/>
        </w:trPr>
        <w:tc>
          <w:tcPr>
            <w:tcW w:w="1320" w:type="dxa"/>
            <w:vAlign w:val="center"/>
          </w:tcPr>
          <w:p w:rsidR="00472BB2" w:rsidRPr="00472BB2" w:rsidRDefault="00472BB2" w:rsidP="00094B5C">
            <w:pPr>
              <w:jc w:val="center"/>
              <w:rPr>
                <w:rFonts w:ascii="仿宋" w:eastAsia="仿宋" w:hAnsi="仿宋"/>
                <w:sz w:val="24"/>
              </w:rPr>
            </w:pPr>
            <w:r w:rsidRPr="00472BB2">
              <w:rPr>
                <w:rFonts w:ascii="仿宋" w:eastAsia="仿宋" w:hAnsi="仿宋" w:hint="eastAsia"/>
                <w:sz w:val="24"/>
              </w:rPr>
              <w:t>3.</w:t>
            </w:r>
            <w:r w:rsidRPr="00472BB2">
              <w:rPr>
                <w:rFonts w:ascii="仿宋" w:eastAsia="仿宋" w:hAnsi="仿宋"/>
                <w:sz w:val="24"/>
              </w:rPr>
              <w:t>4</w:t>
            </w:r>
          </w:p>
        </w:tc>
        <w:tc>
          <w:tcPr>
            <w:tcW w:w="2565" w:type="dxa"/>
            <w:vAlign w:val="center"/>
          </w:tcPr>
          <w:p w:rsidR="00472BB2" w:rsidRPr="00472BB2" w:rsidRDefault="00472BB2" w:rsidP="00094B5C">
            <w:pPr>
              <w:jc w:val="center"/>
              <w:rPr>
                <w:rFonts w:ascii="仿宋" w:eastAsia="仿宋" w:hAnsi="仿宋"/>
                <w:sz w:val="24"/>
              </w:rPr>
            </w:pPr>
            <w:r w:rsidRPr="00472BB2">
              <w:rPr>
                <w:rFonts w:ascii="仿宋" w:eastAsia="仿宋" w:hAnsi="仿宋"/>
                <w:sz w:val="24"/>
              </w:rPr>
              <w:t>硝酸钡</w:t>
            </w:r>
          </w:p>
        </w:tc>
        <w:tc>
          <w:tcPr>
            <w:tcW w:w="2460" w:type="dxa"/>
            <w:vAlign w:val="center"/>
          </w:tcPr>
          <w:p w:rsidR="00472BB2" w:rsidRPr="00472BB2" w:rsidRDefault="00472BB2" w:rsidP="00094B5C">
            <w:pPr>
              <w:jc w:val="center"/>
              <w:rPr>
                <w:rFonts w:ascii="仿宋" w:eastAsia="仿宋" w:hAnsi="仿宋"/>
                <w:color w:val="333333"/>
                <w:sz w:val="24"/>
                <w:shd w:val="clear" w:color="auto" w:fill="FFFFFF"/>
              </w:rPr>
            </w:pPr>
            <w:r w:rsidRPr="00472BB2">
              <w:rPr>
                <w:rFonts w:ascii="仿宋" w:eastAsia="仿宋" w:hAnsi="仿宋"/>
                <w:sz w:val="24"/>
              </w:rPr>
              <w:t>Ba(NO</w:t>
            </w:r>
            <w:r w:rsidRPr="00472BB2">
              <w:rPr>
                <w:rFonts w:ascii="仿宋" w:eastAsia="仿宋" w:hAnsi="仿宋" w:hint="eastAsia"/>
                <w:sz w:val="24"/>
                <w:vertAlign w:val="subscript"/>
              </w:rPr>
              <w:t>3</w:t>
            </w:r>
            <w:r w:rsidRPr="00472BB2">
              <w:rPr>
                <w:rFonts w:ascii="仿宋" w:eastAsia="仿宋" w:hAnsi="仿宋"/>
                <w:sz w:val="24"/>
              </w:rPr>
              <w:t>)</w:t>
            </w:r>
            <w:r w:rsidRPr="00472BB2">
              <w:rPr>
                <w:rFonts w:ascii="仿宋" w:eastAsia="仿宋" w:hAnsi="仿宋" w:hint="eastAsia"/>
                <w:sz w:val="24"/>
                <w:vertAlign w:val="subscript"/>
              </w:rPr>
              <w:t>2</w:t>
            </w:r>
          </w:p>
        </w:tc>
        <w:tc>
          <w:tcPr>
            <w:tcW w:w="2177" w:type="dxa"/>
            <w:vAlign w:val="center"/>
          </w:tcPr>
          <w:p w:rsidR="00472BB2" w:rsidRPr="00472BB2" w:rsidRDefault="00472BB2" w:rsidP="00094B5C">
            <w:pPr>
              <w:jc w:val="center"/>
              <w:rPr>
                <w:rFonts w:ascii="仿宋" w:eastAsia="仿宋" w:hAnsi="仿宋"/>
                <w:sz w:val="24"/>
              </w:rPr>
            </w:pPr>
          </w:p>
        </w:tc>
      </w:tr>
      <w:tr w:rsidR="00472BB2" w:rsidTr="00094B5C">
        <w:trPr>
          <w:jc w:val="center"/>
        </w:trPr>
        <w:tc>
          <w:tcPr>
            <w:tcW w:w="8522" w:type="dxa"/>
            <w:gridSpan w:val="4"/>
            <w:vAlign w:val="center"/>
          </w:tcPr>
          <w:p w:rsidR="00472BB2" w:rsidRPr="00472BB2" w:rsidRDefault="00472BB2" w:rsidP="00094B5C">
            <w:pPr>
              <w:jc w:val="center"/>
              <w:rPr>
                <w:rFonts w:ascii="仿宋" w:eastAsia="仿宋" w:hAnsi="仿宋"/>
                <w:b/>
                <w:sz w:val="24"/>
              </w:rPr>
            </w:pPr>
            <w:r w:rsidRPr="00472BB2">
              <w:rPr>
                <w:rFonts w:ascii="仿宋" w:eastAsia="仿宋" w:hAnsi="仿宋" w:hint="eastAsia"/>
                <w:b/>
                <w:sz w:val="24"/>
              </w:rPr>
              <w:t xml:space="preserve">4 </w:t>
            </w:r>
            <w:r w:rsidRPr="00472BB2">
              <w:rPr>
                <w:rFonts w:ascii="仿宋" w:eastAsia="仿宋" w:hAnsi="仿宋"/>
                <w:b/>
                <w:sz w:val="24"/>
              </w:rPr>
              <w:t>含砷类化学品</w:t>
            </w:r>
          </w:p>
        </w:tc>
      </w:tr>
      <w:tr w:rsidR="00472BB2" w:rsidTr="00094B5C">
        <w:trPr>
          <w:trHeight w:val="225"/>
          <w:jc w:val="center"/>
        </w:trPr>
        <w:tc>
          <w:tcPr>
            <w:tcW w:w="1320" w:type="dxa"/>
            <w:vAlign w:val="center"/>
          </w:tcPr>
          <w:p w:rsidR="00472BB2" w:rsidRPr="00472BB2" w:rsidRDefault="00472BB2" w:rsidP="00094B5C">
            <w:pPr>
              <w:jc w:val="center"/>
              <w:rPr>
                <w:rFonts w:ascii="仿宋" w:eastAsia="仿宋" w:hAnsi="仿宋"/>
                <w:sz w:val="24"/>
              </w:rPr>
            </w:pPr>
            <w:r w:rsidRPr="00472BB2">
              <w:rPr>
                <w:rFonts w:ascii="仿宋" w:eastAsia="仿宋" w:hAnsi="仿宋" w:hint="eastAsia"/>
                <w:sz w:val="24"/>
              </w:rPr>
              <w:t>4.</w:t>
            </w:r>
            <w:r w:rsidRPr="00472BB2">
              <w:rPr>
                <w:rFonts w:ascii="仿宋" w:eastAsia="仿宋" w:hAnsi="仿宋"/>
                <w:sz w:val="24"/>
              </w:rPr>
              <w:t>1</w:t>
            </w:r>
          </w:p>
        </w:tc>
        <w:tc>
          <w:tcPr>
            <w:tcW w:w="2565" w:type="dxa"/>
            <w:vAlign w:val="center"/>
          </w:tcPr>
          <w:p w:rsidR="00472BB2" w:rsidRPr="00472BB2" w:rsidRDefault="00472BB2" w:rsidP="00094B5C">
            <w:pPr>
              <w:jc w:val="center"/>
              <w:rPr>
                <w:rFonts w:ascii="仿宋" w:eastAsia="仿宋" w:hAnsi="仿宋"/>
                <w:sz w:val="24"/>
              </w:rPr>
            </w:pPr>
            <w:r w:rsidRPr="00472BB2">
              <w:rPr>
                <w:rFonts w:ascii="仿宋" w:eastAsia="仿宋" w:hAnsi="仿宋"/>
                <w:sz w:val="24"/>
              </w:rPr>
              <w:t>三氧化二砷（砒霜）</w:t>
            </w:r>
          </w:p>
        </w:tc>
        <w:tc>
          <w:tcPr>
            <w:tcW w:w="2460" w:type="dxa"/>
            <w:vAlign w:val="center"/>
          </w:tcPr>
          <w:p w:rsidR="00472BB2" w:rsidRPr="00472BB2" w:rsidRDefault="00472BB2" w:rsidP="00094B5C">
            <w:pPr>
              <w:jc w:val="center"/>
              <w:rPr>
                <w:rFonts w:ascii="仿宋" w:eastAsia="仿宋" w:hAnsi="仿宋"/>
                <w:sz w:val="24"/>
              </w:rPr>
            </w:pPr>
            <w:r w:rsidRPr="00472BB2">
              <w:rPr>
                <w:rFonts w:ascii="仿宋" w:eastAsia="仿宋" w:hAnsi="仿宋"/>
                <w:sz w:val="24"/>
              </w:rPr>
              <w:t>As</w:t>
            </w:r>
            <w:r w:rsidRPr="00472BB2">
              <w:rPr>
                <w:rFonts w:ascii="仿宋" w:eastAsia="仿宋" w:hAnsi="仿宋"/>
                <w:sz w:val="24"/>
                <w:vertAlign w:val="subscript"/>
              </w:rPr>
              <w:t>2</w:t>
            </w:r>
            <w:r w:rsidRPr="00472BB2">
              <w:rPr>
                <w:rFonts w:ascii="仿宋" w:eastAsia="仿宋" w:hAnsi="仿宋"/>
                <w:sz w:val="24"/>
              </w:rPr>
              <w:t>O</w:t>
            </w:r>
            <w:r w:rsidRPr="00472BB2">
              <w:rPr>
                <w:rFonts w:ascii="仿宋" w:eastAsia="仿宋" w:hAnsi="仿宋"/>
                <w:sz w:val="24"/>
                <w:vertAlign w:val="subscript"/>
              </w:rPr>
              <w:t>3</w:t>
            </w:r>
          </w:p>
        </w:tc>
        <w:tc>
          <w:tcPr>
            <w:tcW w:w="2177" w:type="dxa"/>
            <w:vAlign w:val="center"/>
          </w:tcPr>
          <w:p w:rsidR="00472BB2" w:rsidRPr="00472BB2" w:rsidRDefault="00472BB2" w:rsidP="00094B5C">
            <w:pPr>
              <w:jc w:val="center"/>
              <w:rPr>
                <w:rFonts w:ascii="仿宋" w:eastAsia="仿宋" w:hAnsi="仿宋"/>
                <w:sz w:val="24"/>
              </w:rPr>
            </w:pPr>
          </w:p>
        </w:tc>
      </w:tr>
      <w:tr w:rsidR="00472BB2" w:rsidTr="00094B5C">
        <w:trPr>
          <w:jc w:val="center"/>
        </w:trPr>
        <w:tc>
          <w:tcPr>
            <w:tcW w:w="1320" w:type="dxa"/>
            <w:vAlign w:val="center"/>
          </w:tcPr>
          <w:p w:rsidR="00472BB2" w:rsidRPr="00472BB2" w:rsidRDefault="00472BB2" w:rsidP="00094B5C">
            <w:pPr>
              <w:jc w:val="center"/>
              <w:rPr>
                <w:rFonts w:ascii="仿宋" w:eastAsia="仿宋" w:hAnsi="仿宋"/>
                <w:sz w:val="24"/>
              </w:rPr>
            </w:pPr>
            <w:r w:rsidRPr="00472BB2">
              <w:rPr>
                <w:rFonts w:ascii="仿宋" w:eastAsia="仿宋" w:hAnsi="仿宋" w:hint="eastAsia"/>
                <w:sz w:val="24"/>
              </w:rPr>
              <w:t>4.</w:t>
            </w:r>
            <w:r w:rsidRPr="00472BB2">
              <w:rPr>
                <w:rFonts w:ascii="仿宋" w:eastAsia="仿宋" w:hAnsi="仿宋"/>
                <w:sz w:val="24"/>
              </w:rPr>
              <w:t>2</w:t>
            </w:r>
          </w:p>
        </w:tc>
        <w:tc>
          <w:tcPr>
            <w:tcW w:w="2565" w:type="dxa"/>
            <w:vAlign w:val="center"/>
          </w:tcPr>
          <w:p w:rsidR="00472BB2" w:rsidRPr="00472BB2" w:rsidRDefault="00472BB2" w:rsidP="00094B5C">
            <w:pPr>
              <w:jc w:val="center"/>
              <w:rPr>
                <w:rFonts w:ascii="仿宋" w:eastAsia="仿宋" w:hAnsi="仿宋"/>
                <w:sz w:val="24"/>
              </w:rPr>
            </w:pPr>
            <w:r w:rsidRPr="00472BB2">
              <w:rPr>
                <w:rFonts w:ascii="仿宋" w:eastAsia="仿宋" w:hAnsi="仿宋"/>
                <w:kern w:val="0"/>
                <w:sz w:val="24"/>
              </w:rPr>
              <w:t>五氧化二砷</w:t>
            </w:r>
          </w:p>
        </w:tc>
        <w:tc>
          <w:tcPr>
            <w:tcW w:w="2460" w:type="dxa"/>
            <w:vAlign w:val="center"/>
          </w:tcPr>
          <w:p w:rsidR="00472BB2" w:rsidRPr="00472BB2" w:rsidRDefault="00472BB2" w:rsidP="00094B5C">
            <w:pPr>
              <w:jc w:val="center"/>
              <w:rPr>
                <w:rFonts w:ascii="仿宋" w:eastAsia="仿宋" w:hAnsi="仿宋"/>
                <w:sz w:val="24"/>
              </w:rPr>
            </w:pPr>
            <w:r w:rsidRPr="00472BB2">
              <w:rPr>
                <w:rFonts w:ascii="仿宋" w:eastAsia="仿宋" w:hAnsi="仿宋"/>
                <w:sz w:val="24"/>
              </w:rPr>
              <w:t>As</w:t>
            </w:r>
            <w:r w:rsidRPr="00472BB2">
              <w:rPr>
                <w:rFonts w:ascii="仿宋" w:eastAsia="仿宋" w:hAnsi="仿宋"/>
                <w:sz w:val="24"/>
                <w:vertAlign w:val="subscript"/>
              </w:rPr>
              <w:t>2</w:t>
            </w:r>
            <w:r w:rsidRPr="00472BB2">
              <w:rPr>
                <w:rFonts w:ascii="仿宋" w:eastAsia="仿宋" w:hAnsi="仿宋"/>
                <w:sz w:val="24"/>
              </w:rPr>
              <w:t>O</w:t>
            </w:r>
            <w:r w:rsidRPr="00472BB2">
              <w:rPr>
                <w:rFonts w:ascii="仿宋" w:eastAsia="仿宋" w:hAnsi="仿宋"/>
                <w:sz w:val="24"/>
                <w:vertAlign w:val="subscript"/>
              </w:rPr>
              <w:t>5</w:t>
            </w:r>
          </w:p>
        </w:tc>
        <w:tc>
          <w:tcPr>
            <w:tcW w:w="2177" w:type="dxa"/>
            <w:vAlign w:val="center"/>
          </w:tcPr>
          <w:p w:rsidR="00472BB2" w:rsidRPr="00472BB2" w:rsidRDefault="00472BB2" w:rsidP="00094B5C">
            <w:pPr>
              <w:jc w:val="center"/>
              <w:rPr>
                <w:rFonts w:ascii="仿宋" w:eastAsia="仿宋" w:hAnsi="仿宋"/>
                <w:sz w:val="24"/>
              </w:rPr>
            </w:pPr>
          </w:p>
        </w:tc>
      </w:tr>
      <w:tr w:rsidR="00472BB2" w:rsidTr="00094B5C">
        <w:trPr>
          <w:jc w:val="center"/>
        </w:trPr>
        <w:tc>
          <w:tcPr>
            <w:tcW w:w="1320" w:type="dxa"/>
            <w:vAlign w:val="center"/>
          </w:tcPr>
          <w:p w:rsidR="00472BB2" w:rsidRPr="00472BB2" w:rsidRDefault="00472BB2" w:rsidP="00094B5C">
            <w:pPr>
              <w:jc w:val="center"/>
              <w:rPr>
                <w:rFonts w:ascii="仿宋" w:eastAsia="仿宋" w:hAnsi="仿宋"/>
                <w:sz w:val="24"/>
              </w:rPr>
            </w:pPr>
            <w:r w:rsidRPr="00472BB2">
              <w:rPr>
                <w:rFonts w:ascii="仿宋" w:eastAsia="仿宋" w:hAnsi="仿宋" w:hint="eastAsia"/>
                <w:sz w:val="24"/>
              </w:rPr>
              <w:t>4.</w:t>
            </w:r>
            <w:r w:rsidRPr="00472BB2">
              <w:rPr>
                <w:rFonts w:ascii="仿宋" w:eastAsia="仿宋" w:hAnsi="仿宋"/>
                <w:sz w:val="24"/>
              </w:rPr>
              <w:t>3</w:t>
            </w:r>
          </w:p>
        </w:tc>
        <w:tc>
          <w:tcPr>
            <w:tcW w:w="2565" w:type="dxa"/>
            <w:vAlign w:val="center"/>
          </w:tcPr>
          <w:p w:rsidR="00472BB2" w:rsidRPr="00472BB2" w:rsidRDefault="00472BB2" w:rsidP="00094B5C">
            <w:pPr>
              <w:jc w:val="center"/>
              <w:rPr>
                <w:rFonts w:ascii="仿宋" w:eastAsia="仿宋" w:hAnsi="仿宋"/>
                <w:sz w:val="24"/>
              </w:rPr>
            </w:pPr>
            <w:r w:rsidRPr="00472BB2">
              <w:rPr>
                <w:rFonts w:ascii="仿宋" w:eastAsia="仿宋" w:hAnsi="仿宋"/>
                <w:sz w:val="24"/>
              </w:rPr>
              <w:t>砷酸</w:t>
            </w:r>
          </w:p>
        </w:tc>
        <w:tc>
          <w:tcPr>
            <w:tcW w:w="2460" w:type="dxa"/>
            <w:vAlign w:val="center"/>
          </w:tcPr>
          <w:p w:rsidR="00472BB2" w:rsidRPr="00472BB2" w:rsidRDefault="00472BB2" w:rsidP="00094B5C">
            <w:pPr>
              <w:jc w:val="center"/>
              <w:rPr>
                <w:rFonts w:ascii="仿宋" w:eastAsia="仿宋" w:hAnsi="仿宋"/>
                <w:sz w:val="24"/>
              </w:rPr>
            </w:pPr>
            <w:r w:rsidRPr="00472BB2">
              <w:rPr>
                <w:rFonts w:ascii="仿宋" w:eastAsia="仿宋" w:hAnsi="仿宋"/>
                <w:sz w:val="24"/>
              </w:rPr>
              <w:t>H</w:t>
            </w:r>
            <w:r w:rsidRPr="00472BB2">
              <w:rPr>
                <w:rFonts w:ascii="仿宋" w:eastAsia="仿宋" w:hAnsi="仿宋"/>
                <w:sz w:val="24"/>
                <w:vertAlign w:val="subscript"/>
              </w:rPr>
              <w:t>3</w:t>
            </w:r>
            <w:r w:rsidRPr="00472BB2">
              <w:rPr>
                <w:rFonts w:ascii="仿宋" w:eastAsia="仿宋" w:hAnsi="仿宋"/>
                <w:sz w:val="24"/>
              </w:rPr>
              <w:t>AsO</w:t>
            </w:r>
            <w:r w:rsidRPr="00472BB2">
              <w:rPr>
                <w:rFonts w:ascii="仿宋" w:eastAsia="仿宋" w:hAnsi="仿宋"/>
                <w:sz w:val="24"/>
                <w:vertAlign w:val="subscript"/>
              </w:rPr>
              <w:t>4</w:t>
            </w:r>
          </w:p>
        </w:tc>
        <w:tc>
          <w:tcPr>
            <w:tcW w:w="2177" w:type="dxa"/>
            <w:vAlign w:val="center"/>
          </w:tcPr>
          <w:p w:rsidR="00472BB2" w:rsidRPr="00472BB2" w:rsidRDefault="00472BB2" w:rsidP="00094B5C">
            <w:pPr>
              <w:jc w:val="center"/>
              <w:rPr>
                <w:rFonts w:ascii="仿宋" w:eastAsia="仿宋" w:hAnsi="仿宋"/>
                <w:sz w:val="24"/>
              </w:rPr>
            </w:pPr>
            <w:r w:rsidRPr="00472BB2">
              <w:rPr>
                <w:rFonts w:ascii="仿宋" w:eastAsia="仿宋" w:hAnsi="仿宋" w:hint="eastAsia"/>
                <w:sz w:val="24"/>
              </w:rPr>
              <w:t>严禁与金属接触</w:t>
            </w:r>
          </w:p>
        </w:tc>
      </w:tr>
      <w:tr w:rsidR="00472BB2" w:rsidTr="00094B5C">
        <w:trPr>
          <w:jc w:val="center"/>
        </w:trPr>
        <w:tc>
          <w:tcPr>
            <w:tcW w:w="1320" w:type="dxa"/>
            <w:vAlign w:val="center"/>
          </w:tcPr>
          <w:p w:rsidR="00472BB2" w:rsidRPr="00472BB2" w:rsidRDefault="00472BB2" w:rsidP="00094B5C">
            <w:pPr>
              <w:jc w:val="center"/>
              <w:rPr>
                <w:rFonts w:ascii="仿宋" w:eastAsia="仿宋" w:hAnsi="仿宋"/>
                <w:sz w:val="24"/>
              </w:rPr>
            </w:pPr>
            <w:r w:rsidRPr="00472BB2">
              <w:rPr>
                <w:rFonts w:ascii="仿宋" w:eastAsia="仿宋" w:hAnsi="仿宋" w:hint="eastAsia"/>
                <w:sz w:val="24"/>
              </w:rPr>
              <w:t>4.</w:t>
            </w:r>
            <w:r w:rsidRPr="00472BB2">
              <w:rPr>
                <w:rFonts w:ascii="仿宋" w:eastAsia="仿宋" w:hAnsi="仿宋"/>
                <w:sz w:val="24"/>
              </w:rPr>
              <w:t>4</w:t>
            </w:r>
          </w:p>
        </w:tc>
        <w:tc>
          <w:tcPr>
            <w:tcW w:w="2565" w:type="dxa"/>
            <w:vAlign w:val="center"/>
          </w:tcPr>
          <w:p w:rsidR="00472BB2" w:rsidRPr="00472BB2" w:rsidRDefault="00472BB2" w:rsidP="00094B5C">
            <w:pPr>
              <w:jc w:val="center"/>
              <w:rPr>
                <w:rFonts w:ascii="仿宋" w:eastAsia="仿宋" w:hAnsi="仿宋"/>
                <w:sz w:val="24"/>
              </w:rPr>
            </w:pPr>
            <w:r w:rsidRPr="00472BB2">
              <w:rPr>
                <w:rFonts w:ascii="仿宋" w:eastAsia="仿宋" w:hAnsi="仿宋"/>
                <w:kern w:val="0"/>
                <w:sz w:val="24"/>
              </w:rPr>
              <w:t>砷化氢</w:t>
            </w:r>
            <w:r w:rsidRPr="00472BB2">
              <w:rPr>
                <w:rFonts w:ascii="仿宋" w:eastAsia="仿宋" w:hAnsi="仿宋" w:hint="eastAsia"/>
                <w:kern w:val="0"/>
                <w:sz w:val="24"/>
              </w:rPr>
              <w:t>（砷烷）</w:t>
            </w:r>
          </w:p>
        </w:tc>
        <w:tc>
          <w:tcPr>
            <w:tcW w:w="2460" w:type="dxa"/>
            <w:vAlign w:val="center"/>
          </w:tcPr>
          <w:p w:rsidR="00472BB2" w:rsidRPr="00472BB2" w:rsidRDefault="00472BB2" w:rsidP="00094B5C">
            <w:pPr>
              <w:jc w:val="center"/>
              <w:rPr>
                <w:rFonts w:ascii="仿宋" w:eastAsia="仿宋" w:hAnsi="仿宋"/>
                <w:sz w:val="24"/>
              </w:rPr>
            </w:pPr>
            <w:r w:rsidRPr="00472BB2">
              <w:rPr>
                <w:rFonts w:ascii="仿宋" w:eastAsia="仿宋" w:hAnsi="仿宋"/>
                <w:sz w:val="24"/>
              </w:rPr>
              <w:t>AsH</w:t>
            </w:r>
            <w:r w:rsidRPr="00472BB2">
              <w:rPr>
                <w:rFonts w:ascii="仿宋" w:eastAsia="仿宋" w:hAnsi="仿宋"/>
                <w:sz w:val="24"/>
                <w:vertAlign w:val="subscript"/>
              </w:rPr>
              <w:t>3</w:t>
            </w:r>
          </w:p>
        </w:tc>
        <w:tc>
          <w:tcPr>
            <w:tcW w:w="2177" w:type="dxa"/>
            <w:vAlign w:val="center"/>
          </w:tcPr>
          <w:p w:rsidR="00472BB2" w:rsidRPr="00472BB2" w:rsidRDefault="00472BB2" w:rsidP="00094B5C">
            <w:pPr>
              <w:jc w:val="center"/>
              <w:rPr>
                <w:rFonts w:ascii="仿宋" w:eastAsia="仿宋" w:hAnsi="仿宋"/>
                <w:color w:val="000000"/>
                <w:sz w:val="24"/>
              </w:rPr>
            </w:pPr>
            <w:r w:rsidRPr="00472BB2">
              <w:rPr>
                <w:rFonts w:ascii="仿宋" w:eastAsia="仿宋" w:hAnsi="仿宋"/>
                <w:color w:val="000000"/>
                <w:sz w:val="24"/>
              </w:rPr>
              <w:t>强</w:t>
            </w:r>
            <w:hyperlink r:id="rId8" w:tgtFrame="_blank" w:history="1">
              <w:r w:rsidRPr="00472BB2">
                <w:rPr>
                  <w:rStyle w:val="a9"/>
                  <w:rFonts w:ascii="仿宋" w:eastAsia="仿宋" w:hAnsi="仿宋"/>
                  <w:color w:val="000000"/>
                  <w:sz w:val="24"/>
                </w:rPr>
                <w:t>还原剂</w:t>
              </w:r>
            </w:hyperlink>
            <w:r w:rsidRPr="00472BB2">
              <w:rPr>
                <w:rFonts w:ascii="仿宋" w:eastAsia="仿宋" w:hAnsi="仿宋" w:hint="eastAsia"/>
                <w:color w:val="000000"/>
                <w:sz w:val="24"/>
              </w:rPr>
              <w:t>，</w:t>
            </w:r>
            <w:r w:rsidRPr="00472BB2">
              <w:rPr>
                <w:rFonts w:ascii="仿宋" w:eastAsia="仿宋" w:hAnsi="仿宋"/>
                <w:color w:val="000000"/>
                <w:sz w:val="24"/>
              </w:rPr>
              <w:t>与空气混合能形成</w:t>
            </w:r>
            <w:hyperlink r:id="rId9" w:tgtFrame="_blank" w:history="1">
              <w:r w:rsidRPr="00472BB2">
                <w:rPr>
                  <w:rStyle w:val="a9"/>
                  <w:rFonts w:ascii="仿宋" w:eastAsia="仿宋" w:hAnsi="仿宋"/>
                  <w:color w:val="000000"/>
                  <w:sz w:val="24"/>
                </w:rPr>
                <w:t>爆炸性混合物</w:t>
              </w:r>
            </w:hyperlink>
          </w:p>
        </w:tc>
      </w:tr>
      <w:tr w:rsidR="00472BB2" w:rsidTr="00094B5C">
        <w:trPr>
          <w:jc w:val="center"/>
        </w:trPr>
        <w:tc>
          <w:tcPr>
            <w:tcW w:w="1320" w:type="dxa"/>
            <w:vAlign w:val="center"/>
          </w:tcPr>
          <w:p w:rsidR="00472BB2" w:rsidRPr="00472BB2" w:rsidRDefault="00472BB2" w:rsidP="00094B5C">
            <w:pPr>
              <w:jc w:val="center"/>
              <w:rPr>
                <w:rFonts w:ascii="仿宋" w:eastAsia="仿宋" w:hAnsi="仿宋"/>
                <w:sz w:val="24"/>
              </w:rPr>
            </w:pPr>
            <w:r w:rsidRPr="00472BB2">
              <w:rPr>
                <w:rFonts w:ascii="仿宋" w:eastAsia="仿宋" w:hAnsi="仿宋" w:hint="eastAsia"/>
                <w:sz w:val="24"/>
              </w:rPr>
              <w:t>4.</w:t>
            </w:r>
            <w:r w:rsidRPr="00472BB2">
              <w:rPr>
                <w:rFonts w:ascii="仿宋" w:eastAsia="仿宋" w:hAnsi="仿宋"/>
                <w:sz w:val="24"/>
              </w:rPr>
              <w:t>5</w:t>
            </w:r>
          </w:p>
        </w:tc>
        <w:tc>
          <w:tcPr>
            <w:tcW w:w="2565" w:type="dxa"/>
            <w:vAlign w:val="center"/>
          </w:tcPr>
          <w:p w:rsidR="00472BB2" w:rsidRPr="00472BB2" w:rsidRDefault="00472BB2" w:rsidP="00094B5C">
            <w:pPr>
              <w:jc w:val="center"/>
              <w:rPr>
                <w:rFonts w:ascii="仿宋" w:eastAsia="仿宋" w:hAnsi="仿宋"/>
                <w:kern w:val="0"/>
                <w:sz w:val="24"/>
              </w:rPr>
            </w:pPr>
            <w:r w:rsidRPr="00472BB2">
              <w:rPr>
                <w:rFonts w:ascii="仿宋" w:eastAsia="仿宋" w:hAnsi="仿宋"/>
                <w:kern w:val="0"/>
                <w:sz w:val="24"/>
              </w:rPr>
              <w:t>亚砷酸钙</w:t>
            </w:r>
          </w:p>
        </w:tc>
        <w:tc>
          <w:tcPr>
            <w:tcW w:w="2460" w:type="dxa"/>
            <w:vAlign w:val="center"/>
          </w:tcPr>
          <w:p w:rsidR="00472BB2" w:rsidRPr="00472BB2" w:rsidRDefault="00472BB2" w:rsidP="00094B5C">
            <w:pPr>
              <w:jc w:val="center"/>
              <w:rPr>
                <w:rFonts w:ascii="仿宋" w:eastAsia="仿宋" w:hAnsi="仿宋"/>
                <w:sz w:val="24"/>
              </w:rPr>
            </w:pPr>
            <w:r w:rsidRPr="00472BB2">
              <w:rPr>
                <w:rFonts w:ascii="仿宋" w:eastAsia="仿宋" w:hAnsi="仿宋"/>
                <w:sz w:val="24"/>
              </w:rPr>
              <w:t>Ca</w:t>
            </w:r>
            <w:r w:rsidRPr="00472BB2">
              <w:rPr>
                <w:rFonts w:ascii="仿宋" w:eastAsia="仿宋" w:hAnsi="仿宋"/>
                <w:sz w:val="24"/>
                <w:vertAlign w:val="subscript"/>
              </w:rPr>
              <w:t>3</w:t>
            </w:r>
            <w:r w:rsidRPr="00472BB2">
              <w:rPr>
                <w:rFonts w:ascii="仿宋" w:eastAsia="仿宋" w:hAnsi="仿宋"/>
                <w:sz w:val="24"/>
              </w:rPr>
              <w:t>(AsO</w:t>
            </w:r>
            <w:r w:rsidRPr="00472BB2">
              <w:rPr>
                <w:rFonts w:ascii="仿宋" w:eastAsia="仿宋" w:hAnsi="仿宋"/>
                <w:sz w:val="24"/>
                <w:vertAlign w:val="subscript"/>
              </w:rPr>
              <w:t>3</w:t>
            </w:r>
            <w:r w:rsidRPr="00472BB2">
              <w:rPr>
                <w:rFonts w:ascii="仿宋" w:eastAsia="仿宋" w:hAnsi="仿宋"/>
                <w:sz w:val="24"/>
              </w:rPr>
              <w:t>)</w:t>
            </w:r>
            <w:r w:rsidRPr="00472BB2">
              <w:rPr>
                <w:rFonts w:ascii="仿宋" w:eastAsia="仿宋" w:hAnsi="仿宋"/>
                <w:sz w:val="24"/>
                <w:vertAlign w:val="subscript"/>
              </w:rPr>
              <w:t>2</w:t>
            </w:r>
          </w:p>
        </w:tc>
        <w:tc>
          <w:tcPr>
            <w:tcW w:w="2177" w:type="dxa"/>
            <w:vAlign w:val="center"/>
          </w:tcPr>
          <w:p w:rsidR="00472BB2" w:rsidRPr="00472BB2" w:rsidRDefault="00472BB2" w:rsidP="00094B5C">
            <w:pPr>
              <w:jc w:val="center"/>
              <w:rPr>
                <w:rFonts w:ascii="仿宋" w:eastAsia="仿宋" w:hAnsi="仿宋"/>
                <w:sz w:val="24"/>
              </w:rPr>
            </w:pPr>
          </w:p>
        </w:tc>
      </w:tr>
      <w:tr w:rsidR="00472BB2" w:rsidTr="00094B5C">
        <w:trPr>
          <w:jc w:val="center"/>
        </w:trPr>
        <w:tc>
          <w:tcPr>
            <w:tcW w:w="1320" w:type="dxa"/>
            <w:vAlign w:val="center"/>
          </w:tcPr>
          <w:p w:rsidR="00472BB2" w:rsidRPr="00472BB2" w:rsidRDefault="00472BB2" w:rsidP="00094B5C">
            <w:pPr>
              <w:jc w:val="center"/>
              <w:rPr>
                <w:rFonts w:ascii="仿宋" w:eastAsia="仿宋" w:hAnsi="仿宋"/>
                <w:sz w:val="24"/>
              </w:rPr>
            </w:pPr>
            <w:r w:rsidRPr="00472BB2">
              <w:rPr>
                <w:rFonts w:ascii="仿宋" w:eastAsia="仿宋" w:hAnsi="仿宋" w:hint="eastAsia"/>
                <w:sz w:val="24"/>
              </w:rPr>
              <w:t>4.</w:t>
            </w:r>
            <w:r w:rsidRPr="00472BB2">
              <w:rPr>
                <w:rFonts w:ascii="仿宋" w:eastAsia="仿宋" w:hAnsi="仿宋"/>
                <w:sz w:val="24"/>
              </w:rPr>
              <w:t>6</w:t>
            </w:r>
          </w:p>
        </w:tc>
        <w:tc>
          <w:tcPr>
            <w:tcW w:w="2565" w:type="dxa"/>
            <w:vAlign w:val="center"/>
          </w:tcPr>
          <w:p w:rsidR="00472BB2" w:rsidRPr="00472BB2" w:rsidRDefault="00472BB2" w:rsidP="00094B5C">
            <w:pPr>
              <w:jc w:val="center"/>
              <w:rPr>
                <w:rFonts w:ascii="仿宋" w:eastAsia="仿宋" w:hAnsi="仿宋"/>
                <w:sz w:val="24"/>
              </w:rPr>
            </w:pPr>
            <w:r w:rsidRPr="00472BB2">
              <w:rPr>
                <w:rFonts w:ascii="仿宋" w:eastAsia="仿宋" w:hAnsi="仿宋"/>
                <w:sz w:val="24"/>
              </w:rPr>
              <w:t>亚砷酸钠</w:t>
            </w:r>
          </w:p>
        </w:tc>
        <w:tc>
          <w:tcPr>
            <w:tcW w:w="2460" w:type="dxa"/>
            <w:vAlign w:val="center"/>
          </w:tcPr>
          <w:p w:rsidR="00472BB2" w:rsidRPr="00472BB2" w:rsidRDefault="00472BB2" w:rsidP="00094B5C">
            <w:pPr>
              <w:jc w:val="center"/>
              <w:rPr>
                <w:rFonts w:ascii="仿宋" w:eastAsia="仿宋" w:hAnsi="仿宋"/>
                <w:sz w:val="24"/>
              </w:rPr>
            </w:pPr>
            <w:r w:rsidRPr="00472BB2">
              <w:rPr>
                <w:rFonts w:ascii="仿宋" w:eastAsia="仿宋" w:hAnsi="仿宋"/>
                <w:sz w:val="24"/>
              </w:rPr>
              <w:t>NaAsO</w:t>
            </w:r>
            <w:r w:rsidRPr="00472BB2">
              <w:rPr>
                <w:rFonts w:ascii="仿宋" w:eastAsia="仿宋" w:hAnsi="仿宋"/>
                <w:sz w:val="24"/>
                <w:vertAlign w:val="subscript"/>
              </w:rPr>
              <w:t>2</w:t>
            </w:r>
          </w:p>
        </w:tc>
        <w:tc>
          <w:tcPr>
            <w:tcW w:w="2177" w:type="dxa"/>
            <w:vAlign w:val="center"/>
          </w:tcPr>
          <w:p w:rsidR="00472BB2" w:rsidRPr="00472BB2" w:rsidRDefault="00472BB2" w:rsidP="00094B5C">
            <w:pPr>
              <w:jc w:val="center"/>
              <w:rPr>
                <w:rFonts w:ascii="仿宋" w:eastAsia="仿宋" w:hAnsi="仿宋"/>
                <w:sz w:val="24"/>
              </w:rPr>
            </w:pPr>
          </w:p>
        </w:tc>
      </w:tr>
      <w:tr w:rsidR="00472BB2" w:rsidTr="00094B5C">
        <w:trPr>
          <w:jc w:val="center"/>
        </w:trPr>
        <w:tc>
          <w:tcPr>
            <w:tcW w:w="1320" w:type="dxa"/>
            <w:vAlign w:val="center"/>
          </w:tcPr>
          <w:p w:rsidR="00472BB2" w:rsidRPr="00472BB2" w:rsidRDefault="00472BB2" w:rsidP="00094B5C">
            <w:pPr>
              <w:jc w:val="center"/>
              <w:rPr>
                <w:rFonts w:ascii="仿宋" w:eastAsia="仿宋" w:hAnsi="仿宋"/>
                <w:sz w:val="24"/>
              </w:rPr>
            </w:pPr>
            <w:r w:rsidRPr="00472BB2">
              <w:rPr>
                <w:rFonts w:ascii="仿宋" w:eastAsia="仿宋" w:hAnsi="仿宋" w:hint="eastAsia"/>
                <w:sz w:val="24"/>
              </w:rPr>
              <w:t>4.</w:t>
            </w:r>
            <w:r w:rsidRPr="00472BB2">
              <w:rPr>
                <w:rFonts w:ascii="仿宋" w:eastAsia="仿宋" w:hAnsi="仿宋"/>
                <w:sz w:val="24"/>
              </w:rPr>
              <w:t>7</w:t>
            </w:r>
          </w:p>
        </w:tc>
        <w:tc>
          <w:tcPr>
            <w:tcW w:w="2565" w:type="dxa"/>
            <w:vAlign w:val="center"/>
          </w:tcPr>
          <w:p w:rsidR="00472BB2" w:rsidRPr="00472BB2" w:rsidRDefault="00472BB2" w:rsidP="00094B5C">
            <w:pPr>
              <w:jc w:val="center"/>
              <w:rPr>
                <w:rFonts w:ascii="仿宋" w:eastAsia="仿宋" w:hAnsi="仿宋"/>
                <w:sz w:val="24"/>
              </w:rPr>
            </w:pPr>
            <w:r w:rsidRPr="00472BB2">
              <w:rPr>
                <w:rFonts w:ascii="仿宋" w:eastAsia="仿宋" w:hAnsi="仿宋"/>
                <w:sz w:val="24"/>
              </w:rPr>
              <w:t>亚砷酸钾</w:t>
            </w:r>
          </w:p>
        </w:tc>
        <w:tc>
          <w:tcPr>
            <w:tcW w:w="2460" w:type="dxa"/>
            <w:vAlign w:val="center"/>
          </w:tcPr>
          <w:p w:rsidR="00472BB2" w:rsidRPr="00472BB2" w:rsidRDefault="00472BB2" w:rsidP="00094B5C">
            <w:pPr>
              <w:jc w:val="center"/>
              <w:rPr>
                <w:rFonts w:ascii="仿宋" w:eastAsia="仿宋" w:hAnsi="仿宋"/>
                <w:sz w:val="24"/>
              </w:rPr>
            </w:pPr>
            <w:r w:rsidRPr="00472BB2">
              <w:rPr>
                <w:rFonts w:ascii="仿宋" w:eastAsia="仿宋" w:hAnsi="仿宋"/>
                <w:sz w:val="24"/>
              </w:rPr>
              <w:t>KAsO</w:t>
            </w:r>
            <w:r w:rsidRPr="00472BB2">
              <w:rPr>
                <w:rFonts w:ascii="仿宋" w:eastAsia="仿宋" w:hAnsi="仿宋"/>
                <w:sz w:val="24"/>
                <w:vertAlign w:val="subscript"/>
              </w:rPr>
              <w:t>2</w:t>
            </w:r>
          </w:p>
        </w:tc>
        <w:tc>
          <w:tcPr>
            <w:tcW w:w="2177" w:type="dxa"/>
            <w:vAlign w:val="center"/>
          </w:tcPr>
          <w:p w:rsidR="00472BB2" w:rsidRPr="00472BB2" w:rsidRDefault="00472BB2" w:rsidP="00094B5C">
            <w:pPr>
              <w:jc w:val="center"/>
              <w:rPr>
                <w:rFonts w:ascii="仿宋" w:eastAsia="仿宋" w:hAnsi="仿宋"/>
                <w:sz w:val="24"/>
              </w:rPr>
            </w:pPr>
          </w:p>
        </w:tc>
      </w:tr>
      <w:tr w:rsidR="00472BB2" w:rsidTr="00094B5C">
        <w:trPr>
          <w:jc w:val="center"/>
        </w:trPr>
        <w:tc>
          <w:tcPr>
            <w:tcW w:w="1320" w:type="dxa"/>
            <w:vAlign w:val="center"/>
          </w:tcPr>
          <w:p w:rsidR="00472BB2" w:rsidRPr="00472BB2" w:rsidRDefault="00472BB2" w:rsidP="00094B5C">
            <w:pPr>
              <w:jc w:val="center"/>
              <w:rPr>
                <w:rFonts w:ascii="仿宋" w:eastAsia="仿宋" w:hAnsi="仿宋"/>
                <w:sz w:val="24"/>
              </w:rPr>
            </w:pPr>
            <w:r w:rsidRPr="00472BB2">
              <w:rPr>
                <w:rFonts w:ascii="仿宋" w:eastAsia="仿宋" w:hAnsi="仿宋" w:hint="eastAsia"/>
                <w:sz w:val="24"/>
              </w:rPr>
              <w:t>4.</w:t>
            </w:r>
            <w:r w:rsidRPr="00472BB2">
              <w:rPr>
                <w:rFonts w:ascii="仿宋" w:eastAsia="仿宋" w:hAnsi="仿宋"/>
                <w:sz w:val="24"/>
              </w:rPr>
              <w:t>8</w:t>
            </w:r>
          </w:p>
        </w:tc>
        <w:tc>
          <w:tcPr>
            <w:tcW w:w="2565" w:type="dxa"/>
            <w:vAlign w:val="center"/>
          </w:tcPr>
          <w:p w:rsidR="00472BB2" w:rsidRPr="00472BB2" w:rsidRDefault="00472BB2" w:rsidP="00094B5C">
            <w:pPr>
              <w:jc w:val="center"/>
              <w:rPr>
                <w:rFonts w:ascii="仿宋" w:eastAsia="仿宋" w:hAnsi="仿宋"/>
                <w:sz w:val="24"/>
              </w:rPr>
            </w:pPr>
            <w:r w:rsidRPr="00472BB2">
              <w:rPr>
                <w:rFonts w:ascii="仿宋" w:eastAsia="仿宋" w:hAnsi="仿宋"/>
                <w:sz w:val="24"/>
              </w:rPr>
              <w:t>硫化砷</w:t>
            </w:r>
          </w:p>
        </w:tc>
        <w:tc>
          <w:tcPr>
            <w:tcW w:w="2460" w:type="dxa"/>
            <w:vAlign w:val="center"/>
          </w:tcPr>
          <w:p w:rsidR="00472BB2" w:rsidRPr="00472BB2" w:rsidRDefault="00472BB2" w:rsidP="00094B5C">
            <w:pPr>
              <w:jc w:val="center"/>
              <w:rPr>
                <w:rFonts w:ascii="仿宋" w:eastAsia="仿宋" w:hAnsi="仿宋"/>
                <w:sz w:val="24"/>
              </w:rPr>
            </w:pPr>
            <w:r w:rsidRPr="00472BB2">
              <w:rPr>
                <w:rFonts w:ascii="仿宋" w:eastAsia="仿宋" w:hAnsi="仿宋"/>
                <w:sz w:val="24"/>
              </w:rPr>
              <w:t>As</w:t>
            </w:r>
            <w:r w:rsidRPr="00472BB2">
              <w:rPr>
                <w:rFonts w:ascii="仿宋" w:eastAsia="仿宋" w:hAnsi="仿宋"/>
                <w:sz w:val="24"/>
                <w:vertAlign w:val="subscript"/>
              </w:rPr>
              <w:t>2</w:t>
            </w:r>
            <w:r w:rsidRPr="00472BB2">
              <w:rPr>
                <w:rFonts w:ascii="仿宋" w:eastAsia="仿宋" w:hAnsi="仿宋"/>
                <w:sz w:val="24"/>
              </w:rPr>
              <w:t>S</w:t>
            </w:r>
            <w:r w:rsidRPr="00472BB2">
              <w:rPr>
                <w:rFonts w:ascii="仿宋" w:eastAsia="仿宋" w:hAnsi="仿宋"/>
                <w:sz w:val="24"/>
                <w:vertAlign w:val="subscript"/>
              </w:rPr>
              <w:t>3</w:t>
            </w:r>
          </w:p>
        </w:tc>
        <w:tc>
          <w:tcPr>
            <w:tcW w:w="2177" w:type="dxa"/>
            <w:vAlign w:val="center"/>
          </w:tcPr>
          <w:p w:rsidR="00472BB2" w:rsidRPr="00472BB2" w:rsidRDefault="00472BB2" w:rsidP="00094B5C">
            <w:pPr>
              <w:jc w:val="center"/>
              <w:rPr>
                <w:rFonts w:ascii="仿宋" w:eastAsia="仿宋" w:hAnsi="仿宋"/>
                <w:sz w:val="24"/>
              </w:rPr>
            </w:pPr>
          </w:p>
        </w:tc>
      </w:tr>
      <w:tr w:rsidR="00472BB2" w:rsidTr="00094B5C">
        <w:trPr>
          <w:jc w:val="center"/>
        </w:trPr>
        <w:tc>
          <w:tcPr>
            <w:tcW w:w="1320" w:type="dxa"/>
            <w:vAlign w:val="center"/>
          </w:tcPr>
          <w:p w:rsidR="00472BB2" w:rsidRPr="00472BB2" w:rsidRDefault="00472BB2" w:rsidP="00094B5C">
            <w:pPr>
              <w:jc w:val="center"/>
              <w:rPr>
                <w:rFonts w:ascii="仿宋" w:eastAsia="仿宋" w:hAnsi="仿宋"/>
                <w:sz w:val="24"/>
              </w:rPr>
            </w:pPr>
            <w:r w:rsidRPr="00472BB2">
              <w:rPr>
                <w:rFonts w:ascii="仿宋" w:eastAsia="仿宋" w:hAnsi="仿宋" w:hint="eastAsia"/>
                <w:sz w:val="24"/>
              </w:rPr>
              <w:t>4.</w:t>
            </w:r>
            <w:r w:rsidRPr="00472BB2">
              <w:rPr>
                <w:rFonts w:ascii="仿宋" w:eastAsia="仿宋" w:hAnsi="仿宋"/>
                <w:sz w:val="24"/>
              </w:rPr>
              <w:t>9</w:t>
            </w:r>
          </w:p>
        </w:tc>
        <w:tc>
          <w:tcPr>
            <w:tcW w:w="2565" w:type="dxa"/>
            <w:vAlign w:val="center"/>
          </w:tcPr>
          <w:p w:rsidR="00472BB2" w:rsidRPr="00472BB2" w:rsidRDefault="00472BB2" w:rsidP="00094B5C">
            <w:pPr>
              <w:jc w:val="center"/>
              <w:rPr>
                <w:rFonts w:ascii="仿宋" w:eastAsia="仿宋" w:hAnsi="仿宋"/>
                <w:sz w:val="24"/>
              </w:rPr>
            </w:pPr>
            <w:r w:rsidRPr="00472BB2">
              <w:rPr>
                <w:rFonts w:ascii="仿宋" w:eastAsia="仿宋" w:hAnsi="仿宋"/>
                <w:sz w:val="24"/>
              </w:rPr>
              <w:t>砷酸钠</w:t>
            </w:r>
          </w:p>
        </w:tc>
        <w:tc>
          <w:tcPr>
            <w:tcW w:w="2460" w:type="dxa"/>
            <w:vAlign w:val="center"/>
          </w:tcPr>
          <w:p w:rsidR="00472BB2" w:rsidRPr="00472BB2" w:rsidRDefault="00472BB2" w:rsidP="00094B5C">
            <w:pPr>
              <w:jc w:val="center"/>
              <w:rPr>
                <w:rFonts w:ascii="仿宋" w:eastAsia="仿宋" w:hAnsi="仿宋"/>
                <w:sz w:val="24"/>
              </w:rPr>
            </w:pPr>
            <w:r w:rsidRPr="00472BB2">
              <w:rPr>
                <w:rFonts w:ascii="仿宋" w:eastAsia="仿宋" w:hAnsi="仿宋"/>
                <w:sz w:val="24"/>
              </w:rPr>
              <w:t>Na</w:t>
            </w:r>
            <w:r w:rsidRPr="00472BB2">
              <w:rPr>
                <w:rFonts w:ascii="仿宋" w:eastAsia="仿宋" w:hAnsi="仿宋" w:hint="eastAsia"/>
                <w:sz w:val="24"/>
                <w:vertAlign w:val="subscript"/>
              </w:rPr>
              <w:t>3</w:t>
            </w:r>
            <w:r w:rsidRPr="00472BB2">
              <w:rPr>
                <w:rFonts w:ascii="仿宋" w:eastAsia="仿宋" w:hAnsi="仿宋"/>
                <w:sz w:val="24"/>
              </w:rPr>
              <w:t>AsO</w:t>
            </w:r>
            <w:r w:rsidRPr="00472BB2">
              <w:rPr>
                <w:rFonts w:ascii="仿宋" w:eastAsia="仿宋" w:hAnsi="仿宋" w:hint="eastAsia"/>
                <w:sz w:val="24"/>
                <w:vertAlign w:val="subscript"/>
              </w:rPr>
              <w:t>4</w:t>
            </w:r>
            <w:r w:rsidRPr="00472BB2">
              <w:rPr>
                <w:rFonts w:ascii="仿宋" w:eastAsia="仿宋" w:hAnsi="仿宋"/>
                <w:sz w:val="24"/>
              </w:rPr>
              <w:t>·12H</w:t>
            </w:r>
            <w:r w:rsidRPr="00472BB2">
              <w:rPr>
                <w:rFonts w:ascii="仿宋" w:eastAsia="仿宋" w:hAnsi="仿宋" w:hint="eastAsia"/>
                <w:sz w:val="24"/>
                <w:vertAlign w:val="subscript"/>
              </w:rPr>
              <w:t>2</w:t>
            </w:r>
            <w:r w:rsidRPr="00472BB2">
              <w:rPr>
                <w:rFonts w:ascii="仿宋" w:eastAsia="仿宋" w:hAnsi="仿宋"/>
                <w:sz w:val="24"/>
              </w:rPr>
              <w:t>O</w:t>
            </w:r>
          </w:p>
        </w:tc>
        <w:tc>
          <w:tcPr>
            <w:tcW w:w="2177" w:type="dxa"/>
            <w:vAlign w:val="center"/>
          </w:tcPr>
          <w:p w:rsidR="00472BB2" w:rsidRPr="00472BB2" w:rsidRDefault="00472BB2" w:rsidP="00094B5C">
            <w:pPr>
              <w:jc w:val="center"/>
              <w:rPr>
                <w:rFonts w:ascii="仿宋" w:eastAsia="仿宋" w:hAnsi="仿宋"/>
                <w:sz w:val="24"/>
              </w:rPr>
            </w:pPr>
          </w:p>
        </w:tc>
      </w:tr>
      <w:tr w:rsidR="00472BB2" w:rsidTr="00094B5C">
        <w:trPr>
          <w:jc w:val="center"/>
        </w:trPr>
        <w:tc>
          <w:tcPr>
            <w:tcW w:w="1320" w:type="dxa"/>
            <w:vAlign w:val="center"/>
          </w:tcPr>
          <w:p w:rsidR="00472BB2" w:rsidRPr="00472BB2" w:rsidRDefault="00472BB2" w:rsidP="00094B5C">
            <w:pPr>
              <w:jc w:val="center"/>
              <w:rPr>
                <w:rFonts w:ascii="仿宋" w:eastAsia="仿宋" w:hAnsi="仿宋"/>
                <w:sz w:val="24"/>
              </w:rPr>
            </w:pPr>
            <w:r w:rsidRPr="00472BB2">
              <w:rPr>
                <w:rFonts w:ascii="仿宋" w:eastAsia="仿宋" w:hAnsi="仿宋" w:hint="eastAsia"/>
                <w:sz w:val="24"/>
              </w:rPr>
              <w:t>4.</w:t>
            </w:r>
            <w:r w:rsidRPr="00472BB2">
              <w:rPr>
                <w:rFonts w:ascii="仿宋" w:eastAsia="仿宋" w:hAnsi="仿宋"/>
                <w:sz w:val="24"/>
              </w:rPr>
              <w:t>10</w:t>
            </w:r>
          </w:p>
        </w:tc>
        <w:tc>
          <w:tcPr>
            <w:tcW w:w="2565" w:type="dxa"/>
            <w:vAlign w:val="center"/>
          </w:tcPr>
          <w:p w:rsidR="00472BB2" w:rsidRPr="00472BB2" w:rsidRDefault="00472BB2" w:rsidP="00094B5C">
            <w:pPr>
              <w:jc w:val="center"/>
              <w:rPr>
                <w:rFonts w:ascii="仿宋" w:eastAsia="仿宋" w:hAnsi="仿宋"/>
                <w:sz w:val="24"/>
              </w:rPr>
            </w:pPr>
            <w:r w:rsidRPr="00472BB2">
              <w:rPr>
                <w:rFonts w:ascii="仿宋" w:eastAsia="仿宋" w:hAnsi="仿宋"/>
                <w:sz w:val="24"/>
              </w:rPr>
              <w:t>三氯化砷</w:t>
            </w:r>
          </w:p>
        </w:tc>
        <w:tc>
          <w:tcPr>
            <w:tcW w:w="2460" w:type="dxa"/>
            <w:vAlign w:val="center"/>
          </w:tcPr>
          <w:p w:rsidR="00472BB2" w:rsidRPr="00472BB2" w:rsidRDefault="00472BB2" w:rsidP="00094B5C">
            <w:pPr>
              <w:jc w:val="center"/>
              <w:rPr>
                <w:rFonts w:ascii="仿宋" w:eastAsia="仿宋" w:hAnsi="仿宋"/>
                <w:sz w:val="24"/>
              </w:rPr>
            </w:pPr>
            <w:r w:rsidRPr="00472BB2">
              <w:rPr>
                <w:rFonts w:ascii="仿宋" w:eastAsia="仿宋" w:hAnsi="仿宋"/>
                <w:sz w:val="24"/>
              </w:rPr>
              <w:t>AsCl</w:t>
            </w:r>
            <w:r w:rsidRPr="00472BB2">
              <w:rPr>
                <w:rFonts w:ascii="仿宋" w:eastAsia="仿宋" w:hAnsi="仿宋"/>
                <w:sz w:val="24"/>
                <w:vertAlign w:val="subscript"/>
              </w:rPr>
              <w:t>3</w:t>
            </w:r>
          </w:p>
        </w:tc>
        <w:tc>
          <w:tcPr>
            <w:tcW w:w="2177" w:type="dxa"/>
            <w:vAlign w:val="center"/>
          </w:tcPr>
          <w:p w:rsidR="00472BB2" w:rsidRPr="00472BB2" w:rsidRDefault="00472BB2" w:rsidP="00094B5C">
            <w:pPr>
              <w:jc w:val="center"/>
              <w:rPr>
                <w:rFonts w:ascii="仿宋" w:eastAsia="仿宋" w:hAnsi="仿宋"/>
                <w:sz w:val="24"/>
              </w:rPr>
            </w:pPr>
          </w:p>
        </w:tc>
      </w:tr>
      <w:tr w:rsidR="00472BB2" w:rsidTr="00094B5C">
        <w:trPr>
          <w:jc w:val="center"/>
        </w:trPr>
        <w:tc>
          <w:tcPr>
            <w:tcW w:w="8522" w:type="dxa"/>
            <w:gridSpan w:val="4"/>
            <w:vAlign w:val="center"/>
          </w:tcPr>
          <w:p w:rsidR="00472BB2" w:rsidRPr="00472BB2" w:rsidRDefault="00472BB2" w:rsidP="00094B5C">
            <w:pPr>
              <w:jc w:val="center"/>
              <w:rPr>
                <w:rFonts w:ascii="仿宋" w:eastAsia="仿宋" w:hAnsi="仿宋"/>
                <w:b/>
                <w:sz w:val="24"/>
              </w:rPr>
            </w:pPr>
            <w:r w:rsidRPr="00472BB2">
              <w:rPr>
                <w:rFonts w:ascii="仿宋" w:eastAsia="仿宋" w:hAnsi="仿宋" w:hint="eastAsia"/>
                <w:b/>
                <w:sz w:val="24"/>
              </w:rPr>
              <w:t xml:space="preserve">5 </w:t>
            </w:r>
            <w:r w:rsidRPr="00472BB2">
              <w:rPr>
                <w:rFonts w:ascii="仿宋" w:eastAsia="仿宋" w:hAnsi="仿宋"/>
                <w:b/>
                <w:sz w:val="24"/>
              </w:rPr>
              <w:t>其他类</w:t>
            </w:r>
            <w:r w:rsidRPr="00472BB2">
              <w:rPr>
                <w:rFonts w:ascii="仿宋" w:eastAsia="仿宋" w:hAnsi="仿宋" w:hint="eastAsia"/>
                <w:b/>
                <w:sz w:val="24"/>
              </w:rPr>
              <w:t>高</w:t>
            </w:r>
            <w:r w:rsidRPr="00472BB2">
              <w:rPr>
                <w:rFonts w:ascii="仿宋" w:eastAsia="仿宋" w:hAnsi="仿宋"/>
                <w:b/>
                <w:sz w:val="24"/>
              </w:rPr>
              <w:t>剧毒品</w:t>
            </w:r>
          </w:p>
        </w:tc>
      </w:tr>
      <w:tr w:rsidR="00472BB2" w:rsidTr="00094B5C">
        <w:trPr>
          <w:jc w:val="center"/>
        </w:trPr>
        <w:tc>
          <w:tcPr>
            <w:tcW w:w="1320" w:type="dxa"/>
            <w:vAlign w:val="center"/>
          </w:tcPr>
          <w:p w:rsidR="00472BB2" w:rsidRPr="00472BB2" w:rsidRDefault="00472BB2" w:rsidP="00094B5C">
            <w:pPr>
              <w:jc w:val="center"/>
              <w:rPr>
                <w:rFonts w:ascii="仿宋" w:eastAsia="仿宋" w:hAnsi="仿宋"/>
                <w:sz w:val="24"/>
              </w:rPr>
            </w:pPr>
            <w:r w:rsidRPr="00472BB2">
              <w:rPr>
                <w:rFonts w:ascii="仿宋" w:eastAsia="仿宋" w:hAnsi="仿宋" w:hint="eastAsia"/>
                <w:sz w:val="24"/>
              </w:rPr>
              <w:t>5.</w:t>
            </w:r>
            <w:r w:rsidRPr="00472BB2">
              <w:rPr>
                <w:rFonts w:ascii="仿宋" w:eastAsia="仿宋" w:hAnsi="仿宋"/>
                <w:sz w:val="24"/>
              </w:rPr>
              <w:t>1</w:t>
            </w:r>
          </w:p>
        </w:tc>
        <w:tc>
          <w:tcPr>
            <w:tcW w:w="2565" w:type="dxa"/>
            <w:vAlign w:val="center"/>
          </w:tcPr>
          <w:p w:rsidR="00472BB2" w:rsidRPr="00472BB2" w:rsidRDefault="00472BB2" w:rsidP="00094B5C">
            <w:pPr>
              <w:jc w:val="center"/>
              <w:rPr>
                <w:rFonts w:ascii="仿宋" w:eastAsia="仿宋" w:hAnsi="仿宋"/>
                <w:sz w:val="24"/>
              </w:rPr>
            </w:pPr>
            <w:r w:rsidRPr="00472BB2">
              <w:rPr>
                <w:rFonts w:ascii="仿宋" w:eastAsia="仿宋" w:hAnsi="仿宋"/>
                <w:sz w:val="24"/>
              </w:rPr>
              <w:t>叠氮化钠（</w:t>
            </w:r>
            <w:r w:rsidRPr="00472BB2">
              <w:rPr>
                <w:rFonts w:ascii="仿宋" w:eastAsia="仿宋" w:hAnsi="仿宋"/>
                <w:color w:val="333333"/>
                <w:sz w:val="24"/>
                <w:shd w:val="clear" w:color="auto" w:fill="FFFFFF"/>
              </w:rPr>
              <w:t>三氮化钠</w:t>
            </w:r>
            <w:r w:rsidRPr="00472BB2">
              <w:rPr>
                <w:rFonts w:ascii="仿宋" w:eastAsia="仿宋" w:hAnsi="仿宋"/>
                <w:sz w:val="24"/>
              </w:rPr>
              <w:t>）</w:t>
            </w:r>
          </w:p>
        </w:tc>
        <w:tc>
          <w:tcPr>
            <w:tcW w:w="2460" w:type="dxa"/>
            <w:vAlign w:val="center"/>
          </w:tcPr>
          <w:p w:rsidR="00472BB2" w:rsidRPr="00472BB2" w:rsidRDefault="00472BB2" w:rsidP="00094B5C">
            <w:pPr>
              <w:jc w:val="center"/>
              <w:rPr>
                <w:rFonts w:ascii="仿宋" w:eastAsia="仿宋" w:hAnsi="仿宋"/>
                <w:sz w:val="24"/>
              </w:rPr>
            </w:pPr>
            <w:r w:rsidRPr="00472BB2">
              <w:rPr>
                <w:rFonts w:ascii="仿宋" w:eastAsia="仿宋" w:hAnsi="仿宋"/>
                <w:sz w:val="24"/>
              </w:rPr>
              <w:t>NaN</w:t>
            </w:r>
            <w:r w:rsidRPr="00472BB2">
              <w:rPr>
                <w:rFonts w:ascii="仿宋" w:eastAsia="仿宋" w:hAnsi="仿宋"/>
                <w:sz w:val="24"/>
                <w:vertAlign w:val="subscript"/>
              </w:rPr>
              <w:t>3</w:t>
            </w:r>
          </w:p>
        </w:tc>
        <w:tc>
          <w:tcPr>
            <w:tcW w:w="2177" w:type="dxa"/>
            <w:vAlign w:val="center"/>
          </w:tcPr>
          <w:p w:rsidR="00472BB2" w:rsidRPr="00472BB2" w:rsidRDefault="00472BB2" w:rsidP="00094B5C">
            <w:pPr>
              <w:jc w:val="center"/>
              <w:rPr>
                <w:rFonts w:ascii="仿宋" w:eastAsia="仿宋" w:hAnsi="仿宋"/>
                <w:sz w:val="24"/>
              </w:rPr>
            </w:pPr>
          </w:p>
        </w:tc>
      </w:tr>
      <w:tr w:rsidR="00472BB2" w:rsidTr="00094B5C">
        <w:trPr>
          <w:jc w:val="center"/>
        </w:trPr>
        <w:tc>
          <w:tcPr>
            <w:tcW w:w="1320" w:type="dxa"/>
            <w:vAlign w:val="center"/>
          </w:tcPr>
          <w:p w:rsidR="00472BB2" w:rsidRPr="00472BB2" w:rsidRDefault="00472BB2" w:rsidP="00094B5C">
            <w:pPr>
              <w:jc w:val="center"/>
              <w:rPr>
                <w:rFonts w:ascii="仿宋" w:eastAsia="仿宋" w:hAnsi="仿宋"/>
                <w:sz w:val="24"/>
              </w:rPr>
            </w:pPr>
            <w:r w:rsidRPr="00472BB2">
              <w:rPr>
                <w:rFonts w:ascii="仿宋" w:eastAsia="仿宋" w:hAnsi="仿宋" w:hint="eastAsia"/>
                <w:sz w:val="24"/>
              </w:rPr>
              <w:t>5.</w:t>
            </w:r>
            <w:r w:rsidRPr="00472BB2">
              <w:rPr>
                <w:rFonts w:ascii="仿宋" w:eastAsia="仿宋" w:hAnsi="仿宋"/>
                <w:sz w:val="24"/>
              </w:rPr>
              <w:t>2</w:t>
            </w:r>
          </w:p>
        </w:tc>
        <w:tc>
          <w:tcPr>
            <w:tcW w:w="2565" w:type="dxa"/>
            <w:vAlign w:val="center"/>
          </w:tcPr>
          <w:p w:rsidR="00472BB2" w:rsidRPr="00472BB2" w:rsidRDefault="00472BB2" w:rsidP="00094B5C">
            <w:pPr>
              <w:jc w:val="center"/>
              <w:rPr>
                <w:rFonts w:ascii="仿宋" w:eastAsia="仿宋" w:hAnsi="仿宋"/>
                <w:sz w:val="24"/>
              </w:rPr>
            </w:pPr>
            <w:r w:rsidRPr="00472BB2">
              <w:rPr>
                <w:rFonts w:ascii="仿宋" w:eastAsia="仿宋" w:hAnsi="仿宋"/>
                <w:sz w:val="24"/>
              </w:rPr>
              <w:t>氯乙酸</w:t>
            </w:r>
          </w:p>
        </w:tc>
        <w:tc>
          <w:tcPr>
            <w:tcW w:w="2460" w:type="dxa"/>
            <w:vAlign w:val="center"/>
          </w:tcPr>
          <w:p w:rsidR="00472BB2" w:rsidRPr="00472BB2" w:rsidRDefault="00472BB2" w:rsidP="00094B5C">
            <w:pPr>
              <w:jc w:val="center"/>
              <w:rPr>
                <w:rFonts w:ascii="仿宋" w:eastAsia="仿宋" w:hAnsi="仿宋"/>
                <w:sz w:val="24"/>
              </w:rPr>
            </w:pPr>
            <w:r w:rsidRPr="00472BB2">
              <w:rPr>
                <w:rFonts w:ascii="仿宋" w:eastAsia="仿宋" w:hAnsi="仿宋"/>
                <w:sz w:val="24"/>
              </w:rPr>
              <w:t>C</w:t>
            </w:r>
            <w:r w:rsidRPr="00472BB2">
              <w:rPr>
                <w:rFonts w:ascii="仿宋" w:eastAsia="仿宋" w:hAnsi="仿宋"/>
                <w:sz w:val="24"/>
                <w:vertAlign w:val="subscript"/>
              </w:rPr>
              <w:t>2</w:t>
            </w:r>
            <w:r w:rsidRPr="00472BB2">
              <w:rPr>
                <w:rFonts w:ascii="仿宋" w:eastAsia="仿宋" w:hAnsi="仿宋"/>
                <w:sz w:val="24"/>
              </w:rPr>
              <w:t>H</w:t>
            </w:r>
            <w:r w:rsidRPr="00472BB2">
              <w:rPr>
                <w:rFonts w:ascii="仿宋" w:eastAsia="仿宋" w:hAnsi="仿宋"/>
                <w:sz w:val="24"/>
                <w:vertAlign w:val="subscript"/>
              </w:rPr>
              <w:t>3</w:t>
            </w:r>
            <w:r w:rsidRPr="00472BB2">
              <w:rPr>
                <w:rFonts w:ascii="仿宋" w:eastAsia="仿宋" w:hAnsi="仿宋"/>
                <w:sz w:val="24"/>
              </w:rPr>
              <w:t>ClO</w:t>
            </w:r>
            <w:r w:rsidRPr="00472BB2">
              <w:rPr>
                <w:rFonts w:ascii="仿宋" w:eastAsia="仿宋" w:hAnsi="仿宋"/>
                <w:sz w:val="24"/>
                <w:vertAlign w:val="subscript"/>
              </w:rPr>
              <w:t>2</w:t>
            </w:r>
          </w:p>
        </w:tc>
        <w:tc>
          <w:tcPr>
            <w:tcW w:w="2177" w:type="dxa"/>
            <w:vAlign w:val="center"/>
          </w:tcPr>
          <w:p w:rsidR="00472BB2" w:rsidRPr="00472BB2" w:rsidRDefault="00472BB2" w:rsidP="00094B5C">
            <w:pPr>
              <w:jc w:val="center"/>
              <w:rPr>
                <w:rFonts w:ascii="仿宋" w:eastAsia="仿宋" w:hAnsi="仿宋"/>
                <w:sz w:val="24"/>
              </w:rPr>
            </w:pPr>
          </w:p>
        </w:tc>
      </w:tr>
      <w:tr w:rsidR="00472BB2" w:rsidTr="00094B5C">
        <w:trPr>
          <w:jc w:val="center"/>
        </w:trPr>
        <w:tc>
          <w:tcPr>
            <w:tcW w:w="1320" w:type="dxa"/>
            <w:vAlign w:val="center"/>
          </w:tcPr>
          <w:p w:rsidR="00472BB2" w:rsidRPr="00472BB2" w:rsidRDefault="00472BB2" w:rsidP="00094B5C">
            <w:pPr>
              <w:jc w:val="center"/>
              <w:rPr>
                <w:rFonts w:ascii="仿宋" w:eastAsia="仿宋" w:hAnsi="仿宋"/>
                <w:sz w:val="24"/>
              </w:rPr>
            </w:pPr>
            <w:r w:rsidRPr="00472BB2">
              <w:rPr>
                <w:rFonts w:ascii="仿宋" w:eastAsia="仿宋" w:hAnsi="仿宋" w:hint="eastAsia"/>
                <w:sz w:val="24"/>
              </w:rPr>
              <w:t>5.</w:t>
            </w:r>
            <w:r w:rsidRPr="00472BB2">
              <w:rPr>
                <w:rFonts w:ascii="仿宋" w:eastAsia="仿宋" w:hAnsi="仿宋"/>
                <w:sz w:val="24"/>
              </w:rPr>
              <w:t>3</w:t>
            </w:r>
          </w:p>
        </w:tc>
        <w:tc>
          <w:tcPr>
            <w:tcW w:w="2565" w:type="dxa"/>
            <w:vAlign w:val="center"/>
          </w:tcPr>
          <w:p w:rsidR="00472BB2" w:rsidRPr="00472BB2" w:rsidRDefault="00472BB2" w:rsidP="00094B5C">
            <w:pPr>
              <w:jc w:val="center"/>
              <w:rPr>
                <w:rFonts w:ascii="仿宋" w:eastAsia="仿宋" w:hAnsi="仿宋"/>
                <w:sz w:val="24"/>
              </w:rPr>
            </w:pPr>
            <w:r w:rsidRPr="00472BB2">
              <w:rPr>
                <w:rFonts w:ascii="仿宋" w:eastAsia="仿宋" w:hAnsi="仿宋"/>
                <w:sz w:val="24"/>
              </w:rPr>
              <w:t>二氧化硒</w:t>
            </w:r>
          </w:p>
        </w:tc>
        <w:tc>
          <w:tcPr>
            <w:tcW w:w="2460" w:type="dxa"/>
            <w:vAlign w:val="center"/>
          </w:tcPr>
          <w:p w:rsidR="00472BB2" w:rsidRPr="00472BB2" w:rsidRDefault="00472BB2" w:rsidP="00094B5C">
            <w:pPr>
              <w:jc w:val="center"/>
              <w:rPr>
                <w:rFonts w:ascii="仿宋" w:eastAsia="仿宋" w:hAnsi="仿宋"/>
                <w:sz w:val="24"/>
              </w:rPr>
            </w:pPr>
            <w:r w:rsidRPr="00472BB2">
              <w:rPr>
                <w:rFonts w:ascii="仿宋" w:eastAsia="仿宋" w:hAnsi="仿宋"/>
                <w:sz w:val="24"/>
              </w:rPr>
              <w:t>SnO</w:t>
            </w:r>
            <w:r w:rsidRPr="00472BB2">
              <w:rPr>
                <w:rFonts w:ascii="仿宋" w:eastAsia="仿宋" w:hAnsi="仿宋" w:hint="eastAsia"/>
                <w:sz w:val="24"/>
                <w:vertAlign w:val="subscript"/>
              </w:rPr>
              <w:t>2</w:t>
            </w:r>
          </w:p>
        </w:tc>
        <w:tc>
          <w:tcPr>
            <w:tcW w:w="2177" w:type="dxa"/>
            <w:vAlign w:val="center"/>
          </w:tcPr>
          <w:p w:rsidR="00472BB2" w:rsidRPr="00472BB2" w:rsidRDefault="00472BB2" w:rsidP="00094B5C">
            <w:pPr>
              <w:jc w:val="center"/>
              <w:rPr>
                <w:rFonts w:ascii="仿宋" w:eastAsia="仿宋" w:hAnsi="仿宋"/>
                <w:sz w:val="24"/>
              </w:rPr>
            </w:pPr>
          </w:p>
        </w:tc>
      </w:tr>
      <w:tr w:rsidR="00472BB2" w:rsidTr="00094B5C">
        <w:trPr>
          <w:jc w:val="center"/>
        </w:trPr>
        <w:tc>
          <w:tcPr>
            <w:tcW w:w="1320" w:type="dxa"/>
            <w:vAlign w:val="center"/>
          </w:tcPr>
          <w:p w:rsidR="00472BB2" w:rsidRPr="00472BB2" w:rsidRDefault="00472BB2" w:rsidP="00094B5C">
            <w:pPr>
              <w:jc w:val="center"/>
              <w:rPr>
                <w:rFonts w:ascii="仿宋" w:eastAsia="仿宋" w:hAnsi="仿宋"/>
                <w:sz w:val="24"/>
              </w:rPr>
            </w:pPr>
            <w:r w:rsidRPr="00472BB2">
              <w:rPr>
                <w:rFonts w:ascii="仿宋" w:eastAsia="仿宋" w:hAnsi="仿宋" w:hint="eastAsia"/>
                <w:sz w:val="24"/>
              </w:rPr>
              <w:t>5.</w:t>
            </w:r>
            <w:r w:rsidRPr="00472BB2">
              <w:rPr>
                <w:rFonts w:ascii="仿宋" w:eastAsia="仿宋" w:hAnsi="仿宋"/>
                <w:sz w:val="24"/>
              </w:rPr>
              <w:t>4</w:t>
            </w:r>
          </w:p>
        </w:tc>
        <w:tc>
          <w:tcPr>
            <w:tcW w:w="2565" w:type="dxa"/>
            <w:vAlign w:val="center"/>
          </w:tcPr>
          <w:p w:rsidR="00472BB2" w:rsidRPr="00472BB2" w:rsidRDefault="00472BB2" w:rsidP="00094B5C">
            <w:pPr>
              <w:jc w:val="center"/>
              <w:rPr>
                <w:rFonts w:ascii="仿宋" w:eastAsia="仿宋" w:hAnsi="仿宋"/>
                <w:sz w:val="24"/>
              </w:rPr>
            </w:pPr>
            <w:r w:rsidRPr="00472BB2">
              <w:rPr>
                <w:rFonts w:ascii="仿宋" w:eastAsia="仿宋" w:hAnsi="仿宋"/>
                <w:sz w:val="24"/>
              </w:rPr>
              <w:t>亚硒酸钠</w:t>
            </w:r>
          </w:p>
        </w:tc>
        <w:tc>
          <w:tcPr>
            <w:tcW w:w="2460" w:type="dxa"/>
            <w:vAlign w:val="center"/>
          </w:tcPr>
          <w:p w:rsidR="00472BB2" w:rsidRPr="00472BB2" w:rsidRDefault="00472BB2" w:rsidP="00094B5C">
            <w:pPr>
              <w:jc w:val="center"/>
              <w:rPr>
                <w:rFonts w:ascii="仿宋" w:eastAsia="仿宋" w:hAnsi="仿宋"/>
                <w:sz w:val="24"/>
              </w:rPr>
            </w:pPr>
            <w:r w:rsidRPr="00472BB2">
              <w:rPr>
                <w:rFonts w:ascii="仿宋" w:eastAsia="仿宋" w:hAnsi="仿宋"/>
                <w:sz w:val="24"/>
              </w:rPr>
              <w:t>Na</w:t>
            </w:r>
            <w:r w:rsidRPr="00472BB2">
              <w:rPr>
                <w:rFonts w:ascii="仿宋" w:eastAsia="仿宋" w:hAnsi="仿宋"/>
                <w:sz w:val="24"/>
                <w:vertAlign w:val="subscript"/>
              </w:rPr>
              <w:t>2</w:t>
            </w:r>
            <w:r w:rsidRPr="00472BB2">
              <w:rPr>
                <w:rFonts w:ascii="仿宋" w:eastAsia="仿宋" w:hAnsi="仿宋"/>
                <w:sz w:val="24"/>
              </w:rPr>
              <w:t>SeO</w:t>
            </w:r>
            <w:r w:rsidRPr="00472BB2">
              <w:rPr>
                <w:rFonts w:ascii="仿宋" w:eastAsia="仿宋" w:hAnsi="仿宋"/>
                <w:sz w:val="24"/>
                <w:vertAlign w:val="subscript"/>
              </w:rPr>
              <w:t>3</w:t>
            </w:r>
          </w:p>
        </w:tc>
        <w:tc>
          <w:tcPr>
            <w:tcW w:w="2177" w:type="dxa"/>
            <w:vAlign w:val="center"/>
          </w:tcPr>
          <w:p w:rsidR="00472BB2" w:rsidRPr="00472BB2" w:rsidRDefault="00472BB2" w:rsidP="00094B5C">
            <w:pPr>
              <w:jc w:val="center"/>
              <w:rPr>
                <w:rFonts w:ascii="仿宋" w:eastAsia="仿宋" w:hAnsi="仿宋"/>
                <w:sz w:val="24"/>
              </w:rPr>
            </w:pPr>
          </w:p>
        </w:tc>
      </w:tr>
      <w:tr w:rsidR="00472BB2" w:rsidTr="00094B5C">
        <w:trPr>
          <w:jc w:val="center"/>
        </w:trPr>
        <w:tc>
          <w:tcPr>
            <w:tcW w:w="1320" w:type="dxa"/>
            <w:vAlign w:val="center"/>
          </w:tcPr>
          <w:p w:rsidR="00472BB2" w:rsidRPr="00472BB2" w:rsidRDefault="00472BB2" w:rsidP="00094B5C">
            <w:pPr>
              <w:jc w:val="center"/>
              <w:rPr>
                <w:rFonts w:ascii="仿宋" w:eastAsia="仿宋" w:hAnsi="仿宋"/>
                <w:sz w:val="24"/>
              </w:rPr>
            </w:pPr>
            <w:r w:rsidRPr="00472BB2">
              <w:rPr>
                <w:rFonts w:ascii="仿宋" w:eastAsia="仿宋" w:hAnsi="仿宋" w:hint="eastAsia"/>
                <w:sz w:val="24"/>
              </w:rPr>
              <w:lastRenderedPageBreak/>
              <w:t>5.5</w:t>
            </w:r>
          </w:p>
        </w:tc>
        <w:tc>
          <w:tcPr>
            <w:tcW w:w="2565" w:type="dxa"/>
            <w:vAlign w:val="center"/>
          </w:tcPr>
          <w:p w:rsidR="00472BB2" w:rsidRPr="00472BB2" w:rsidRDefault="00472BB2" w:rsidP="00094B5C">
            <w:pPr>
              <w:jc w:val="center"/>
              <w:rPr>
                <w:rFonts w:ascii="仿宋" w:eastAsia="仿宋" w:hAnsi="仿宋"/>
                <w:sz w:val="24"/>
              </w:rPr>
            </w:pPr>
            <w:r w:rsidRPr="00472BB2">
              <w:rPr>
                <w:rFonts w:ascii="仿宋" w:eastAsia="仿宋" w:hAnsi="仿宋" w:hint="eastAsia"/>
                <w:sz w:val="24"/>
              </w:rPr>
              <w:t>五氧化二钒</w:t>
            </w:r>
          </w:p>
        </w:tc>
        <w:tc>
          <w:tcPr>
            <w:tcW w:w="2460" w:type="dxa"/>
            <w:vAlign w:val="center"/>
          </w:tcPr>
          <w:p w:rsidR="00472BB2" w:rsidRPr="00472BB2" w:rsidRDefault="00472BB2" w:rsidP="00094B5C">
            <w:pPr>
              <w:jc w:val="center"/>
              <w:rPr>
                <w:rFonts w:ascii="仿宋" w:eastAsia="仿宋" w:hAnsi="仿宋"/>
                <w:sz w:val="24"/>
              </w:rPr>
            </w:pPr>
            <w:r w:rsidRPr="00472BB2">
              <w:rPr>
                <w:rFonts w:ascii="仿宋" w:eastAsia="仿宋" w:hAnsi="仿宋"/>
                <w:sz w:val="24"/>
              </w:rPr>
              <w:t>V</w:t>
            </w:r>
            <w:r w:rsidRPr="00472BB2">
              <w:rPr>
                <w:rFonts w:ascii="仿宋" w:eastAsia="仿宋" w:hAnsi="仿宋"/>
                <w:sz w:val="24"/>
                <w:vertAlign w:val="subscript"/>
              </w:rPr>
              <w:t>2</w:t>
            </w:r>
            <w:r w:rsidRPr="00472BB2">
              <w:rPr>
                <w:rFonts w:ascii="仿宋" w:eastAsia="仿宋" w:hAnsi="仿宋"/>
                <w:sz w:val="24"/>
              </w:rPr>
              <w:t>O</w:t>
            </w:r>
            <w:r w:rsidRPr="00472BB2">
              <w:rPr>
                <w:rFonts w:ascii="仿宋" w:eastAsia="仿宋" w:hAnsi="仿宋"/>
                <w:sz w:val="24"/>
                <w:vertAlign w:val="subscript"/>
              </w:rPr>
              <w:t>5</w:t>
            </w:r>
          </w:p>
        </w:tc>
        <w:tc>
          <w:tcPr>
            <w:tcW w:w="2177" w:type="dxa"/>
            <w:vAlign w:val="center"/>
          </w:tcPr>
          <w:p w:rsidR="00472BB2" w:rsidRPr="00472BB2" w:rsidRDefault="00472BB2" w:rsidP="00094B5C">
            <w:pPr>
              <w:jc w:val="center"/>
              <w:rPr>
                <w:rFonts w:ascii="仿宋" w:eastAsia="仿宋" w:hAnsi="仿宋"/>
                <w:sz w:val="24"/>
              </w:rPr>
            </w:pPr>
          </w:p>
        </w:tc>
      </w:tr>
      <w:tr w:rsidR="00472BB2" w:rsidTr="00094B5C">
        <w:trPr>
          <w:jc w:val="center"/>
        </w:trPr>
        <w:tc>
          <w:tcPr>
            <w:tcW w:w="1320" w:type="dxa"/>
            <w:vAlign w:val="center"/>
          </w:tcPr>
          <w:p w:rsidR="00472BB2" w:rsidRPr="00472BB2" w:rsidRDefault="00472BB2" w:rsidP="00094B5C">
            <w:pPr>
              <w:jc w:val="center"/>
              <w:rPr>
                <w:rFonts w:ascii="仿宋" w:eastAsia="仿宋" w:hAnsi="仿宋"/>
                <w:sz w:val="24"/>
              </w:rPr>
            </w:pPr>
            <w:r w:rsidRPr="00472BB2">
              <w:rPr>
                <w:rFonts w:ascii="仿宋" w:eastAsia="仿宋" w:hAnsi="仿宋" w:hint="eastAsia"/>
                <w:sz w:val="24"/>
              </w:rPr>
              <w:t>5.6</w:t>
            </w:r>
          </w:p>
        </w:tc>
        <w:tc>
          <w:tcPr>
            <w:tcW w:w="2565" w:type="dxa"/>
            <w:vAlign w:val="center"/>
          </w:tcPr>
          <w:p w:rsidR="00472BB2" w:rsidRPr="00472BB2" w:rsidRDefault="00472BB2" w:rsidP="00094B5C">
            <w:pPr>
              <w:jc w:val="center"/>
              <w:rPr>
                <w:rFonts w:ascii="仿宋" w:eastAsia="仿宋" w:hAnsi="仿宋"/>
                <w:sz w:val="24"/>
              </w:rPr>
            </w:pPr>
            <w:r w:rsidRPr="00472BB2">
              <w:rPr>
                <w:rFonts w:ascii="仿宋" w:eastAsia="仿宋" w:hAnsi="仿宋" w:hint="eastAsia"/>
                <w:sz w:val="24"/>
              </w:rPr>
              <w:t>白磷（黄磷）</w:t>
            </w:r>
          </w:p>
        </w:tc>
        <w:tc>
          <w:tcPr>
            <w:tcW w:w="2460" w:type="dxa"/>
            <w:vAlign w:val="center"/>
          </w:tcPr>
          <w:p w:rsidR="00472BB2" w:rsidRPr="00472BB2" w:rsidRDefault="00472BB2" w:rsidP="00094B5C">
            <w:pPr>
              <w:jc w:val="center"/>
              <w:rPr>
                <w:rFonts w:ascii="仿宋" w:eastAsia="仿宋" w:hAnsi="仿宋"/>
                <w:sz w:val="24"/>
              </w:rPr>
            </w:pPr>
            <w:r w:rsidRPr="00472BB2">
              <w:rPr>
                <w:rFonts w:ascii="仿宋" w:eastAsia="仿宋" w:hAnsi="仿宋" w:hint="eastAsia"/>
                <w:sz w:val="24"/>
              </w:rPr>
              <w:t>P4</w:t>
            </w:r>
          </w:p>
        </w:tc>
        <w:tc>
          <w:tcPr>
            <w:tcW w:w="2177" w:type="dxa"/>
            <w:vAlign w:val="center"/>
          </w:tcPr>
          <w:p w:rsidR="00472BB2" w:rsidRPr="00472BB2" w:rsidRDefault="00472BB2" w:rsidP="00094B5C">
            <w:pPr>
              <w:jc w:val="center"/>
              <w:rPr>
                <w:rFonts w:ascii="仿宋" w:eastAsia="仿宋" w:hAnsi="仿宋"/>
                <w:sz w:val="24"/>
              </w:rPr>
            </w:pPr>
            <w:r w:rsidRPr="00472BB2">
              <w:rPr>
                <w:rFonts w:ascii="仿宋" w:eastAsia="仿宋" w:hAnsi="仿宋" w:hint="eastAsia"/>
                <w:sz w:val="24"/>
              </w:rPr>
              <w:t>闪点低，浸没于水中，隔绝空气</w:t>
            </w:r>
          </w:p>
        </w:tc>
      </w:tr>
      <w:tr w:rsidR="00472BB2" w:rsidTr="00094B5C">
        <w:trPr>
          <w:jc w:val="center"/>
        </w:trPr>
        <w:tc>
          <w:tcPr>
            <w:tcW w:w="1320" w:type="dxa"/>
            <w:vAlign w:val="center"/>
          </w:tcPr>
          <w:p w:rsidR="00472BB2" w:rsidRPr="00472BB2" w:rsidRDefault="00472BB2" w:rsidP="00094B5C">
            <w:pPr>
              <w:jc w:val="center"/>
              <w:rPr>
                <w:rFonts w:ascii="仿宋" w:eastAsia="仿宋" w:hAnsi="仿宋"/>
                <w:sz w:val="24"/>
              </w:rPr>
            </w:pPr>
            <w:r w:rsidRPr="00472BB2">
              <w:rPr>
                <w:rFonts w:ascii="仿宋" w:eastAsia="仿宋" w:hAnsi="仿宋" w:hint="eastAsia"/>
                <w:sz w:val="24"/>
              </w:rPr>
              <w:t>5.7</w:t>
            </w:r>
          </w:p>
        </w:tc>
        <w:tc>
          <w:tcPr>
            <w:tcW w:w="2565" w:type="dxa"/>
            <w:vAlign w:val="center"/>
          </w:tcPr>
          <w:p w:rsidR="00472BB2" w:rsidRPr="00472BB2" w:rsidRDefault="00472BB2" w:rsidP="00094B5C">
            <w:pPr>
              <w:jc w:val="center"/>
              <w:rPr>
                <w:rFonts w:ascii="仿宋" w:eastAsia="仿宋" w:hAnsi="仿宋"/>
                <w:sz w:val="24"/>
              </w:rPr>
            </w:pPr>
            <w:r w:rsidRPr="00472BB2">
              <w:rPr>
                <w:rFonts w:ascii="仿宋" w:eastAsia="仿宋" w:hAnsi="仿宋"/>
                <w:sz w:val="24"/>
              </w:rPr>
              <w:t>三氯氧磷</w:t>
            </w:r>
          </w:p>
        </w:tc>
        <w:tc>
          <w:tcPr>
            <w:tcW w:w="2460" w:type="dxa"/>
            <w:vAlign w:val="center"/>
          </w:tcPr>
          <w:p w:rsidR="00472BB2" w:rsidRPr="00472BB2" w:rsidRDefault="00472BB2" w:rsidP="00094B5C">
            <w:pPr>
              <w:jc w:val="center"/>
              <w:rPr>
                <w:rFonts w:ascii="仿宋" w:eastAsia="仿宋" w:hAnsi="仿宋"/>
                <w:sz w:val="24"/>
              </w:rPr>
            </w:pPr>
            <w:r w:rsidRPr="00472BB2">
              <w:rPr>
                <w:rFonts w:ascii="仿宋" w:eastAsia="仿宋" w:hAnsi="仿宋"/>
                <w:sz w:val="24"/>
              </w:rPr>
              <w:t>POCl3</w:t>
            </w:r>
          </w:p>
        </w:tc>
        <w:tc>
          <w:tcPr>
            <w:tcW w:w="2177" w:type="dxa"/>
            <w:vAlign w:val="center"/>
          </w:tcPr>
          <w:p w:rsidR="00472BB2" w:rsidRPr="00472BB2" w:rsidRDefault="00472BB2" w:rsidP="00094B5C">
            <w:pPr>
              <w:jc w:val="center"/>
              <w:rPr>
                <w:rFonts w:ascii="仿宋" w:eastAsia="仿宋" w:hAnsi="仿宋"/>
                <w:sz w:val="24"/>
              </w:rPr>
            </w:pPr>
            <w:r w:rsidRPr="00472BB2">
              <w:rPr>
                <w:rFonts w:ascii="仿宋" w:eastAsia="仿宋" w:hAnsi="仿宋"/>
                <w:sz w:val="24"/>
              </w:rPr>
              <w:t>密封阴凉干燥保存</w:t>
            </w:r>
            <w:r w:rsidRPr="00472BB2">
              <w:rPr>
                <w:rFonts w:ascii="仿宋" w:eastAsia="仿宋" w:hAnsi="仿宋" w:hint="eastAsia"/>
                <w:sz w:val="24"/>
              </w:rPr>
              <w:t>，严禁遇水</w:t>
            </w:r>
          </w:p>
        </w:tc>
      </w:tr>
    </w:tbl>
    <w:p w:rsidR="00472BB2" w:rsidRPr="00472BB2" w:rsidRDefault="00472BB2" w:rsidP="00472BB2">
      <w:pPr>
        <w:jc w:val="center"/>
        <w:rPr>
          <w:rFonts w:ascii="仿宋" w:eastAsia="仿宋" w:hAnsi="仿宋"/>
          <w:b/>
          <w:sz w:val="28"/>
          <w:szCs w:val="28"/>
        </w:rPr>
      </w:pPr>
      <w:r w:rsidRPr="00472BB2">
        <w:rPr>
          <w:rFonts w:ascii="仿宋" w:eastAsia="仿宋" w:hAnsi="仿宋" w:hint="eastAsia"/>
          <w:b/>
          <w:sz w:val="28"/>
          <w:szCs w:val="28"/>
        </w:rPr>
        <w:t>（</w:t>
      </w:r>
      <w:r w:rsidRPr="00472BB2">
        <w:rPr>
          <w:rFonts w:ascii="仿宋" w:eastAsia="仿宋" w:hAnsi="仿宋"/>
          <w:b/>
          <w:sz w:val="28"/>
          <w:szCs w:val="28"/>
        </w:rPr>
        <w:t>本清单并非为最终版清单，将不定期进行修订</w:t>
      </w:r>
      <w:r w:rsidRPr="00472BB2">
        <w:rPr>
          <w:rFonts w:ascii="仿宋" w:eastAsia="仿宋" w:hAnsi="仿宋" w:hint="eastAsia"/>
          <w:b/>
          <w:sz w:val="28"/>
          <w:szCs w:val="28"/>
        </w:rPr>
        <w:t>、补充完善）</w:t>
      </w:r>
    </w:p>
    <w:p w:rsidR="00472BB2" w:rsidRPr="00472BB2" w:rsidRDefault="00472BB2" w:rsidP="00472BB2">
      <w:pPr>
        <w:spacing w:line="600" w:lineRule="exact"/>
        <w:rPr>
          <w:rFonts w:ascii="仿宋_GB2312" w:eastAsia="仿宋_GB2312" w:hAnsi="仿宋_GB2312" w:cs="仿宋_GB2312"/>
          <w:sz w:val="32"/>
          <w:szCs w:val="20"/>
        </w:rPr>
      </w:pPr>
      <w:r w:rsidRPr="00472BB2">
        <w:rPr>
          <w:rFonts w:ascii="仿宋_GB2312" w:eastAsia="仿宋_GB2312" w:hAnsi="仿宋_GB2312" w:cs="仿宋_GB2312" w:hint="eastAsia"/>
          <w:sz w:val="32"/>
          <w:szCs w:val="20"/>
        </w:rPr>
        <w:t>二、</w:t>
      </w:r>
      <w:r w:rsidRPr="00472BB2">
        <w:rPr>
          <w:rFonts w:ascii="仿宋_GB2312" w:eastAsia="仿宋_GB2312" w:hAnsi="仿宋_GB2312" w:cs="仿宋_GB2312"/>
          <w:sz w:val="32"/>
          <w:szCs w:val="20"/>
        </w:rPr>
        <w:t>易</w:t>
      </w:r>
      <w:r w:rsidRPr="00472BB2">
        <w:rPr>
          <w:rFonts w:ascii="仿宋_GB2312" w:eastAsia="仿宋_GB2312" w:hAnsi="仿宋_GB2312" w:cs="仿宋_GB2312" w:hint="eastAsia"/>
          <w:sz w:val="32"/>
          <w:szCs w:val="20"/>
        </w:rPr>
        <w:t>燃（爆）</w:t>
      </w:r>
      <w:r w:rsidRPr="00472BB2">
        <w:rPr>
          <w:rFonts w:ascii="仿宋_GB2312" w:eastAsia="仿宋_GB2312" w:hAnsi="仿宋_GB2312" w:cs="仿宋_GB2312"/>
          <w:sz w:val="32"/>
          <w:szCs w:val="20"/>
        </w:rPr>
        <w:t>化学品</w:t>
      </w:r>
    </w:p>
    <w:p w:rsidR="00472BB2" w:rsidRPr="00472BB2" w:rsidRDefault="00472BB2" w:rsidP="00472BB2">
      <w:pPr>
        <w:spacing w:line="600" w:lineRule="exact"/>
        <w:rPr>
          <w:rFonts w:ascii="仿宋_GB2312" w:eastAsia="仿宋_GB2312" w:hAnsi="仿宋_GB2312" w:cs="仿宋_GB2312"/>
          <w:sz w:val="32"/>
          <w:szCs w:val="20"/>
        </w:rPr>
      </w:pPr>
      <w:r w:rsidRPr="00472BB2">
        <w:rPr>
          <w:rFonts w:ascii="仿宋_GB2312" w:eastAsia="仿宋_GB2312" w:hAnsi="仿宋_GB2312" w:cs="仿宋_GB2312" w:hint="eastAsia"/>
          <w:sz w:val="32"/>
          <w:szCs w:val="20"/>
        </w:rPr>
        <w:t>1.易燃（爆）化学品：指</w:t>
      </w:r>
      <w:r w:rsidRPr="00472BB2">
        <w:rPr>
          <w:rFonts w:ascii="仿宋_GB2312" w:eastAsia="仿宋_GB2312" w:hAnsi="仿宋_GB2312" w:cs="仿宋_GB2312"/>
          <w:sz w:val="32"/>
          <w:szCs w:val="20"/>
        </w:rPr>
        <w:t>在空气中能够自燃或遇到其他物质容易燃烧</w:t>
      </w:r>
      <w:r w:rsidRPr="00472BB2">
        <w:rPr>
          <w:rFonts w:ascii="仿宋_GB2312" w:eastAsia="仿宋_GB2312" w:hAnsi="仿宋_GB2312" w:cs="仿宋_GB2312" w:hint="eastAsia"/>
          <w:sz w:val="32"/>
          <w:szCs w:val="20"/>
        </w:rPr>
        <w:t>（或爆炸）</w:t>
      </w:r>
      <w:r w:rsidRPr="00472BB2">
        <w:rPr>
          <w:rFonts w:ascii="仿宋_GB2312" w:eastAsia="仿宋_GB2312" w:hAnsi="仿宋_GB2312" w:cs="仿宋_GB2312"/>
          <w:sz w:val="32"/>
          <w:szCs w:val="20"/>
        </w:rPr>
        <w:t>的化学试剂</w:t>
      </w:r>
      <w:r w:rsidRPr="00472BB2">
        <w:rPr>
          <w:rFonts w:ascii="仿宋_GB2312" w:eastAsia="仿宋_GB2312" w:hAnsi="仿宋_GB2312" w:cs="仿宋_GB2312" w:hint="eastAsia"/>
          <w:sz w:val="32"/>
          <w:szCs w:val="20"/>
        </w:rPr>
        <w:t>；</w:t>
      </w:r>
    </w:p>
    <w:p w:rsidR="00472BB2" w:rsidRPr="00472BB2" w:rsidRDefault="00472BB2" w:rsidP="00472BB2">
      <w:pPr>
        <w:spacing w:line="600" w:lineRule="exact"/>
        <w:rPr>
          <w:rFonts w:ascii="仿宋_GB2312" w:eastAsia="仿宋_GB2312" w:hAnsi="仿宋_GB2312" w:cs="仿宋_GB2312"/>
          <w:sz w:val="32"/>
          <w:szCs w:val="20"/>
        </w:rPr>
      </w:pPr>
      <w:r w:rsidRPr="00472BB2">
        <w:rPr>
          <w:rFonts w:ascii="仿宋_GB2312" w:eastAsia="仿宋_GB2312" w:hAnsi="仿宋_GB2312" w:cs="仿宋_GB2312" w:hint="eastAsia"/>
          <w:sz w:val="32"/>
          <w:szCs w:val="20"/>
        </w:rPr>
        <w:t>2.易制爆化学品具体详见《</w:t>
      </w:r>
      <w:r w:rsidRPr="00472BB2">
        <w:rPr>
          <w:rFonts w:ascii="仿宋_GB2312" w:eastAsia="仿宋_GB2312" w:hAnsi="仿宋_GB2312" w:cs="仿宋_GB2312"/>
          <w:sz w:val="32"/>
          <w:szCs w:val="20"/>
        </w:rPr>
        <w:t>易制爆危险化学品名录（2017年版）</w:t>
      </w:r>
      <w:r w:rsidRPr="00472BB2">
        <w:rPr>
          <w:rFonts w:ascii="仿宋_GB2312" w:eastAsia="仿宋_GB2312" w:hAnsi="仿宋_GB2312" w:cs="仿宋_GB2312" w:hint="eastAsia"/>
          <w:sz w:val="32"/>
          <w:szCs w:val="20"/>
        </w:rPr>
        <w:t>》</w:t>
      </w:r>
      <w:r w:rsidRPr="00472BB2">
        <w:rPr>
          <w:rFonts w:ascii="仿宋_GB2312" w:eastAsia="仿宋_GB2312" w:hAnsi="仿宋_GB2312" w:cs="仿宋_GB2312"/>
          <w:sz w:val="32"/>
          <w:szCs w:val="20"/>
        </w:rPr>
        <w:t>）</w:t>
      </w:r>
      <w:r w:rsidRPr="00472BB2">
        <w:rPr>
          <w:rFonts w:ascii="仿宋_GB2312" w:eastAsia="仿宋_GB2312" w:hAnsi="仿宋_GB2312" w:cs="仿宋_GB2312" w:hint="eastAsia"/>
          <w:sz w:val="32"/>
          <w:szCs w:val="20"/>
        </w:rPr>
        <w:t>，其中，</w:t>
      </w:r>
      <w:r w:rsidRPr="00472BB2">
        <w:rPr>
          <w:rFonts w:ascii="仿宋_GB2312" w:eastAsia="仿宋_GB2312" w:hAnsi="仿宋_GB2312" w:cs="仿宋_GB2312"/>
          <w:sz w:val="32"/>
          <w:szCs w:val="20"/>
        </w:rPr>
        <w:t>易制爆化学品通常包括:</w:t>
      </w:r>
      <w:hyperlink r:id="rId10" w:tgtFrame="https://baike.so.com/doc/_blank" w:history="1">
        <w:r w:rsidRPr="00472BB2">
          <w:rPr>
            <w:rFonts w:ascii="仿宋_GB2312" w:eastAsia="仿宋_GB2312" w:hAnsi="仿宋_GB2312" w:cs="仿宋_GB2312"/>
            <w:sz w:val="32"/>
            <w:szCs w:val="20"/>
          </w:rPr>
          <w:t>强氧化剂</w:t>
        </w:r>
      </w:hyperlink>
      <w:r w:rsidRPr="00472BB2">
        <w:rPr>
          <w:rFonts w:ascii="仿宋_GB2312" w:eastAsia="仿宋_GB2312" w:hAnsi="仿宋_GB2312" w:cs="仿宋_GB2312"/>
          <w:sz w:val="32"/>
          <w:szCs w:val="20"/>
        </w:rPr>
        <w:t>，可/易燃物，强</w:t>
      </w:r>
      <w:hyperlink r:id="rId11" w:tgtFrame="https://baike.so.com/doc/_blank" w:history="1">
        <w:r w:rsidRPr="00472BB2">
          <w:rPr>
            <w:rFonts w:ascii="仿宋_GB2312" w:eastAsia="仿宋_GB2312" w:hAnsi="仿宋_GB2312" w:cs="仿宋_GB2312"/>
            <w:sz w:val="32"/>
            <w:szCs w:val="20"/>
          </w:rPr>
          <w:t>还原剂</w:t>
        </w:r>
      </w:hyperlink>
      <w:r w:rsidRPr="00472BB2">
        <w:rPr>
          <w:rFonts w:ascii="仿宋_GB2312" w:eastAsia="仿宋_GB2312" w:hAnsi="仿宋_GB2312" w:cs="仿宋_GB2312"/>
          <w:sz w:val="32"/>
          <w:szCs w:val="20"/>
        </w:rPr>
        <w:t>，部分有机物</w:t>
      </w:r>
      <w:r w:rsidRPr="00472BB2">
        <w:rPr>
          <w:rFonts w:ascii="仿宋_GB2312" w:eastAsia="仿宋_GB2312" w:hAnsi="仿宋_GB2312" w:cs="仿宋_GB2312" w:hint="eastAsia"/>
          <w:sz w:val="32"/>
          <w:szCs w:val="20"/>
        </w:rPr>
        <w:t>等；</w:t>
      </w:r>
    </w:p>
    <w:p w:rsidR="00472BB2" w:rsidRPr="00472BB2" w:rsidRDefault="00472BB2" w:rsidP="00472BB2">
      <w:pPr>
        <w:spacing w:line="600" w:lineRule="exact"/>
        <w:rPr>
          <w:rFonts w:ascii="仿宋_GB2312" w:eastAsia="仿宋_GB2312" w:hAnsi="仿宋_GB2312" w:cs="仿宋_GB2312"/>
          <w:sz w:val="32"/>
          <w:szCs w:val="20"/>
        </w:rPr>
      </w:pPr>
      <w:r w:rsidRPr="00472BB2">
        <w:rPr>
          <w:rFonts w:ascii="仿宋_GB2312" w:eastAsia="仿宋_GB2312" w:hAnsi="仿宋_GB2312" w:cs="仿宋_GB2312" w:hint="eastAsia"/>
          <w:sz w:val="32"/>
          <w:szCs w:val="20"/>
        </w:rPr>
        <w:t>3.包装要求：在储存中应注意切记与不相容性化学品分开</w:t>
      </w:r>
      <w:r w:rsidRPr="00472BB2">
        <w:rPr>
          <w:rFonts w:ascii="仿宋_GB2312" w:eastAsia="仿宋_GB2312" w:hAnsi="仿宋_GB2312" w:cs="仿宋_GB2312"/>
          <w:sz w:val="32"/>
          <w:szCs w:val="20"/>
        </w:rPr>
        <w:t>存放，切忌混储</w:t>
      </w:r>
      <w:r w:rsidRPr="00472BB2">
        <w:rPr>
          <w:rFonts w:ascii="仿宋_GB2312" w:eastAsia="仿宋_GB2312" w:hAnsi="仿宋_GB2312" w:cs="仿宋_GB2312" w:hint="eastAsia"/>
          <w:sz w:val="32"/>
          <w:szCs w:val="20"/>
        </w:rPr>
        <w:t>，如</w:t>
      </w:r>
      <w:r w:rsidRPr="00472BB2">
        <w:rPr>
          <w:rFonts w:ascii="仿宋_GB2312" w:eastAsia="仿宋_GB2312" w:hAnsi="仿宋_GB2312" w:cs="仿宋_GB2312"/>
          <w:sz w:val="32"/>
          <w:szCs w:val="20"/>
        </w:rPr>
        <w:t>与氧化剂</w:t>
      </w:r>
      <w:r w:rsidRPr="00472BB2">
        <w:rPr>
          <w:rFonts w:ascii="仿宋_GB2312" w:eastAsia="仿宋_GB2312" w:hAnsi="仿宋_GB2312" w:cs="仿宋_GB2312" w:hint="eastAsia"/>
          <w:sz w:val="32"/>
          <w:szCs w:val="20"/>
        </w:rPr>
        <w:t>、酸碱、有机溶剂</w:t>
      </w:r>
      <w:r w:rsidRPr="00472BB2">
        <w:rPr>
          <w:rFonts w:ascii="仿宋_GB2312" w:eastAsia="仿宋_GB2312" w:hAnsi="仿宋_GB2312" w:cs="仿宋_GB2312"/>
          <w:sz w:val="32"/>
          <w:szCs w:val="20"/>
        </w:rPr>
        <w:t>等分开存放</w:t>
      </w:r>
      <w:r w:rsidRPr="00472BB2">
        <w:rPr>
          <w:rFonts w:ascii="仿宋_GB2312" w:eastAsia="仿宋_GB2312" w:hAnsi="仿宋_GB2312" w:cs="仿宋_GB2312" w:hint="eastAsia"/>
          <w:sz w:val="32"/>
          <w:szCs w:val="20"/>
        </w:rPr>
        <w:t>；部分化学品</w:t>
      </w:r>
      <w:r w:rsidRPr="00472BB2">
        <w:rPr>
          <w:rFonts w:ascii="仿宋_GB2312" w:eastAsia="仿宋_GB2312" w:hAnsi="仿宋_GB2312" w:cs="仿宋_GB2312"/>
          <w:sz w:val="32"/>
          <w:szCs w:val="20"/>
        </w:rPr>
        <w:t>不可与空气接触</w:t>
      </w:r>
      <w:r w:rsidRPr="00472BB2">
        <w:rPr>
          <w:rFonts w:ascii="仿宋_GB2312" w:eastAsia="仿宋_GB2312" w:hAnsi="仿宋_GB2312" w:cs="仿宋_GB2312" w:hint="eastAsia"/>
          <w:sz w:val="32"/>
          <w:szCs w:val="20"/>
        </w:rPr>
        <w:t>；确保库房阴凉、通风、干燥；</w:t>
      </w:r>
      <w:r w:rsidRPr="00472BB2">
        <w:rPr>
          <w:rFonts w:ascii="仿宋_GB2312" w:eastAsia="仿宋_GB2312" w:hAnsi="仿宋_GB2312" w:cs="仿宋_GB2312"/>
          <w:sz w:val="32"/>
          <w:szCs w:val="20"/>
        </w:rPr>
        <w:t>要求包装密封</w:t>
      </w:r>
      <w:r w:rsidRPr="00472BB2">
        <w:rPr>
          <w:rFonts w:ascii="仿宋_GB2312" w:eastAsia="仿宋_GB2312" w:hAnsi="仿宋_GB2312" w:cs="仿宋_GB2312" w:hint="eastAsia"/>
          <w:sz w:val="32"/>
          <w:szCs w:val="20"/>
        </w:rPr>
        <w:t>、</w:t>
      </w:r>
      <w:r w:rsidRPr="00472BB2">
        <w:rPr>
          <w:rFonts w:ascii="仿宋_GB2312" w:eastAsia="仿宋_GB2312" w:hAnsi="仿宋_GB2312" w:cs="仿宋_GB2312"/>
          <w:sz w:val="32"/>
          <w:szCs w:val="20"/>
        </w:rPr>
        <w:t>远离火种、热源</w:t>
      </w:r>
      <w:r w:rsidRPr="00472BB2">
        <w:rPr>
          <w:rFonts w:ascii="仿宋_GB2312" w:eastAsia="仿宋_GB2312" w:hAnsi="仿宋_GB2312" w:cs="仿宋_GB2312" w:hint="eastAsia"/>
          <w:sz w:val="32"/>
          <w:szCs w:val="20"/>
        </w:rPr>
        <w:t>等；</w:t>
      </w:r>
      <w:r w:rsidRPr="00472BB2">
        <w:rPr>
          <w:rFonts w:ascii="仿宋_GB2312" w:eastAsia="仿宋_GB2312" w:hAnsi="仿宋_GB2312" w:cs="仿宋_GB2312"/>
          <w:sz w:val="32"/>
          <w:szCs w:val="20"/>
        </w:rPr>
        <w:t>不宜大量储存或久存</w:t>
      </w:r>
      <w:r w:rsidRPr="00472BB2">
        <w:rPr>
          <w:rFonts w:ascii="仿宋_GB2312" w:eastAsia="仿宋_GB2312" w:hAnsi="仿宋_GB2312" w:cs="仿宋_GB2312" w:hint="eastAsia"/>
          <w:sz w:val="32"/>
          <w:szCs w:val="20"/>
        </w:rPr>
        <w:t>；</w:t>
      </w:r>
      <w:r w:rsidRPr="00472BB2">
        <w:rPr>
          <w:rFonts w:ascii="仿宋_GB2312" w:eastAsia="仿宋_GB2312" w:hAnsi="仿宋_GB2312" w:cs="仿宋_GB2312"/>
          <w:sz w:val="32"/>
          <w:szCs w:val="20"/>
        </w:rPr>
        <w:t>采用防爆型照明、通风设施</w:t>
      </w:r>
      <w:r w:rsidRPr="00472BB2">
        <w:rPr>
          <w:rFonts w:ascii="仿宋_GB2312" w:eastAsia="仿宋_GB2312" w:hAnsi="仿宋_GB2312" w:cs="仿宋_GB2312" w:hint="eastAsia"/>
          <w:sz w:val="32"/>
          <w:szCs w:val="20"/>
        </w:rPr>
        <w:t>；</w:t>
      </w:r>
      <w:r w:rsidRPr="00472BB2">
        <w:rPr>
          <w:rFonts w:ascii="仿宋_GB2312" w:eastAsia="仿宋_GB2312" w:hAnsi="仿宋_GB2312" w:cs="仿宋_GB2312"/>
          <w:sz w:val="32"/>
          <w:szCs w:val="20"/>
        </w:rPr>
        <w:t>禁止使用易产生火花的机械设备和工具</w:t>
      </w:r>
      <w:r w:rsidRPr="00472BB2">
        <w:rPr>
          <w:rFonts w:ascii="仿宋_GB2312" w:eastAsia="仿宋_GB2312" w:hAnsi="仿宋_GB2312" w:cs="仿宋_GB2312" w:hint="eastAsia"/>
          <w:sz w:val="32"/>
          <w:szCs w:val="20"/>
        </w:rPr>
        <w:t>；</w:t>
      </w:r>
      <w:r w:rsidRPr="00472BB2">
        <w:rPr>
          <w:rFonts w:ascii="仿宋_GB2312" w:eastAsia="仿宋_GB2312" w:hAnsi="仿宋_GB2312" w:cs="仿宋_GB2312"/>
          <w:sz w:val="32"/>
          <w:szCs w:val="20"/>
        </w:rPr>
        <w:t>储区应备有合适的材料收容泄漏物</w:t>
      </w:r>
      <w:r w:rsidRPr="00472BB2">
        <w:rPr>
          <w:rFonts w:ascii="仿宋_GB2312" w:eastAsia="仿宋_GB2312" w:hAnsi="仿宋_GB2312" w:cs="仿宋_GB2312" w:hint="eastAsia"/>
          <w:sz w:val="32"/>
          <w:szCs w:val="20"/>
        </w:rPr>
        <w:t>等</w:t>
      </w:r>
      <w:r w:rsidRPr="00472BB2">
        <w:rPr>
          <w:rFonts w:ascii="仿宋_GB2312" w:eastAsia="仿宋_GB2312" w:hAnsi="仿宋_GB2312" w:cs="仿宋_GB2312"/>
          <w:sz w:val="32"/>
          <w:szCs w:val="20"/>
        </w:rPr>
        <w:t>。</w:t>
      </w:r>
    </w:p>
    <w:tbl>
      <w:tblPr>
        <w:tblW w:w="8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94"/>
        <w:gridCol w:w="67"/>
        <w:gridCol w:w="2055"/>
        <w:gridCol w:w="11"/>
        <w:gridCol w:w="1651"/>
        <w:gridCol w:w="3644"/>
        <w:gridCol w:w="17"/>
      </w:tblGrid>
      <w:tr w:rsidR="00472BB2" w:rsidRPr="00472BB2" w:rsidTr="00094B5C">
        <w:trPr>
          <w:gridAfter w:val="1"/>
          <w:wAfter w:w="17" w:type="dxa"/>
          <w:cantSplit/>
          <w:trHeight w:val="533"/>
        </w:trPr>
        <w:tc>
          <w:tcPr>
            <w:tcW w:w="1094" w:type="dxa"/>
            <w:vAlign w:val="center"/>
          </w:tcPr>
          <w:p w:rsidR="00472BB2" w:rsidRPr="00472BB2" w:rsidRDefault="00472BB2" w:rsidP="00094B5C">
            <w:pPr>
              <w:jc w:val="center"/>
              <w:rPr>
                <w:rFonts w:ascii="仿宋" w:eastAsia="仿宋" w:hAnsi="仿宋"/>
                <w:b/>
                <w:bCs/>
                <w:sz w:val="24"/>
              </w:rPr>
            </w:pPr>
            <w:r w:rsidRPr="00472BB2">
              <w:rPr>
                <w:rFonts w:ascii="仿宋" w:eastAsia="仿宋" w:hAnsi="仿宋"/>
                <w:b/>
                <w:bCs/>
                <w:sz w:val="24"/>
              </w:rPr>
              <w:t>序号</w:t>
            </w:r>
          </w:p>
        </w:tc>
        <w:tc>
          <w:tcPr>
            <w:tcW w:w="2133" w:type="dxa"/>
            <w:gridSpan w:val="3"/>
            <w:vAlign w:val="center"/>
          </w:tcPr>
          <w:p w:rsidR="00472BB2" w:rsidRPr="00472BB2" w:rsidRDefault="00472BB2" w:rsidP="00094B5C">
            <w:pPr>
              <w:jc w:val="center"/>
              <w:rPr>
                <w:rFonts w:ascii="仿宋" w:eastAsia="仿宋" w:hAnsi="仿宋"/>
                <w:b/>
                <w:bCs/>
                <w:sz w:val="24"/>
              </w:rPr>
            </w:pPr>
            <w:r w:rsidRPr="00472BB2">
              <w:rPr>
                <w:rFonts w:ascii="仿宋" w:eastAsia="仿宋" w:hAnsi="仿宋"/>
                <w:b/>
                <w:bCs/>
                <w:sz w:val="24"/>
              </w:rPr>
              <w:t>品名</w:t>
            </w:r>
          </w:p>
        </w:tc>
        <w:tc>
          <w:tcPr>
            <w:tcW w:w="1651" w:type="dxa"/>
            <w:vAlign w:val="center"/>
          </w:tcPr>
          <w:p w:rsidR="00472BB2" w:rsidRPr="00472BB2" w:rsidRDefault="00472BB2" w:rsidP="00094B5C">
            <w:pPr>
              <w:jc w:val="center"/>
              <w:rPr>
                <w:rFonts w:ascii="仿宋" w:eastAsia="仿宋" w:hAnsi="仿宋"/>
                <w:b/>
                <w:bCs/>
                <w:sz w:val="24"/>
              </w:rPr>
            </w:pPr>
            <w:r w:rsidRPr="00472BB2">
              <w:rPr>
                <w:rFonts w:ascii="仿宋" w:eastAsia="仿宋" w:hAnsi="仿宋" w:hint="eastAsia"/>
                <w:b/>
                <w:bCs/>
                <w:sz w:val="24"/>
              </w:rPr>
              <w:t>别名</w:t>
            </w:r>
          </w:p>
        </w:tc>
        <w:tc>
          <w:tcPr>
            <w:tcW w:w="3644" w:type="dxa"/>
            <w:vAlign w:val="center"/>
          </w:tcPr>
          <w:p w:rsidR="00472BB2" w:rsidRPr="00472BB2" w:rsidRDefault="00472BB2" w:rsidP="00094B5C">
            <w:pPr>
              <w:spacing w:line="0" w:lineRule="atLeast"/>
              <w:jc w:val="center"/>
              <w:rPr>
                <w:rFonts w:ascii="仿宋" w:eastAsia="仿宋" w:hAnsi="仿宋"/>
                <w:b/>
                <w:bCs/>
                <w:sz w:val="24"/>
              </w:rPr>
            </w:pPr>
            <w:r w:rsidRPr="00472BB2">
              <w:rPr>
                <w:rFonts w:ascii="仿宋" w:eastAsia="仿宋" w:hAnsi="仿宋" w:hint="eastAsia"/>
                <w:b/>
                <w:bCs/>
                <w:sz w:val="24"/>
              </w:rPr>
              <w:t>备注</w:t>
            </w:r>
          </w:p>
        </w:tc>
      </w:tr>
      <w:tr w:rsidR="00472BB2" w:rsidRPr="00472BB2" w:rsidTr="00094B5C">
        <w:trPr>
          <w:gridAfter w:val="1"/>
          <w:wAfter w:w="17" w:type="dxa"/>
          <w:cantSplit/>
          <w:trHeight w:val="226"/>
        </w:trPr>
        <w:tc>
          <w:tcPr>
            <w:tcW w:w="8522" w:type="dxa"/>
            <w:gridSpan w:val="6"/>
            <w:vAlign w:val="center"/>
          </w:tcPr>
          <w:p w:rsidR="00472BB2" w:rsidRPr="00472BB2" w:rsidRDefault="00472BB2" w:rsidP="00094B5C">
            <w:pPr>
              <w:spacing w:line="0" w:lineRule="atLeast"/>
              <w:jc w:val="left"/>
              <w:rPr>
                <w:rFonts w:ascii="仿宋" w:eastAsia="仿宋" w:hAnsi="仿宋"/>
                <w:sz w:val="24"/>
              </w:rPr>
            </w:pPr>
            <w:r w:rsidRPr="00472BB2">
              <w:rPr>
                <w:rFonts w:ascii="仿宋" w:eastAsia="仿宋" w:hAnsi="仿宋"/>
                <w:b/>
                <w:bCs/>
                <w:sz w:val="24"/>
              </w:rPr>
              <w:t>1 酸类</w:t>
            </w:r>
          </w:p>
        </w:tc>
      </w:tr>
      <w:tr w:rsidR="00472BB2" w:rsidRPr="00472BB2" w:rsidTr="00094B5C">
        <w:trPr>
          <w:gridAfter w:val="1"/>
          <w:wAfter w:w="17" w:type="dxa"/>
          <w:cantSplit/>
          <w:trHeight w:val="226"/>
        </w:trPr>
        <w:tc>
          <w:tcPr>
            <w:tcW w:w="1094" w:type="dxa"/>
            <w:vAlign w:val="center"/>
          </w:tcPr>
          <w:p w:rsidR="00472BB2" w:rsidRPr="00472BB2" w:rsidRDefault="00472BB2" w:rsidP="00094B5C">
            <w:pPr>
              <w:spacing w:line="0" w:lineRule="atLeast"/>
              <w:jc w:val="center"/>
              <w:rPr>
                <w:rFonts w:ascii="仿宋" w:eastAsia="仿宋" w:hAnsi="仿宋"/>
                <w:sz w:val="24"/>
              </w:rPr>
            </w:pPr>
            <w:r w:rsidRPr="00472BB2">
              <w:rPr>
                <w:rFonts w:ascii="仿宋" w:eastAsia="仿宋" w:hAnsi="仿宋"/>
                <w:sz w:val="24"/>
              </w:rPr>
              <w:t>1.1</w:t>
            </w:r>
          </w:p>
        </w:tc>
        <w:tc>
          <w:tcPr>
            <w:tcW w:w="2133" w:type="dxa"/>
            <w:gridSpan w:val="3"/>
            <w:vAlign w:val="center"/>
          </w:tcPr>
          <w:p w:rsidR="00472BB2" w:rsidRPr="00472BB2" w:rsidRDefault="00472BB2" w:rsidP="00094B5C">
            <w:pPr>
              <w:spacing w:line="0" w:lineRule="atLeast"/>
              <w:jc w:val="center"/>
              <w:rPr>
                <w:rFonts w:ascii="仿宋" w:eastAsia="仿宋" w:hAnsi="仿宋"/>
                <w:sz w:val="24"/>
              </w:rPr>
            </w:pPr>
            <w:r w:rsidRPr="00472BB2">
              <w:rPr>
                <w:rFonts w:ascii="仿宋" w:eastAsia="仿宋" w:hAnsi="仿宋"/>
                <w:sz w:val="24"/>
              </w:rPr>
              <w:t>硝酸</w:t>
            </w:r>
          </w:p>
        </w:tc>
        <w:tc>
          <w:tcPr>
            <w:tcW w:w="1651" w:type="dxa"/>
            <w:vAlign w:val="center"/>
          </w:tcPr>
          <w:p w:rsidR="00472BB2" w:rsidRPr="00472BB2" w:rsidRDefault="00472BB2" w:rsidP="00094B5C">
            <w:pPr>
              <w:spacing w:line="0" w:lineRule="atLeast"/>
              <w:ind w:firstLine="560"/>
              <w:jc w:val="center"/>
              <w:rPr>
                <w:rFonts w:ascii="仿宋" w:eastAsia="仿宋" w:hAnsi="仿宋"/>
                <w:sz w:val="24"/>
              </w:rPr>
            </w:pPr>
          </w:p>
        </w:tc>
        <w:tc>
          <w:tcPr>
            <w:tcW w:w="3644" w:type="dxa"/>
            <w:vAlign w:val="center"/>
          </w:tcPr>
          <w:p w:rsidR="00472BB2" w:rsidRPr="00472BB2" w:rsidRDefault="00472BB2" w:rsidP="00094B5C">
            <w:pPr>
              <w:spacing w:line="0" w:lineRule="atLeast"/>
              <w:jc w:val="center"/>
              <w:rPr>
                <w:rFonts w:ascii="仿宋" w:eastAsia="仿宋" w:hAnsi="仿宋"/>
                <w:sz w:val="24"/>
              </w:rPr>
            </w:pPr>
            <w:r w:rsidRPr="00472BB2">
              <w:rPr>
                <w:rFonts w:ascii="仿宋" w:eastAsia="仿宋" w:hAnsi="仿宋" w:hint="eastAsia"/>
                <w:sz w:val="24"/>
              </w:rPr>
              <w:t>强氧化剂，助燃，切记与</w:t>
            </w:r>
            <w:r w:rsidRPr="00472BB2">
              <w:rPr>
                <w:rFonts w:ascii="仿宋" w:eastAsia="仿宋" w:hAnsi="仿宋"/>
                <w:sz w:val="24"/>
              </w:rPr>
              <w:t>还原剂、碱类、醇类、碱金属</w:t>
            </w:r>
            <w:r w:rsidRPr="00472BB2">
              <w:rPr>
                <w:rFonts w:ascii="仿宋" w:eastAsia="仿宋" w:hAnsi="仿宋" w:hint="eastAsia"/>
                <w:sz w:val="24"/>
              </w:rPr>
              <w:t>混储</w:t>
            </w:r>
          </w:p>
        </w:tc>
      </w:tr>
      <w:tr w:rsidR="00472BB2" w:rsidRPr="00472BB2" w:rsidTr="00094B5C">
        <w:trPr>
          <w:gridAfter w:val="1"/>
          <w:wAfter w:w="17" w:type="dxa"/>
          <w:cantSplit/>
          <w:trHeight w:val="226"/>
        </w:trPr>
        <w:tc>
          <w:tcPr>
            <w:tcW w:w="1094" w:type="dxa"/>
            <w:vAlign w:val="center"/>
          </w:tcPr>
          <w:p w:rsidR="00472BB2" w:rsidRPr="00472BB2" w:rsidRDefault="00472BB2" w:rsidP="00094B5C">
            <w:pPr>
              <w:spacing w:line="0" w:lineRule="atLeast"/>
              <w:jc w:val="center"/>
              <w:rPr>
                <w:rFonts w:ascii="仿宋" w:eastAsia="仿宋" w:hAnsi="仿宋"/>
                <w:sz w:val="24"/>
              </w:rPr>
            </w:pPr>
            <w:r w:rsidRPr="00472BB2">
              <w:rPr>
                <w:rFonts w:ascii="仿宋" w:eastAsia="仿宋" w:hAnsi="仿宋"/>
                <w:sz w:val="24"/>
              </w:rPr>
              <w:t>1.2</w:t>
            </w:r>
          </w:p>
        </w:tc>
        <w:tc>
          <w:tcPr>
            <w:tcW w:w="2133" w:type="dxa"/>
            <w:gridSpan w:val="3"/>
            <w:vAlign w:val="center"/>
          </w:tcPr>
          <w:p w:rsidR="00472BB2" w:rsidRPr="00472BB2" w:rsidRDefault="00472BB2" w:rsidP="00094B5C">
            <w:pPr>
              <w:spacing w:line="0" w:lineRule="atLeast"/>
              <w:jc w:val="center"/>
              <w:rPr>
                <w:rFonts w:ascii="仿宋" w:eastAsia="仿宋" w:hAnsi="仿宋"/>
                <w:sz w:val="24"/>
              </w:rPr>
            </w:pPr>
            <w:r w:rsidRPr="00472BB2">
              <w:rPr>
                <w:rFonts w:ascii="仿宋" w:eastAsia="仿宋" w:hAnsi="仿宋"/>
                <w:sz w:val="24"/>
              </w:rPr>
              <w:t>发烟硝酸</w:t>
            </w:r>
          </w:p>
        </w:tc>
        <w:tc>
          <w:tcPr>
            <w:tcW w:w="1651" w:type="dxa"/>
            <w:vAlign w:val="center"/>
          </w:tcPr>
          <w:p w:rsidR="00472BB2" w:rsidRPr="00472BB2" w:rsidRDefault="00472BB2" w:rsidP="00094B5C">
            <w:pPr>
              <w:spacing w:line="0" w:lineRule="atLeast"/>
              <w:ind w:firstLine="560"/>
              <w:jc w:val="center"/>
              <w:rPr>
                <w:rFonts w:ascii="仿宋" w:eastAsia="仿宋" w:hAnsi="仿宋"/>
                <w:sz w:val="24"/>
              </w:rPr>
            </w:pPr>
          </w:p>
        </w:tc>
        <w:tc>
          <w:tcPr>
            <w:tcW w:w="3644" w:type="dxa"/>
            <w:vAlign w:val="center"/>
          </w:tcPr>
          <w:p w:rsidR="00472BB2" w:rsidRPr="00472BB2" w:rsidRDefault="00472BB2" w:rsidP="00094B5C">
            <w:pPr>
              <w:spacing w:line="0" w:lineRule="atLeast"/>
              <w:jc w:val="center"/>
              <w:rPr>
                <w:rFonts w:ascii="仿宋" w:eastAsia="仿宋" w:hAnsi="仿宋"/>
                <w:sz w:val="24"/>
              </w:rPr>
            </w:pPr>
            <w:r w:rsidRPr="00472BB2">
              <w:rPr>
                <w:rFonts w:ascii="仿宋" w:eastAsia="仿宋" w:hAnsi="仿宋" w:hint="eastAsia"/>
                <w:sz w:val="24"/>
              </w:rPr>
              <w:t>强氧化剂，助燃，切记与</w:t>
            </w:r>
            <w:r w:rsidRPr="00472BB2">
              <w:rPr>
                <w:rFonts w:ascii="仿宋" w:eastAsia="仿宋" w:hAnsi="仿宋"/>
                <w:sz w:val="24"/>
              </w:rPr>
              <w:t>还原剂、碱类、醇类、碱金属</w:t>
            </w:r>
            <w:r w:rsidRPr="00472BB2">
              <w:rPr>
                <w:rFonts w:ascii="仿宋" w:eastAsia="仿宋" w:hAnsi="仿宋" w:hint="eastAsia"/>
                <w:sz w:val="24"/>
              </w:rPr>
              <w:t>混储</w:t>
            </w:r>
          </w:p>
        </w:tc>
      </w:tr>
      <w:tr w:rsidR="00472BB2" w:rsidRPr="00472BB2" w:rsidTr="00094B5C">
        <w:trPr>
          <w:gridAfter w:val="1"/>
          <w:wAfter w:w="17" w:type="dxa"/>
          <w:cantSplit/>
          <w:trHeight w:val="548"/>
        </w:trPr>
        <w:tc>
          <w:tcPr>
            <w:tcW w:w="1094" w:type="dxa"/>
            <w:vAlign w:val="center"/>
          </w:tcPr>
          <w:p w:rsidR="00472BB2" w:rsidRPr="00472BB2" w:rsidRDefault="00472BB2" w:rsidP="00094B5C">
            <w:pPr>
              <w:spacing w:line="0" w:lineRule="atLeast"/>
              <w:jc w:val="center"/>
              <w:rPr>
                <w:rFonts w:ascii="仿宋" w:eastAsia="仿宋" w:hAnsi="仿宋"/>
                <w:sz w:val="24"/>
              </w:rPr>
            </w:pPr>
            <w:r w:rsidRPr="00472BB2">
              <w:rPr>
                <w:rFonts w:ascii="仿宋" w:eastAsia="仿宋" w:hAnsi="仿宋"/>
                <w:sz w:val="24"/>
              </w:rPr>
              <w:t>1.3</w:t>
            </w:r>
          </w:p>
        </w:tc>
        <w:tc>
          <w:tcPr>
            <w:tcW w:w="2133" w:type="dxa"/>
            <w:gridSpan w:val="3"/>
            <w:vAlign w:val="center"/>
          </w:tcPr>
          <w:p w:rsidR="00472BB2" w:rsidRPr="00472BB2" w:rsidRDefault="00472BB2" w:rsidP="00094B5C">
            <w:pPr>
              <w:widowControl/>
              <w:spacing w:line="340" w:lineRule="exact"/>
              <w:jc w:val="center"/>
              <w:rPr>
                <w:rFonts w:ascii="仿宋" w:eastAsia="仿宋" w:hAnsi="仿宋"/>
                <w:sz w:val="24"/>
              </w:rPr>
            </w:pPr>
            <w:r w:rsidRPr="00472BB2">
              <w:rPr>
                <w:rFonts w:ascii="仿宋" w:eastAsia="仿宋" w:hAnsi="仿宋"/>
                <w:sz w:val="24"/>
              </w:rPr>
              <w:t>高氯酸</w:t>
            </w:r>
          </w:p>
        </w:tc>
        <w:tc>
          <w:tcPr>
            <w:tcW w:w="1651" w:type="dxa"/>
            <w:vAlign w:val="center"/>
          </w:tcPr>
          <w:p w:rsidR="00472BB2" w:rsidRPr="00472BB2" w:rsidRDefault="00472BB2" w:rsidP="00094B5C">
            <w:pPr>
              <w:spacing w:line="0" w:lineRule="atLeast"/>
              <w:jc w:val="center"/>
              <w:rPr>
                <w:rFonts w:ascii="仿宋" w:eastAsia="仿宋" w:hAnsi="仿宋"/>
                <w:sz w:val="24"/>
              </w:rPr>
            </w:pPr>
          </w:p>
        </w:tc>
        <w:tc>
          <w:tcPr>
            <w:tcW w:w="3644" w:type="dxa"/>
            <w:vAlign w:val="center"/>
          </w:tcPr>
          <w:p w:rsidR="00472BB2" w:rsidRPr="00472BB2" w:rsidRDefault="00472BB2" w:rsidP="00094B5C">
            <w:pPr>
              <w:spacing w:line="0" w:lineRule="atLeast"/>
              <w:ind w:firstLineChars="9" w:firstLine="22"/>
              <w:jc w:val="center"/>
              <w:rPr>
                <w:rFonts w:ascii="仿宋" w:eastAsia="仿宋" w:hAnsi="仿宋"/>
                <w:sz w:val="24"/>
              </w:rPr>
            </w:pPr>
            <w:r w:rsidRPr="00472BB2">
              <w:rPr>
                <w:rFonts w:ascii="仿宋" w:eastAsia="仿宋" w:hAnsi="仿宋" w:hint="eastAsia"/>
                <w:sz w:val="24"/>
              </w:rPr>
              <w:t>强氧化剂，助燃，切记与</w:t>
            </w:r>
            <w:r w:rsidRPr="00472BB2">
              <w:rPr>
                <w:rFonts w:ascii="仿宋" w:eastAsia="仿宋" w:hAnsi="仿宋"/>
                <w:sz w:val="24"/>
              </w:rPr>
              <w:t>还原剂、碱类、醇类、碱金属</w:t>
            </w:r>
            <w:r w:rsidRPr="00472BB2">
              <w:rPr>
                <w:rFonts w:ascii="仿宋" w:eastAsia="仿宋" w:hAnsi="仿宋" w:hint="eastAsia"/>
                <w:sz w:val="24"/>
              </w:rPr>
              <w:t>混储</w:t>
            </w:r>
          </w:p>
        </w:tc>
      </w:tr>
      <w:tr w:rsidR="00472BB2" w:rsidRPr="00472BB2" w:rsidTr="00094B5C">
        <w:trPr>
          <w:gridAfter w:val="1"/>
          <w:wAfter w:w="17" w:type="dxa"/>
          <w:cantSplit/>
          <w:trHeight w:val="548"/>
        </w:trPr>
        <w:tc>
          <w:tcPr>
            <w:tcW w:w="1094" w:type="dxa"/>
            <w:vAlign w:val="center"/>
          </w:tcPr>
          <w:p w:rsidR="00472BB2" w:rsidRPr="00472BB2" w:rsidRDefault="00472BB2" w:rsidP="00094B5C">
            <w:pPr>
              <w:spacing w:line="0" w:lineRule="atLeast"/>
              <w:jc w:val="center"/>
              <w:rPr>
                <w:rFonts w:ascii="仿宋" w:eastAsia="仿宋" w:hAnsi="仿宋"/>
                <w:sz w:val="24"/>
              </w:rPr>
            </w:pPr>
            <w:r w:rsidRPr="00472BB2">
              <w:rPr>
                <w:rFonts w:ascii="仿宋" w:eastAsia="仿宋" w:hAnsi="仿宋" w:hint="eastAsia"/>
                <w:sz w:val="24"/>
              </w:rPr>
              <w:t>1.4</w:t>
            </w:r>
          </w:p>
        </w:tc>
        <w:tc>
          <w:tcPr>
            <w:tcW w:w="2133" w:type="dxa"/>
            <w:gridSpan w:val="3"/>
            <w:vAlign w:val="center"/>
          </w:tcPr>
          <w:p w:rsidR="00472BB2" w:rsidRPr="00472BB2" w:rsidRDefault="00472BB2" w:rsidP="00094B5C">
            <w:pPr>
              <w:widowControl/>
              <w:spacing w:line="340" w:lineRule="exact"/>
              <w:jc w:val="center"/>
              <w:rPr>
                <w:rFonts w:ascii="仿宋" w:eastAsia="仿宋" w:hAnsi="仿宋"/>
                <w:sz w:val="24"/>
              </w:rPr>
            </w:pPr>
            <w:r w:rsidRPr="00472BB2">
              <w:rPr>
                <w:rFonts w:ascii="仿宋" w:eastAsia="仿宋" w:hAnsi="仿宋"/>
                <w:sz w:val="24"/>
              </w:rPr>
              <w:t>氯磺酸</w:t>
            </w:r>
          </w:p>
        </w:tc>
        <w:tc>
          <w:tcPr>
            <w:tcW w:w="1651" w:type="dxa"/>
            <w:vAlign w:val="center"/>
          </w:tcPr>
          <w:p w:rsidR="00472BB2" w:rsidRPr="00472BB2" w:rsidRDefault="00472BB2" w:rsidP="00094B5C">
            <w:pPr>
              <w:spacing w:line="0" w:lineRule="atLeast"/>
              <w:jc w:val="center"/>
              <w:rPr>
                <w:rFonts w:ascii="仿宋" w:eastAsia="仿宋" w:hAnsi="仿宋"/>
                <w:sz w:val="24"/>
              </w:rPr>
            </w:pPr>
          </w:p>
        </w:tc>
        <w:tc>
          <w:tcPr>
            <w:tcW w:w="3644" w:type="dxa"/>
            <w:vAlign w:val="center"/>
          </w:tcPr>
          <w:p w:rsidR="00472BB2" w:rsidRPr="00472BB2" w:rsidRDefault="00472BB2" w:rsidP="00094B5C">
            <w:pPr>
              <w:spacing w:line="0" w:lineRule="atLeast"/>
              <w:ind w:firstLineChars="9" w:firstLine="22"/>
              <w:jc w:val="center"/>
              <w:rPr>
                <w:rFonts w:ascii="仿宋" w:eastAsia="仿宋" w:hAnsi="仿宋"/>
                <w:sz w:val="24"/>
              </w:rPr>
            </w:pPr>
            <w:r w:rsidRPr="00472BB2">
              <w:rPr>
                <w:rFonts w:ascii="仿宋" w:eastAsia="仿宋" w:hAnsi="仿宋" w:hint="eastAsia"/>
                <w:sz w:val="24"/>
              </w:rPr>
              <w:t>强氧化剂，助燃，切记与</w:t>
            </w:r>
            <w:r w:rsidRPr="00472BB2">
              <w:rPr>
                <w:rFonts w:ascii="仿宋" w:eastAsia="仿宋" w:hAnsi="仿宋"/>
                <w:sz w:val="24"/>
              </w:rPr>
              <w:t>还原剂、碱类、醇类、碱金属</w:t>
            </w:r>
            <w:r w:rsidRPr="00472BB2">
              <w:rPr>
                <w:rFonts w:ascii="仿宋" w:eastAsia="仿宋" w:hAnsi="仿宋" w:hint="eastAsia"/>
                <w:sz w:val="24"/>
              </w:rPr>
              <w:t>混储</w:t>
            </w:r>
          </w:p>
        </w:tc>
      </w:tr>
      <w:tr w:rsidR="00472BB2" w:rsidRPr="00472BB2" w:rsidTr="00094B5C">
        <w:trPr>
          <w:gridAfter w:val="1"/>
          <w:wAfter w:w="17" w:type="dxa"/>
          <w:cantSplit/>
          <w:trHeight w:val="226"/>
        </w:trPr>
        <w:tc>
          <w:tcPr>
            <w:tcW w:w="8522" w:type="dxa"/>
            <w:gridSpan w:val="6"/>
            <w:vAlign w:val="center"/>
          </w:tcPr>
          <w:p w:rsidR="00472BB2" w:rsidRPr="00472BB2" w:rsidRDefault="00472BB2" w:rsidP="00094B5C">
            <w:pPr>
              <w:spacing w:line="0" w:lineRule="atLeast"/>
              <w:jc w:val="left"/>
              <w:rPr>
                <w:rFonts w:ascii="仿宋" w:eastAsia="仿宋" w:hAnsi="仿宋"/>
                <w:sz w:val="24"/>
              </w:rPr>
            </w:pPr>
            <w:r w:rsidRPr="00472BB2">
              <w:rPr>
                <w:rFonts w:ascii="仿宋" w:eastAsia="仿宋" w:hAnsi="仿宋" w:hint="eastAsia"/>
                <w:b/>
                <w:bCs/>
                <w:sz w:val="24"/>
              </w:rPr>
              <w:t>2</w:t>
            </w:r>
            <w:r w:rsidRPr="00472BB2">
              <w:rPr>
                <w:rFonts w:ascii="仿宋" w:eastAsia="仿宋" w:hAnsi="仿宋"/>
                <w:b/>
                <w:bCs/>
                <w:sz w:val="24"/>
              </w:rPr>
              <w:t xml:space="preserve"> 氯酸盐类</w:t>
            </w:r>
          </w:p>
        </w:tc>
      </w:tr>
      <w:tr w:rsidR="00472BB2" w:rsidRPr="00472BB2" w:rsidTr="00094B5C">
        <w:trPr>
          <w:gridAfter w:val="1"/>
          <w:wAfter w:w="17" w:type="dxa"/>
          <w:cantSplit/>
          <w:trHeight w:val="226"/>
        </w:trPr>
        <w:tc>
          <w:tcPr>
            <w:tcW w:w="1161" w:type="dxa"/>
            <w:gridSpan w:val="2"/>
            <w:vAlign w:val="center"/>
          </w:tcPr>
          <w:p w:rsidR="00472BB2" w:rsidRPr="00472BB2" w:rsidRDefault="00472BB2" w:rsidP="00094B5C">
            <w:pPr>
              <w:spacing w:line="0" w:lineRule="atLeast"/>
              <w:jc w:val="center"/>
              <w:rPr>
                <w:rFonts w:ascii="仿宋" w:eastAsia="仿宋" w:hAnsi="仿宋"/>
                <w:sz w:val="24"/>
              </w:rPr>
            </w:pPr>
            <w:r w:rsidRPr="00472BB2">
              <w:rPr>
                <w:rFonts w:ascii="仿宋" w:eastAsia="仿宋" w:hAnsi="仿宋" w:hint="eastAsia"/>
                <w:sz w:val="24"/>
              </w:rPr>
              <w:t>2</w:t>
            </w:r>
            <w:r w:rsidRPr="00472BB2">
              <w:rPr>
                <w:rFonts w:ascii="仿宋" w:eastAsia="仿宋" w:hAnsi="仿宋"/>
                <w:sz w:val="24"/>
              </w:rPr>
              <w:t>.1</w:t>
            </w:r>
          </w:p>
        </w:tc>
        <w:tc>
          <w:tcPr>
            <w:tcW w:w="2055" w:type="dxa"/>
            <w:vAlign w:val="center"/>
          </w:tcPr>
          <w:p w:rsidR="00472BB2" w:rsidRPr="00472BB2" w:rsidRDefault="00472BB2" w:rsidP="00094B5C">
            <w:pPr>
              <w:spacing w:line="0" w:lineRule="atLeast"/>
              <w:jc w:val="center"/>
              <w:rPr>
                <w:rFonts w:ascii="仿宋" w:eastAsia="仿宋" w:hAnsi="仿宋"/>
                <w:sz w:val="24"/>
              </w:rPr>
            </w:pPr>
            <w:r w:rsidRPr="00472BB2">
              <w:rPr>
                <w:rFonts w:ascii="仿宋" w:eastAsia="仿宋" w:hAnsi="仿宋"/>
                <w:sz w:val="24"/>
              </w:rPr>
              <w:t>氯酸钠</w:t>
            </w:r>
          </w:p>
        </w:tc>
        <w:tc>
          <w:tcPr>
            <w:tcW w:w="1662" w:type="dxa"/>
            <w:gridSpan w:val="2"/>
            <w:vAlign w:val="center"/>
          </w:tcPr>
          <w:p w:rsidR="00472BB2" w:rsidRPr="00472BB2" w:rsidRDefault="00472BB2" w:rsidP="00094B5C">
            <w:pPr>
              <w:spacing w:line="0" w:lineRule="atLeast"/>
              <w:jc w:val="center"/>
              <w:rPr>
                <w:rFonts w:ascii="仿宋" w:eastAsia="仿宋" w:hAnsi="仿宋"/>
                <w:sz w:val="24"/>
              </w:rPr>
            </w:pPr>
          </w:p>
        </w:tc>
        <w:tc>
          <w:tcPr>
            <w:tcW w:w="3644" w:type="dxa"/>
            <w:vAlign w:val="center"/>
          </w:tcPr>
          <w:p w:rsidR="00472BB2" w:rsidRPr="00472BB2" w:rsidRDefault="00472BB2" w:rsidP="00094B5C">
            <w:pPr>
              <w:spacing w:line="0" w:lineRule="atLeast"/>
              <w:jc w:val="center"/>
              <w:rPr>
                <w:rFonts w:ascii="仿宋" w:eastAsia="仿宋" w:hAnsi="仿宋"/>
                <w:sz w:val="24"/>
              </w:rPr>
            </w:pPr>
            <w:r w:rsidRPr="00472BB2">
              <w:rPr>
                <w:rFonts w:ascii="仿宋" w:eastAsia="仿宋" w:hAnsi="仿宋"/>
                <w:sz w:val="24"/>
              </w:rPr>
              <w:t>氧化性固体</w:t>
            </w:r>
            <w:r w:rsidRPr="00472BB2">
              <w:rPr>
                <w:rFonts w:ascii="仿宋" w:eastAsia="仿宋" w:hAnsi="仿宋" w:hint="eastAsia"/>
                <w:sz w:val="24"/>
              </w:rPr>
              <w:t>，</w:t>
            </w:r>
            <w:r w:rsidRPr="00472BB2">
              <w:rPr>
                <w:rFonts w:ascii="仿宋" w:eastAsia="仿宋" w:hAnsi="仿宋"/>
                <w:sz w:val="24"/>
              </w:rPr>
              <w:t>与有机物、还原剂、硫、磷等易燃物混合</w:t>
            </w:r>
            <w:r w:rsidRPr="00472BB2">
              <w:rPr>
                <w:rFonts w:ascii="仿宋" w:eastAsia="仿宋" w:hAnsi="仿宋" w:hint="eastAsia"/>
                <w:sz w:val="24"/>
              </w:rPr>
              <w:t>易燃易</w:t>
            </w:r>
            <w:r w:rsidRPr="00472BB2">
              <w:rPr>
                <w:rFonts w:ascii="仿宋" w:eastAsia="仿宋" w:hAnsi="仿宋"/>
                <w:sz w:val="24"/>
              </w:rPr>
              <w:t>爆</w:t>
            </w:r>
          </w:p>
        </w:tc>
      </w:tr>
      <w:tr w:rsidR="00472BB2" w:rsidRPr="00472BB2" w:rsidTr="00094B5C">
        <w:trPr>
          <w:gridAfter w:val="1"/>
          <w:wAfter w:w="17" w:type="dxa"/>
          <w:cantSplit/>
          <w:trHeight w:val="226"/>
        </w:trPr>
        <w:tc>
          <w:tcPr>
            <w:tcW w:w="1161" w:type="dxa"/>
            <w:gridSpan w:val="2"/>
            <w:vAlign w:val="center"/>
          </w:tcPr>
          <w:p w:rsidR="00472BB2" w:rsidRPr="00472BB2" w:rsidRDefault="00472BB2" w:rsidP="00094B5C">
            <w:pPr>
              <w:spacing w:line="0" w:lineRule="atLeast"/>
              <w:jc w:val="center"/>
              <w:rPr>
                <w:rFonts w:ascii="仿宋" w:eastAsia="仿宋" w:hAnsi="仿宋"/>
                <w:sz w:val="24"/>
              </w:rPr>
            </w:pPr>
            <w:r w:rsidRPr="00472BB2">
              <w:rPr>
                <w:rFonts w:ascii="仿宋" w:eastAsia="仿宋" w:hAnsi="仿宋" w:hint="eastAsia"/>
                <w:sz w:val="24"/>
              </w:rPr>
              <w:lastRenderedPageBreak/>
              <w:t>2</w:t>
            </w:r>
            <w:r w:rsidRPr="00472BB2">
              <w:rPr>
                <w:rFonts w:ascii="仿宋" w:eastAsia="仿宋" w:hAnsi="仿宋"/>
                <w:sz w:val="24"/>
              </w:rPr>
              <w:t>.2</w:t>
            </w:r>
          </w:p>
        </w:tc>
        <w:tc>
          <w:tcPr>
            <w:tcW w:w="2055" w:type="dxa"/>
            <w:vAlign w:val="center"/>
          </w:tcPr>
          <w:p w:rsidR="00472BB2" w:rsidRPr="00472BB2" w:rsidRDefault="00472BB2" w:rsidP="00094B5C">
            <w:pPr>
              <w:spacing w:line="0" w:lineRule="atLeast"/>
              <w:jc w:val="center"/>
              <w:rPr>
                <w:rFonts w:ascii="仿宋" w:eastAsia="仿宋" w:hAnsi="仿宋"/>
                <w:sz w:val="24"/>
              </w:rPr>
            </w:pPr>
            <w:r w:rsidRPr="00472BB2">
              <w:rPr>
                <w:rFonts w:ascii="仿宋" w:eastAsia="仿宋" w:hAnsi="仿宋"/>
                <w:sz w:val="24"/>
              </w:rPr>
              <w:t>氯酸钾</w:t>
            </w:r>
          </w:p>
        </w:tc>
        <w:tc>
          <w:tcPr>
            <w:tcW w:w="1662" w:type="dxa"/>
            <w:gridSpan w:val="2"/>
            <w:vAlign w:val="center"/>
          </w:tcPr>
          <w:p w:rsidR="00472BB2" w:rsidRPr="00472BB2" w:rsidRDefault="00472BB2" w:rsidP="00094B5C">
            <w:pPr>
              <w:spacing w:line="0" w:lineRule="atLeast"/>
              <w:jc w:val="center"/>
              <w:rPr>
                <w:rFonts w:ascii="仿宋" w:eastAsia="仿宋" w:hAnsi="仿宋"/>
                <w:sz w:val="24"/>
              </w:rPr>
            </w:pPr>
          </w:p>
        </w:tc>
        <w:tc>
          <w:tcPr>
            <w:tcW w:w="3644" w:type="dxa"/>
            <w:vAlign w:val="center"/>
          </w:tcPr>
          <w:p w:rsidR="00472BB2" w:rsidRPr="00472BB2" w:rsidRDefault="00472BB2" w:rsidP="00094B5C">
            <w:pPr>
              <w:spacing w:line="0" w:lineRule="atLeast"/>
              <w:jc w:val="center"/>
              <w:rPr>
                <w:rFonts w:ascii="仿宋" w:eastAsia="仿宋" w:hAnsi="仿宋"/>
                <w:sz w:val="24"/>
              </w:rPr>
            </w:pPr>
            <w:r w:rsidRPr="00472BB2">
              <w:rPr>
                <w:rFonts w:ascii="仿宋" w:eastAsia="仿宋" w:hAnsi="仿宋"/>
                <w:sz w:val="24"/>
              </w:rPr>
              <w:t>氧化性固体</w:t>
            </w:r>
            <w:r w:rsidRPr="00472BB2">
              <w:rPr>
                <w:rFonts w:ascii="仿宋" w:eastAsia="仿宋" w:hAnsi="仿宋" w:hint="eastAsia"/>
                <w:sz w:val="24"/>
              </w:rPr>
              <w:t>，密封阴凉贮存，严禁与铵盐混合</w:t>
            </w:r>
          </w:p>
        </w:tc>
      </w:tr>
      <w:tr w:rsidR="00472BB2" w:rsidRPr="00472BB2" w:rsidTr="00094B5C">
        <w:trPr>
          <w:gridAfter w:val="1"/>
          <w:wAfter w:w="17" w:type="dxa"/>
          <w:cantSplit/>
          <w:trHeight w:val="226"/>
        </w:trPr>
        <w:tc>
          <w:tcPr>
            <w:tcW w:w="1161" w:type="dxa"/>
            <w:gridSpan w:val="2"/>
            <w:vAlign w:val="center"/>
          </w:tcPr>
          <w:p w:rsidR="00472BB2" w:rsidRPr="00472BB2" w:rsidRDefault="00472BB2" w:rsidP="00094B5C">
            <w:pPr>
              <w:spacing w:line="0" w:lineRule="atLeast"/>
              <w:jc w:val="center"/>
              <w:rPr>
                <w:rFonts w:ascii="仿宋" w:eastAsia="仿宋" w:hAnsi="仿宋"/>
                <w:sz w:val="24"/>
              </w:rPr>
            </w:pPr>
            <w:r w:rsidRPr="00472BB2">
              <w:rPr>
                <w:rFonts w:ascii="仿宋" w:eastAsia="仿宋" w:hAnsi="仿宋" w:hint="eastAsia"/>
                <w:sz w:val="24"/>
              </w:rPr>
              <w:t>2</w:t>
            </w:r>
            <w:r w:rsidRPr="00472BB2">
              <w:rPr>
                <w:rFonts w:ascii="仿宋" w:eastAsia="仿宋" w:hAnsi="仿宋"/>
                <w:sz w:val="24"/>
              </w:rPr>
              <w:t>.3</w:t>
            </w:r>
          </w:p>
        </w:tc>
        <w:tc>
          <w:tcPr>
            <w:tcW w:w="2055" w:type="dxa"/>
            <w:vAlign w:val="center"/>
          </w:tcPr>
          <w:p w:rsidR="00472BB2" w:rsidRPr="00472BB2" w:rsidRDefault="00472BB2" w:rsidP="00094B5C">
            <w:pPr>
              <w:widowControl/>
              <w:spacing w:line="320" w:lineRule="exact"/>
              <w:jc w:val="center"/>
              <w:rPr>
                <w:rFonts w:ascii="仿宋" w:eastAsia="仿宋" w:hAnsi="仿宋"/>
                <w:sz w:val="24"/>
              </w:rPr>
            </w:pPr>
            <w:r w:rsidRPr="00472BB2">
              <w:rPr>
                <w:rFonts w:ascii="仿宋" w:eastAsia="仿宋" w:hAnsi="仿宋"/>
                <w:sz w:val="24"/>
              </w:rPr>
              <w:t>氯酸铵</w:t>
            </w:r>
          </w:p>
        </w:tc>
        <w:tc>
          <w:tcPr>
            <w:tcW w:w="1662" w:type="dxa"/>
            <w:gridSpan w:val="2"/>
            <w:vAlign w:val="center"/>
          </w:tcPr>
          <w:p w:rsidR="00472BB2" w:rsidRPr="00472BB2" w:rsidRDefault="00472BB2" w:rsidP="00094B5C">
            <w:pPr>
              <w:spacing w:line="0" w:lineRule="atLeast"/>
              <w:jc w:val="center"/>
              <w:rPr>
                <w:rFonts w:ascii="仿宋" w:eastAsia="仿宋" w:hAnsi="仿宋"/>
                <w:sz w:val="24"/>
              </w:rPr>
            </w:pPr>
          </w:p>
        </w:tc>
        <w:tc>
          <w:tcPr>
            <w:tcW w:w="3644" w:type="dxa"/>
            <w:vAlign w:val="center"/>
          </w:tcPr>
          <w:p w:rsidR="00472BB2" w:rsidRPr="00472BB2" w:rsidRDefault="00472BB2" w:rsidP="00094B5C">
            <w:pPr>
              <w:spacing w:line="0" w:lineRule="atLeast"/>
              <w:jc w:val="center"/>
              <w:rPr>
                <w:rFonts w:ascii="仿宋" w:eastAsia="仿宋" w:hAnsi="仿宋"/>
                <w:sz w:val="24"/>
              </w:rPr>
            </w:pPr>
            <w:r w:rsidRPr="00472BB2">
              <w:rPr>
                <w:rFonts w:ascii="仿宋" w:eastAsia="仿宋" w:hAnsi="仿宋"/>
                <w:sz w:val="24"/>
              </w:rPr>
              <w:t>不稳定爆炸物</w:t>
            </w:r>
            <w:r w:rsidRPr="00472BB2">
              <w:rPr>
                <w:rFonts w:ascii="仿宋" w:eastAsia="仿宋" w:hAnsi="仿宋" w:hint="eastAsia"/>
                <w:sz w:val="24"/>
              </w:rPr>
              <w:t>，严禁</w:t>
            </w:r>
            <w:r w:rsidRPr="00472BB2">
              <w:rPr>
                <w:rFonts w:ascii="仿宋" w:eastAsia="仿宋" w:hAnsi="仿宋"/>
                <w:sz w:val="24"/>
              </w:rPr>
              <w:t>撞击、摩擦、受热</w:t>
            </w:r>
          </w:p>
        </w:tc>
      </w:tr>
      <w:tr w:rsidR="00472BB2" w:rsidRPr="00472BB2" w:rsidTr="00094B5C">
        <w:trPr>
          <w:gridAfter w:val="1"/>
          <w:wAfter w:w="17" w:type="dxa"/>
          <w:cantSplit/>
          <w:trHeight w:val="226"/>
        </w:trPr>
        <w:tc>
          <w:tcPr>
            <w:tcW w:w="8522" w:type="dxa"/>
            <w:gridSpan w:val="6"/>
            <w:vAlign w:val="center"/>
          </w:tcPr>
          <w:p w:rsidR="00472BB2" w:rsidRPr="00472BB2" w:rsidRDefault="00472BB2" w:rsidP="00094B5C">
            <w:pPr>
              <w:spacing w:line="0" w:lineRule="atLeast"/>
              <w:jc w:val="left"/>
              <w:rPr>
                <w:rFonts w:ascii="仿宋" w:eastAsia="仿宋" w:hAnsi="仿宋"/>
                <w:sz w:val="24"/>
              </w:rPr>
            </w:pPr>
            <w:r w:rsidRPr="00472BB2">
              <w:rPr>
                <w:rFonts w:ascii="仿宋" w:eastAsia="仿宋" w:hAnsi="仿宋" w:hint="eastAsia"/>
                <w:b/>
                <w:bCs/>
                <w:sz w:val="24"/>
              </w:rPr>
              <w:t>3</w:t>
            </w:r>
            <w:r w:rsidRPr="00472BB2">
              <w:rPr>
                <w:rFonts w:ascii="仿宋" w:eastAsia="仿宋" w:hAnsi="仿宋"/>
                <w:b/>
                <w:bCs/>
                <w:sz w:val="24"/>
              </w:rPr>
              <w:t xml:space="preserve"> 高氯酸盐类</w:t>
            </w:r>
          </w:p>
        </w:tc>
      </w:tr>
      <w:tr w:rsidR="00472BB2" w:rsidRPr="00472BB2" w:rsidTr="00094B5C">
        <w:trPr>
          <w:gridAfter w:val="1"/>
          <w:wAfter w:w="17" w:type="dxa"/>
          <w:cantSplit/>
          <w:trHeight w:val="226"/>
        </w:trPr>
        <w:tc>
          <w:tcPr>
            <w:tcW w:w="1161" w:type="dxa"/>
            <w:gridSpan w:val="2"/>
            <w:vAlign w:val="center"/>
          </w:tcPr>
          <w:p w:rsidR="00472BB2" w:rsidRPr="00472BB2" w:rsidRDefault="00472BB2" w:rsidP="00094B5C">
            <w:pPr>
              <w:spacing w:line="0" w:lineRule="atLeast"/>
              <w:jc w:val="center"/>
              <w:rPr>
                <w:rFonts w:ascii="仿宋" w:eastAsia="仿宋" w:hAnsi="仿宋"/>
                <w:sz w:val="24"/>
              </w:rPr>
            </w:pPr>
            <w:r w:rsidRPr="00472BB2">
              <w:rPr>
                <w:rFonts w:ascii="仿宋" w:eastAsia="仿宋" w:hAnsi="仿宋" w:hint="eastAsia"/>
                <w:sz w:val="24"/>
              </w:rPr>
              <w:t>3.1</w:t>
            </w:r>
          </w:p>
        </w:tc>
        <w:tc>
          <w:tcPr>
            <w:tcW w:w="2055" w:type="dxa"/>
            <w:vAlign w:val="center"/>
          </w:tcPr>
          <w:p w:rsidR="00472BB2" w:rsidRPr="00472BB2" w:rsidRDefault="00472BB2" w:rsidP="00094B5C">
            <w:pPr>
              <w:spacing w:line="0" w:lineRule="atLeast"/>
              <w:jc w:val="center"/>
              <w:rPr>
                <w:rFonts w:ascii="仿宋" w:eastAsia="仿宋" w:hAnsi="仿宋"/>
                <w:sz w:val="24"/>
              </w:rPr>
            </w:pPr>
            <w:r w:rsidRPr="00472BB2">
              <w:rPr>
                <w:rFonts w:ascii="仿宋" w:eastAsia="仿宋" w:hAnsi="仿宋"/>
                <w:sz w:val="24"/>
              </w:rPr>
              <w:t>高氯酸钠</w:t>
            </w:r>
          </w:p>
        </w:tc>
        <w:tc>
          <w:tcPr>
            <w:tcW w:w="1662" w:type="dxa"/>
            <w:gridSpan w:val="2"/>
            <w:vAlign w:val="center"/>
          </w:tcPr>
          <w:p w:rsidR="00472BB2" w:rsidRPr="00472BB2" w:rsidRDefault="00472BB2" w:rsidP="00094B5C">
            <w:pPr>
              <w:spacing w:line="0" w:lineRule="atLeast"/>
              <w:jc w:val="center"/>
              <w:rPr>
                <w:rFonts w:ascii="仿宋" w:eastAsia="仿宋" w:hAnsi="仿宋"/>
                <w:sz w:val="24"/>
              </w:rPr>
            </w:pPr>
            <w:r w:rsidRPr="00472BB2">
              <w:rPr>
                <w:rFonts w:ascii="仿宋" w:eastAsia="仿宋" w:hAnsi="仿宋"/>
                <w:sz w:val="24"/>
              </w:rPr>
              <w:t>过氯酸钠</w:t>
            </w:r>
          </w:p>
        </w:tc>
        <w:tc>
          <w:tcPr>
            <w:tcW w:w="3644" w:type="dxa"/>
            <w:vAlign w:val="center"/>
          </w:tcPr>
          <w:p w:rsidR="00472BB2" w:rsidRPr="00472BB2" w:rsidRDefault="00472BB2" w:rsidP="00094B5C">
            <w:pPr>
              <w:spacing w:line="0" w:lineRule="atLeast"/>
              <w:jc w:val="center"/>
              <w:rPr>
                <w:rFonts w:ascii="仿宋" w:eastAsia="仿宋" w:hAnsi="仿宋"/>
                <w:sz w:val="24"/>
              </w:rPr>
            </w:pPr>
            <w:r w:rsidRPr="00472BB2">
              <w:rPr>
                <w:rFonts w:ascii="仿宋" w:eastAsia="仿宋" w:hAnsi="仿宋"/>
                <w:sz w:val="24"/>
              </w:rPr>
              <w:t>氧化性</w:t>
            </w:r>
            <w:r w:rsidRPr="00472BB2">
              <w:rPr>
                <w:rFonts w:ascii="仿宋" w:eastAsia="仿宋" w:hAnsi="仿宋" w:hint="eastAsia"/>
                <w:sz w:val="24"/>
              </w:rPr>
              <w:t>助燃固体，</w:t>
            </w:r>
            <w:hyperlink r:id="rId12" w:tgtFrame="_blank" w:history="1">
              <w:r w:rsidRPr="00472BB2">
                <w:rPr>
                  <w:rStyle w:val="a9"/>
                  <w:rFonts w:ascii="仿宋" w:eastAsia="仿宋" w:hAnsi="仿宋"/>
                  <w:color w:val="000000"/>
                  <w:sz w:val="24"/>
                </w:rPr>
                <w:t>密封</w:t>
              </w:r>
            </w:hyperlink>
            <w:r w:rsidRPr="00472BB2">
              <w:rPr>
                <w:rFonts w:ascii="仿宋" w:eastAsia="仿宋" w:hAnsi="仿宋"/>
                <w:color w:val="000000"/>
                <w:sz w:val="24"/>
              </w:rPr>
              <w:t>干燥保存</w:t>
            </w:r>
          </w:p>
        </w:tc>
      </w:tr>
      <w:tr w:rsidR="00472BB2" w:rsidRPr="00472BB2" w:rsidTr="00094B5C">
        <w:trPr>
          <w:gridAfter w:val="1"/>
          <w:wAfter w:w="17" w:type="dxa"/>
          <w:cantSplit/>
          <w:trHeight w:val="226"/>
        </w:trPr>
        <w:tc>
          <w:tcPr>
            <w:tcW w:w="1161" w:type="dxa"/>
            <w:gridSpan w:val="2"/>
            <w:vAlign w:val="center"/>
          </w:tcPr>
          <w:p w:rsidR="00472BB2" w:rsidRPr="00472BB2" w:rsidRDefault="00472BB2" w:rsidP="00094B5C">
            <w:pPr>
              <w:spacing w:line="0" w:lineRule="atLeast"/>
              <w:jc w:val="center"/>
              <w:rPr>
                <w:rFonts w:ascii="仿宋" w:eastAsia="仿宋" w:hAnsi="仿宋"/>
                <w:sz w:val="24"/>
              </w:rPr>
            </w:pPr>
            <w:r w:rsidRPr="00472BB2">
              <w:rPr>
                <w:rFonts w:ascii="仿宋" w:eastAsia="仿宋" w:hAnsi="仿宋" w:hint="eastAsia"/>
                <w:sz w:val="24"/>
              </w:rPr>
              <w:t>3</w:t>
            </w:r>
            <w:r w:rsidRPr="00472BB2">
              <w:rPr>
                <w:rFonts w:ascii="仿宋" w:eastAsia="仿宋" w:hAnsi="仿宋"/>
                <w:sz w:val="24"/>
              </w:rPr>
              <w:t>.</w:t>
            </w:r>
            <w:r w:rsidRPr="00472BB2">
              <w:rPr>
                <w:rFonts w:ascii="仿宋" w:eastAsia="仿宋" w:hAnsi="仿宋" w:hint="eastAsia"/>
                <w:sz w:val="24"/>
              </w:rPr>
              <w:t>2</w:t>
            </w:r>
          </w:p>
        </w:tc>
        <w:tc>
          <w:tcPr>
            <w:tcW w:w="2055" w:type="dxa"/>
            <w:vAlign w:val="center"/>
          </w:tcPr>
          <w:p w:rsidR="00472BB2" w:rsidRPr="00472BB2" w:rsidRDefault="00472BB2" w:rsidP="00094B5C">
            <w:pPr>
              <w:spacing w:line="0" w:lineRule="atLeast"/>
              <w:jc w:val="center"/>
              <w:rPr>
                <w:rFonts w:ascii="仿宋" w:eastAsia="仿宋" w:hAnsi="仿宋"/>
                <w:sz w:val="24"/>
              </w:rPr>
            </w:pPr>
            <w:r w:rsidRPr="00472BB2">
              <w:rPr>
                <w:rFonts w:ascii="仿宋" w:eastAsia="仿宋" w:hAnsi="仿宋"/>
                <w:sz w:val="24"/>
              </w:rPr>
              <w:t>高氯酸铵</w:t>
            </w:r>
          </w:p>
        </w:tc>
        <w:tc>
          <w:tcPr>
            <w:tcW w:w="1662" w:type="dxa"/>
            <w:gridSpan w:val="2"/>
            <w:vAlign w:val="center"/>
          </w:tcPr>
          <w:p w:rsidR="00472BB2" w:rsidRPr="00472BB2" w:rsidRDefault="00472BB2" w:rsidP="00094B5C">
            <w:pPr>
              <w:spacing w:line="0" w:lineRule="atLeast"/>
              <w:jc w:val="center"/>
              <w:rPr>
                <w:rFonts w:ascii="仿宋" w:eastAsia="仿宋" w:hAnsi="仿宋"/>
                <w:sz w:val="24"/>
              </w:rPr>
            </w:pPr>
            <w:r w:rsidRPr="00472BB2">
              <w:rPr>
                <w:rFonts w:ascii="仿宋" w:eastAsia="仿宋" w:hAnsi="仿宋"/>
                <w:sz w:val="24"/>
              </w:rPr>
              <w:t>过氯酸铵</w:t>
            </w:r>
          </w:p>
        </w:tc>
        <w:tc>
          <w:tcPr>
            <w:tcW w:w="3644" w:type="dxa"/>
            <w:vAlign w:val="center"/>
          </w:tcPr>
          <w:p w:rsidR="00472BB2" w:rsidRPr="00472BB2" w:rsidRDefault="00472BB2" w:rsidP="00094B5C">
            <w:pPr>
              <w:spacing w:line="0" w:lineRule="atLeast"/>
              <w:jc w:val="center"/>
              <w:rPr>
                <w:rFonts w:ascii="仿宋" w:eastAsia="仿宋" w:hAnsi="仿宋"/>
                <w:sz w:val="24"/>
              </w:rPr>
            </w:pPr>
            <w:r w:rsidRPr="00472BB2">
              <w:rPr>
                <w:rFonts w:ascii="仿宋" w:eastAsia="仿宋" w:hAnsi="仿宋"/>
                <w:sz w:val="24"/>
              </w:rPr>
              <w:t>爆炸物</w:t>
            </w:r>
            <w:r w:rsidRPr="00472BB2">
              <w:rPr>
                <w:rFonts w:ascii="仿宋" w:eastAsia="仿宋" w:hAnsi="仿宋" w:hint="eastAsia"/>
                <w:sz w:val="24"/>
              </w:rPr>
              <w:t>、</w:t>
            </w:r>
            <w:r w:rsidRPr="00472BB2">
              <w:rPr>
                <w:rFonts w:ascii="仿宋" w:eastAsia="仿宋" w:hAnsi="仿宋"/>
                <w:sz w:val="24"/>
              </w:rPr>
              <w:t>氧化性固体</w:t>
            </w:r>
          </w:p>
        </w:tc>
      </w:tr>
      <w:tr w:rsidR="00472BB2" w:rsidRPr="00472BB2" w:rsidTr="00094B5C">
        <w:trPr>
          <w:gridAfter w:val="1"/>
          <w:wAfter w:w="17" w:type="dxa"/>
          <w:cantSplit/>
          <w:trHeight w:val="226"/>
        </w:trPr>
        <w:tc>
          <w:tcPr>
            <w:tcW w:w="8522" w:type="dxa"/>
            <w:gridSpan w:val="6"/>
            <w:vAlign w:val="center"/>
          </w:tcPr>
          <w:p w:rsidR="00472BB2" w:rsidRPr="00472BB2" w:rsidRDefault="00472BB2" w:rsidP="00094B5C">
            <w:pPr>
              <w:spacing w:line="0" w:lineRule="atLeast"/>
              <w:jc w:val="left"/>
              <w:rPr>
                <w:rFonts w:ascii="仿宋" w:eastAsia="仿宋" w:hAnsi="仿宋"/>
                <w:sz w:val="24"/>
              </w:rPr>
            </w:pPr>
            <w:r w:rsidRPr="00472BB2">
              <w:rPr>
                <w:rFonts w:ascii="仿宋" w:eastAsia="仿宋" w:hAnsi="仿宋" w:hint="eastAsia"/>
                <w:b/>
                <w:bCs/>
                <w:sz w:val="24"/>
              </w:rPr>
              <w:t>4</w:t>
            </w:r>
            <w:r w:rsidRPr="00472BB2">
              <w:rPr>
                <w:rFonts w:ascii="仿宋" w:eastAsia="仿宋" w:hAnsi="仿宋"/>
                <w:b/>
                <w:bCs/>
                <w:sz w:val="24"/>
              </w:rPr>
              <w:t>重铬酸盐类</w:t>
            </w:r>
          </w:p>
        </w:tc>
      </w:tr>
      <w:tr w:rsidR="00472BB2" w:rsidRPr="00472BB2" w:rsidTr="00094B5C">
        <w:trPr>
          <w:gridAfter w:val="1"/>
          <w:wAfter w:w="17" w:type="dxa"/>
          <w:cantSplit/>
          <w:trHeight w:val="562"/>
        </w:trPr>
        <w:tc>
          <w:tcPr>
            <w:tcW w:w="1161" w:type="dxa"/>
            <w:gridSpan w:val="2"/>
            <w:vAlign w:val="center"/>
          </w:tcPr>
          <w:p w:rsidR="00472BB2" w:rsidRPr="00472BB2" w:rsidRDefault="00472BB2" w:rsidP="00094B5C">
            <w:pPr>
              <w:spacing w:line="0" w:lineRule="atLeast"/>
              <w:jc w:val="center"/>
              <w:rPr>
                <w:rFonts w:ascii="仿宋" w:eastAsia="仿宋" w:hAnsi="仿宋"/>
                <w:sz w:val="24"/>
              </w:rPr>
            </w:pPr>
            <w:r w:rsidRPr="00472BB2">
              <w:rPr>
                <w:rFonts w:ascii="仿宋" w:eastAsia="仿宋" w:hAnsi="仿宋" w:hint="eastAsia"/>
                <w:sz w:val="24"/>
              </w:rPr>
              <w:t>4.1</w:t>
            </w:r>
          </w:p>
        </w:tc>
        <w:tc>
          <w:tcPr>
            <w:tcW w:w="2055" w:type="dxa"/>
            <w:vAlign w:val="center"/>
          </w:tcPr>
          <w:p w:rsidR="00472BB2" w:rsidRPr="00472BB2" w:rsidRDefault="00472BB2" w:rsidP="00094B5C">
            <w:pPr>
              <w:spacing w:line="0" w:lineRule="atLeast"/>
              <w:jc w:val="center"/>
              <w:rPr>
                <w:rFonts w:ascii="仿宋" w:eastAsia="仿宋" w:hAnsi="仿宋"/>
                <w:sz w:val="24"/>
              </w:rPr>
            </w:pPr>
            <w:r w:rsidRPr="00472BB2">
              <w:rPr>
                <w:rFonts w:ascii="仿宋" w:eastAsia="仿宋" w:hAnsi="仿宋"/>
                <w:sz w:val="24"/>
              </w:rPr>
              <w:t>重铬酸钠</w:t>
            </w:r>
          </w:p>
        </w:tc>
        <w:tc>
          <w:tcPr>
            <w:tcW w:w="1662" w:type="dxa"/>
            <w:gridSpan w:val="2"/>
            <w:vAlign w:val="center"/>
          </w:tcPr>
          <w:p w:rsidR="00472BB2" w:rsidRPr="00472BB2" w:rsidRDefault="00472BB2" w:rsidP="00094B5C">
            <w:pPr>
              <w:spacing w:line="0" w:lineRule="atLeast"/>
              <w:jc w:val="center"/>
              <w:rPr>
                <w:rFonts w:ascii="仿宋" w:eastAsia="仿宋" w:hAnsi="仿宋"/>
                <w:sz w:val="24"/>
              </w:rPr>
            </w:pPr>
            <w:r w:rsidRPr="00472BB2">
              <w:rPr>
                <w:rFonts w:ascii="仿宋" w:eastAsia="仿宋" w:hAnsi="仿宋"/>
                <w:sz w:val="24"/>
              </w:rPr>
              <w:t>红矾钠</w:t>
            </w:r>
          </w:p>
        </w:tc>
        <w:tc>
          <w:tcPr>
            <w:tcW w:w="3644" w:type="dxa"/>
            <w:vAlign w:val="center"/>
          </w:tcPr>
          <w:p w:rsidR="00472BB2" w:rsidRPr="00472BB2" w:rsidRDefault="00472BB2" w:rsidP="00094B5C">
            <w:pPr>
              <w:spacing w:line="0" w:lineRule="atLeast"/>
              <w:jc w:val="center"/>
              <w:rPr>
                <w:rFonts w:ascii="仿宋" w:eastAsia="仿宋" w:hAnsi="仿宋"/>
                <w:sz w:val="24"/>
              </w:rPr>
            </w:pPr>
            <w:r w:rsidRPr="00472BB2">
              <w:rPr>
                <w:rFonts w:ascii="仿宋" w:eastAsia="仿宋" w:hAnsi="仿宋"/>
                <w:sz w:val="24"/>
              </w:rPr>
              <w:t>氧化性固体</w:t>
            </w:r>
            <w:r w:rsidRPr="00472BB2">
              <w:rPr>
                <w:rFonts w:ascii="仿宋" w:eastAsia="仿宋" w:hAnsi="仿宋" w:hint="eastAsia"/>
                <w:sz w:val="24"/>
              </w:rPr>
              <w:t>，剧毒品</w:t>
            </w:r>
          </w:p>
        </w:tc>
      </w:tr>
      <w:tr w:rsidR="00472BB2" w:rsidRPr="00472BB2" w:rsidTr="00094B5C">
        <w:trPr>
          <w:gridAfter w:val="1"/>
          <w:wAfter w:w="17" w:type="dxa"/>
          <w:cantSplit/>
          <w:trHeight w:val="226"/>
        </w:trPr>
        <w:tc>
          <w:tcPr>
            <w:tcW w:w="8522" w:type="dxa"/>
            <w:gridSpan w:val="6"/>
            <w:vAlign w:val="center"/>
          </w:tcPr>
          <w:p w:rsidR="00472BB2" w:rsidRPr="00472BB2" w:rsidRDefault="00472BB2" w:rsidP="00094B5C">
            <w:pPr>
              <w:spacing w:line="0" w:lineRule="atLeast"/>
              <w:jc w:val="left"/>
              <w:rPr>
                <w:rFonts w:ascii="仿宋" w:eastAsia="仿宋" w:hAnsi="仿宋"/>
                <w:sz w:val="24"/>
              </w:rPr>
            </w:pPr>
            <w:r w:rsidRPr="00472BB2">
              <w:rPr>
                <w:rFonts w:ascii="仿宋" w:eastAsia="仿宋" w:hAnsi="仿宋" w:hint="eastAsia"/>
                <w:b/>
                <w:bCs/>
                <w:sz w:val="24"/>
              </w:rPr>
              <w:t>5</w:t>
            </w:r>
            <w:r w:rsidRPr="00472BB2">
              <w:rPr>
                <w:rFonts w:ascii="仿宋" w:eastAsia="仿宋" w:hAnsi="仿宋"/>
                <w:b/>
                <w:bCs/>
                <w:sz w:val="24"/>
              </w:rPr>
              <w:t>易燃物还原剂类</w:t>
            </w:r>
          </w:p>
        </w:tc>
      </w:tr>
      <w:tr w:rsidR="00472BB2" w:rsidRPr="00472BB2" w:rsidTr="00094B5C">
        <w:trPr>
          <w:gridAfter w:val="1"/>
          <w:wAfter w:w="17" w:type="dxa"/>
          <w:cantSplit/>
          <w:trHeight w:val="756"/>
        </w:trPr>
        <w:tc>
          <w:tcPr>
            <w:tcW w:w="1161" w:type="dxa"/>
            <w:gridSpan w:val="2"/>
            <w:vAlign w:val="center"/>
          </w:tcPr>
          <w:p w:rsidR="00472BB2" w:rsidRPr="00472BB2" w:rsidRDefault="00472BB2" w:rsidP="00094B5C">
            <w:pPr>
              <w:spacing w:line="0" w:lineRule="atLeast"/>
              <w:jc w:val="center"/>
              <w:rPr>
                <w:rFonts w:ascii="仿宋" w:eastAsia="仿宋" w:hAnsi="仿宋"/>
                <w:sz w:val="24"/>
              </w:rPr>
            </w:pPr>
            <w:r w:rsidRPr="00472BB2">
              <w:rPr>
                <w:rFonts w:ascii="仿宋" w:eastAsia="仿宋" w:hAnsi="仿宋" w:hint="eastAsia"/>
                <w:sz w:val="24"/>
              </w:rPr>
              <w:t>5.1</w:t>
            </w:r>
          </w:p>
        </w:tc>
        <w:tc>
          <w:tcPr>
            <w:tcW w:w="2055" w:type="dxa"/>
            <w:vAlign w:val="center"/>
          </w:tcPr>
          <w:p w:rsidR="00472BB2" w:rsidRPr="00472BB2" w:rsidRDefault="00472BB2" w:rsidP="00094B5C">
            <w:pPr>
              <w:spacing w:line="0" w:lineRule="atLeast"/>
              <w:ind w:firstLineChars="63" w:firstLine="151"/>
              <w:jc w:val="center"/>
              <w:rPr>
                <w:rFonts w:ascii="仿宋" w:eastAsia="仿宋" w:hAnsi="仿宋"/>
                <w:sz w:val="24"/>
              </w:rPr>
            </w:pPr>
            <w:r w:rsidRPr="00472BB2">
              <w:rPr>
                <w:rFonts w:ascii="仿宋" w:eastAsia="仿宋" w:hAnsi="仿宋"/>
                <w:sz w:val="24"/>
              </w:rPr>
              <w:t>锂</w:t>
            </w:r>
          </w:p>
        </w:tc>
        <w:tc>
          <w:tcPr>
            <w:tcW w:w="1662" w:type="dxa"/>
            <w:gridSpan w:val="2"/>
            <w:vAlign w:val="center"/>
          </w:tcPr>
          <w:p w:rsidR="00472BB2" w:rsidRPr="00472BB2" w:rsidRDefault="00472BB2" w:rsidP="00094B5C">
            <w:pPr>
              <w:spacing w:line="0" w:lineRule="atLeast"/>
              <w:jc w:val="center"/>
              <w:rPr>
                <w:rFonts w:ascii="仿宋" w:eastAsia="仿宋" w:hAnsi="仿宋"/>
                <w:sz w:val="24"/>
              </w:rPr>
            </w:pPr>
            <w:r w:rsidRPr="00472BB2">
              <w:rPr>
                <w:rFonts w:ascii="仿宋" w:eastAsia="仿宋" w:hAnsi="仿宋"/>
                <w:sz w:val="24"/>
              </w:rPr>
              <w:t>金属锂</w:t>
            </w:r>
          </w:p>
        </w:tc>
        <w:tc>
          <w:tcPr>
            <w:tcW w:w="3644" w:type="dxa"/>
            <w:vAlign w:val="center"/>
          </w:tcPr>
          <w:p w:rsidR="00472BB2" w:rsidRPr="00472BB2" w:rsidRDefault="00472BB2" w:rsidP="00094B5C">
            <w:pPr>
              <w:spacing w:line="0" w:lineRule="atLeast"/>
              <w:jc w:val="center"/>
              <w:rPr>
                <w:rFonts w:ascii="仿宋" w:eastAsia="仿宋" w:hAnsi="仿宋"/>
                <w:sz w:val="24"/>
              </w:rPr>
            </w:pPr>
            <w:r w:rsidRPr="00472BB2">
              <w:rPr>
                <w:rFonts w:ascii="仿宋" w:eastAsia="仿宋" w:hAnsi="仿宋"/>
                <w:sz w:val="24"/>
              </w:rPr>
              <w:t>遇水放出易燃气体的物质和混合物</w:t>
            </w:r>
            <w:r w:rsidRPr="00472BB2">
              <w:rPr>
                <w:rFonts w:ascii="仿宋" w:eastAsia="仿宋" w:hAnsi="仿宋" w:hint="eastAsia"/>
                <w:sz w:val="24"/>
              </w:rPr>
              <w:t>，</w:t>
            </w:r>
            <w:r w:rsidRPr="00472BB2">
              <w:rPr>
                <w:rFonts w:ascii="仿宋" w:eastAsia="仿宋" w:hAnsi="仿宋"/>
                <w:sz w:val="24"/>
                <w:shd w:val="clear" w:color="auto" w:fill="FFFFFF"/>
              </w:rPr>
              <w:t>需要保存在液体石蜡中。注意瓶子要密封，在阴凉处保存</w:t>
            </w:r>
          </w:p>
        </w:tc>
      </w:tr>
      <w:tr w:rsidR="00472BB2" w:rsidRPr="00472BB2" w:rsidTr="00094B5C">
        <w:trPr>
          <w:gridAfter w:val="1"/>
          <w:wAfter w:w="17" w:type="dxa"/>
          <w:cantSplit/>
          <w:trHeight w:val="736"/>
        </w:trPr>
        <w:tc>
          <w:tcPr>
            <w:tcW w:w="1161" w:type="dxa"/>
            <w:gridSpan w:val="2"/>
            <w:vAlign w:val="center"/>
          </w:tcPr>
          <w:p w:rsidR="00472BB2" w:rsidRPr="00472BB2" w:rsidRDefault="00472BB2" w:rsidP="00094B5C">
            <w:pPr>
              <w:spacing w:line="0" w:lineRule="atLeast"/>
              <w:jc w:val="center"/>
              <w:rPr>
                <w:rFonts w:ascii="仿宋" w:eastAsia="仿宋" w:hAnsi="仿宋"/>
                <w:sz w:val="24"/>
              </w:rPr>
            </w:pPr>
            <w:r w:rsidRPr="00472BB2">
              <w:rPr>
                <w:rFonts w:ascii="仿宋" w:eastAsia="仿宋" w:hAnsi="仿宋" w:hint="eastAsia"/>
                <w:sz w:val="24"/>
              </w:rPr>
              <w:t>5.2</w:t>
            </w:r>
          </w:p>
        </w:tc>
        <w:tc>
          <w:tcPr>
            <w:tcW w:w="2055" w:type="dxa"/>
            <w:vAlign w:val="center"/>
          </w:tcPr>
          <w:p w:rsidR="00472BB2" w:rsidRPr="00472BB2" w:rsidRDefault="00472BB2" w:rsidP="00094B5C">
            <w:pPr>
              <w:spacing w:line="0" w:lineRule="atLeast"/>
              <w:ind w:firstLineChars="63" w:firstLine="151"/>
              <w:jc w:val="center"/>
              <w:rPr>
                <w:rFonts w:ascii="仿宋" w:eastAsia="仿宋" w:hAnsi="仿宋"/>
                <w:sz w:val="24"/>
              </w:rPr>
            </w:pPr>
            <w:r w:rsidRPr="00472BB2">
              <w:rPr>
                <w:rFonts w:ascii="仿宋" w:eastAsia="仿宋" w:hAnsi="仿宋"/>
                <w:sz w:val="24"/>
              </w:rPr>
              <w:t>钠</w:t>
            </w:r>
          </w:p>
        </w:tc>
        <w:tc>
          <w:tcPr>
            <w:tcW w:w="1662" w:type="dxa"/>
            <w:gridSpan w:val="2"/>
            <w:vAlign w:val="center"/>
          </w:tcPr>
          <w:p w:rsidR="00472BB2" w:rsidRPr="00472BB2" w:rsidRDefault="00472BB2" w:rsidP="00094B5C">
            <w:pPr>
              <w:spacing w:line="0" w:lineRule="atLeast"/>
              <w:jc w:val="center"/>
              <w:rPr>
                <w:rFonts w:ascii="仿宋" w:eastAsia="仿宋" w:hAnsi="仿宋"/>
                <w:sz w:val="24"/>
              </w:rPr>
            </w:pPr>
            <w:r w:rsidRPr="00472BB2">
              <w:rPr>
                <w:rFonts w:ascii="仿宋" w:eastAsia="仿宋" w:hAnsi="仿宋"/>
                <w:sz w:val="24"/>
              </w:rPr>
              <w:t>金属钠</w:t>
            </w:r>
          </w:p>
        </w:tc>
        <w:tc>
          <w:tcPr>
            <w:tcW w:w="3644" w:type="dxa"/>
            <w:vAlign w:val="center"/>
          </w:tcPr>
          <w:p w:rsidR="00472BB2" w:rsidRPr="00472BB2" w:rsidRDefault="00472BB2" w:rsidP="00094B5C">
            <w:pPr>
              <w:spacing w:line="0" w:lineRule="atLeast"/>
              <w:jc w:val="center"/>
              <w:rPr>
                <w:rFonts w:ascii="仿宋" w:eastAsia="仿宋" w:hAnsi="仿宋"/>
                <w:sz w:val="24"/>
              </w:rPr>
            </w:pPr>
            <w:r w:rsidRPr="00472BB2">
              <w:rPr>
                <w:rFonts w:ascii="仿宋" w:eastAsia="仿宋" w:hAnsi="仿宋"/>
                <w:sz w:val="24"/>
              </w:rPr>
              <w:t>遇水放出易燃气体的物质和混合物</w:t>
            </w:r>
            <w:r w:rsidRPr="00472BB2">
              <w:rPr>
                <w:rFonts w:ascii="仿宋" w:eastAsia="仿宋" w:hAnsi="仿宋" w:hint="eastAsia"/>
                <w:sz w:val="24"/>
              </w:rPr>
              <w:t>，</w:t>
            </w:r>
            <w:r w:rsidRPr="00472BB2">
              <w:rPr>
                <w:rFonts w:ascii="仿宋" w:eastAsia="仿宋" w:hAnsi="仿宋"/>
                <w:sz w:val="24"/>
                <w:shd w:val="clear" w:color="auto" w:fill="FFFFFF"/>
              </w:rPr>
              <w:t>需要保存在液体石蜡中。注意瓶子要密封，在阴凉处保存</w:t>
            </w:r>
          </w:p>
        </w:tc>
      </w:tr>
      <w:tr w:rsidR="00472BB2" w:rsidRPr="00472BB2" w:rsidTr="00094B5C">
        <w:trPr>
          <w:gridAfter w:val="1"/>
          <w:wAfter w:w="17" w:type="dxa"/>
          <w:cantSplit/>
          <w:trHeight w:val="736"/>
        </w:trPr>
        <w:tc>
          <w:tcPr>
            <w:tcW w:w="1161" w:type="dxa"/>
            <w:gridSpan w:val="2"/>
            <w:vAlign w:val="center"/>
          </w:tcPr>
          <w:p w:rsidR="00472BB2" w:rsidRPr="00472BB2" w:rsidRDefault="00472BB2" w:rsidP="00094B5C">
            <w:pPr>
              <w:spacing w:line="0" w:lineRule="atLeast"/>
              <w:jc w:val="center"/>
              <w:rPr>
                <w:rFonts w:ascii="仿宋" w:eastAsia="仿宋" w:hAnsi="仿宋"/>
                <w:sz w:val="24"/>
              </w:rPr>
            </w:pPr>
            <w:r w:rsidRPr="00472BB2">
              <w:rPr>
                <w:rFonts w:ascii="仿宋" w:eastAsia="仿宋" w:hAnsi="仿宋" w:hint="eastAsia"/>
                <w:sz w:val="24"/>
              </w:rPr>
              <w:t>5.3</w:t>
            </w:r>
          </w:p>
        </w:tc>
        <w:tc>
          <w:tcPr>
            <w:tcW w:w="2055" w:type="dxa"/>
            <w:vAlign w:val="center"/>
          </w:tcPr>
          <w:p w:rsidR="00472BB2" w:rsidRPr="00472BB2" w:rsidRDefault="00472BB2" w:rsidP="00094B5C">
            <w:pPr>
              <w:spacing w:line="0" w:lineRule="atLeast"/>
              <w:ind w:firstLineChars="63" w:firstLine="151"/>
              <w:jc w:val="center"/>
              <w:rPr>
                <w:rFonts w:ascii="仿宋" w:eastAsia="仿宋" w:hAnsi="仿宋"/>
                <w:sz w:val="24"/>
              </w:rPr>
            </w:pPr>
            <w:r w:rsidRPr="00472BB2">
              <w:rPr>
                <w:rFonts w:ascii="仿宋" w:eastAsia="仿宋" w:hAnsi="仿宋"/>
                <w:sz w:val="24"/>
              </w:rPr>
              <w:t>钾</w:t>
            </w:r>
          </w:p>
        </w:tc>
        <w:tc>
          <w:tcPr>
            <w:tcW w:w="1662" w:type="dxa"/>
            <w:gridSpan w:val="2"/>
            <w:vAlign w:val="center"/>
          </w:tcPr>
          <w:p w:rsidR="00472BB2" w:rsidRPr="00472BB2" w:rsidRDefault="00472BB2" w:rsidP="00094B5C">
            <w:pPr>
              <w:spacing w:line="0" w:lineRule="atLeast"/>
              <w:jc w:val="center"/>
              <w:rPr>
                <w:rFonts w:ascii="仿宋" w:eastAsia="仿宋" w:hAnsi="仿宋"/>
                <w:sz w:val="24"/>
              </w:rPr>
            </w:pPr>
            <w:r w:rsidRPr="00472BB2">
              <w:rPr>
                <w:rFonts w:ascii="仿宋" w:eastAsia="仿宋" w:hAnsi="仿宋"/>
                <w:sz w:val="24"/>
              </w:rPr>
              <w:t>金属钾</w:t>
            </w:r>
          </w:p>
        </w:tc>
        <w:tc>
          <w:tcPr>
            <w:tcW w:w="3644" w:type="dxa"/>
            <w:vAlign w:val="center"/>
          </w:tcPr>
          <w:p w:rsidR="00472BB2" w:rsidRPr="00472BB2" w:rsidRDefault="00472BB2" w:rsidP="00094B5C">
            <w:pPr>
              <w:spacing w:line="0" w:lineRule="atLeast"/>
              <w:jc w:val="center"/>
              <w:rPr>
                <w:rFonts w:ascii="仿宋" w:eastAsia="仿宋" w:hAnsi="仿宋"/>
                <w:sz w:val="24"/>
              </w:rPr>
            </w:pPr>
            <w:r w:rsidRPr="00472BB2">
              <w:rPr>
                <w:rFonts w:ascii="仿宋" w:eastAsia="仿宋" w:hAnsi="仿宋"/>
                <w:sz w:val="24"/>
              </w:rPr>
              <w:t>遇水放出易燃气体的物质和混合物</w:t>
            </w:r>
            <w:r w:rsidRPr="00472BB2">
              <w:rPr>
                <w:rFonts w:ascii="仿宋" w:eastAsia="仿宋" w:hAnsi="仿宋" w:hint="eastAsia"/>
                <w:sz w:val="24"/>
              </w:rPr>
              <w:t>，</w:t>
            </w:r>
            <w:r w:rsidRPr="00472BB2">
              <w:rPr>
                <w:rFonts w:ascii="仿宋" w:eastAsia="仿宋" w:hAnsi="仿宋"/>
                <w:sz w:val="24"/>
                <w:shd w:val="clear" w:color="auto" w:fill="FFFFFF"/>
              </w:rPr>
              <w:t>需要保存在液体石蜡中。注意瓶子要密封，在阴凉处保存</w:t>
            </w:r>
          </w:p>
        </w:tc>
      </w:tr>
      <w:tr w:rsidR="00472BB2" w:rsidRPr="00472BB2" w:rsidTr="00094B5C">
        <w:trPr>
          <w:gridAfter w:val="1"/>
          <w:wAfter w:w="17" w:type="dxa"/>
          <w:cantSplit/>
          <w:trHeight w:val="90"/>
        </w:trPr>
        <w:tc>
          <w:tcPr>
            <w:tcW w:w="1161" w:type="dxa"/>
            <w:gridSpan w:val="2"/>
            <w:vAlign w:val="center"/>
          </w:tcPr>
          <w:p w:rsidR="00472BB2" w:rsidRPr="00472BB2" w:rsidRDefault="00472BB2" w:rsidP="00094B5C">
            <w:pPr>
              <w:spacing w:line="300" w:lineRule="exact"/>
              <w:jc w:val="center"/>
              <w:rPr>
                <w:rFonts w:ascii="仿宋" w:eastAsia="仿宋" w:hAnsi="仿宋"/>
                <w:sz w:val="24"/>
              </w:rPr>
            </w:pPr>
            <w:r w:rsidRPr="00472BB2">
              <w:rPr>
                <w:rFonts w:ascii="仿宋" w:eastAsia="仿宋" w:hAnsi="仿宋" w:hint="eastAsia"/>
                <w:sz w:val="24"/>
              </w:rPr>
              <w:t>5.4</w:t>
            </w:r>
          </w:p>
        </w:tc>
        <w:tc>
          <w:tcPr>
            <w:tcW w:w="2055" w:type="dxa"/>
            <w:vAlign w:val="center"/>
          </w:tcPr>
          <w:p w:rsidR="00472BB2" w:rsidRPr="00472BB2" w:rsidRDefault="00472BB2" w:rsidP="00094B5C">
            <w:pPr>
              <w:spacing w:line="300" w:lineRule="exact"/>
              <w:ind w:firstLineChars="63" w:firstLine="151"/>
              <w:jc w:val="center"/>
              <w:rPr>
                <w:rFonts w:ascii="仿宋" w:eastAsia="仿宋" w:hAnsi="仿宋"/>
                <w:sz w:val="24"/>
              </w:rPr>
            </w:pPr>
            <w:r w:rsidRPr="00472BB2">
              <w:rPr>
                <w:rFonts w:ascii="仿宋" w:eastAsia="仿宋" w:hAnsi="仿宋"/>
                <w:sz w:val="24"/>
              </w:rPr>
              <w:t>镁</w:t>
            </w:r>
          </w:p>
        </w:tc>
        <w:tc>
          <w:tcPr>
            <w:tcW w:w="1662" w:type="dxa"/>
            <w:gridSpan w:val="2"/>
            <w:vAlign w:val="center"/>
          </w:tcPr>
          <w:p w:rsidR="00472BB2" w:rsidRPr="00472BB2" w:rsidRDefault="00472BB2" w:rsidP="00094B5C">
            <w:pPr>
              <w:spacing w:line="300" w:lineRule="exact"/>
              <w:ind w:firstLine="560"/>
              <w:jc w:val="center"/>
              <w:rPr>
                <w:rFonts w:ascii="仿宋" w:eastAsia="仿宋" w:hAnsi="仿宋"/>
                <w:sz w:val="24"/>
              </w:rPr>
            </w:pPr>
          </w:p>
        </w:tc>
        <w:tc>
          <w:tcPr>
            <w:tcW w:w="3644" w:type="dxa"/>
            <w:vAlign w:val="center"/>
          </w:tcPr>
          <w:p w:rsidR="00472BB2" w:rsidRPr="00472BB2" w:rsidRDefault="00472BB2" w:rsidP="00094B5C">
            <w:pPr>
              <w:spacing w:line="300" w:lineRule="exact"/>
              <w:jc w:val="center"/>
              <w:rPr>
                <w:rFonts w:ascii="仿宋" w:eastAsia="仿宋" w:hAnsi="仿宋"/>
                <w:sz w:val="24"/>
              </w:rPr>
            </w:pPr>
            <w:r w:rsidRPr="00472BB2">
              <w:rPr>
                <w:rFonts w:ascii="仿宋" w:eastAsia="仿宋" w:hAnsi="仿宋"/>
                <w:sz w:val="24"/>
                <w:shd w:val="clear" w:color="auto" w:fill="FFFFFF"/>
              </w:rPr>
              <w:t>需要保存在液体石蜡中。注意瓶子要密封，在阴凉处保存</w:t>
            </w:r>
          </w:p>
        </w:tc>
      </w:tr>
      <w:tr w:rsidR="00472BB2" w:rsidRPr="00472BB2" w:rsidTr="00094B5C">
        <w:trPr>
          <w:gridAfter w:val="1"/>
          <w:wAfter w:w="17" w:type="dxa"/>
          <w:cantSplit/>
          <w:trHeight w:val="630"/>
        </w:trPr>
        <w:tc>
          <w:tcPr>
            <w:tcW w:w="1161" w:type="dxa"/>
            <w:gridSpan w:val="2"/>
            <w:vAlign w:val="center"/>
          </w:tcPr>
          <w:p w:rsidR="00472BB2" w:rsidRPr="00472BB2" w:rsidRDefault="00472BB2" w:rsidP="00094B5C">
            <w:pPr>
              <w:spacing w:line="300" w:lineRule="exact"/>
              <w:jc w:val="center"/>
              <w:rPr>
                <w:rFonts w:ascii="仿宋" w:eastAsia="仿宋" w:hAnsi="仿宋"/>
                <w:sz w:val="24"/>
              </w:rPr>
            </w:pPr>
            <w:r w:rsidRPr="00472BB2">
              <w:rPr>
                <w:rFonts w:ascii="仿宋" w:eastAsia="仿宋" w:hAnsi="仿宋" w:hint="eastAsia"/>
                <w:sz w:val="24"/>
              </w:rPr>
              <w:t>5.5</w:t>
            </w:r>
          </w:p>
        </w:tc>
        <w:tc>
          <w:tcPr>
            <w:tcW w:w="2055" w:type="dxa"/>
            <w:vAlign w:val="center"/>
          </w:tcPr>
          <w:p w:rsidR="00472BB2" w:rsidRPr="00472BB2" w:rsidRDefault="00472BB2" w:rsidP="00094B5C">
            <w:pPr>
              <w:spacing w:line="300" w:lineRule="exact"/>
              <w:ind w:firstLineChars="63" w:firstLine="151"/>
              <w:jc w:val="center"/>
              <w:rPr>
                <w:rFonts w:ascii="仿宋" w:eastAsia="仿宋" w:hAnsi="仿宋"/>
                <w:sz w:val="24"/>
              </w:rPr>
            </w:pPr>
            <w:r w:rsidRPr="00472BB2">
              <w:rPr>
                <w:rFonts w:ascii="仿宋" w:eastAsia="仿宋" w:hAnsi="仿宋"/>
                <w:sz w:val="24"/>
              </w:rPr>
              <w:t>铝粉</w:t>
            </w:r>
          </w:p>
        </w:tc>
        <w:tc>
          <w:tcPr>
            <w:tcW w:w="1662" w:type="dxa"/>
            <w:gridSpan w:val="2"/>
            <w:vAlign w:val="center"/>
          </w:tcPr>
          <w:p w:rsidR="00472BB2" w:rsidRPr="00472BB2" w:rsidRDefault="00472BB2" w:rsidP="00094B5C">
            <w:pPr>
              <w:spacing w:line="300" w:lineRule="exact"/>
              <w:ind w:firstLineChars="63" w:firstLine="151"/>
              <w:jc w:val="center"/>
              <w:rPr>
                <w:rFonts w:ascii="仿宋" w:eastAsia="仿宋" w:hAnsi="仿宋"/>
                <w:sz w:val="24"/>
              </w:rPr>
            </w:pPr>
          </w:p>
        </w:tc>
        <w:tc>
          <w:tcPr>
            <w:tcW w:w="3644" w:type="dxa"/>
            <w:vAlign w:val="center"/>
          </w:tcPr>
          <w:p w:rsidR="00472BB2" w:rsidRPr="00472BB2" w:rsidRDefault="00472BB2" w:rsidP="00094B5C">
            <w:pPr>
              <w:spacing w:line="300" w:lineRule="exact"/>
              <w:jc w:val="center"/>
              <w:rPr>
                <w:rFonts w:ascii="仿宋" w:eastAsia="仿宋" w:hAnsi="仿宋"/>
                <w:sz w:val="24"/>
              </w:rPr>
            </w:pPr>
            <w:r w:rsidRPr="00472BB2">
              <w:rPr>
                <w:rFonts w:ascii="仿宋" w:eastAsia="仿宋" w:hAnsi="仿宋" w:hint="eastAsia"/>
                <w:sz w:val="24"/>
              </w:rPr>
              <w:t>易燃固体</w:t>
            </w:r>
          </w:p>
        </w:tc>
      </w:tr>
      <w:tr w:rsidR="00472BB2" w:rsidRPr="00472BB2" w:rsidTr="00094B5C">
        <w:trPr>
          <w:gridAfter w:val="1"/>
          <w:wAfter w:w="17" w:type="dxa"/>
          <w:cantSplit/>
          <w:trHeight w:val="736"/>
        </w:trPr>
        <w:tc>
          <w:tcPr>
            <w:tcW w:w="1161" w:type="dxa"/>
            <w:gridSpan w:val="2"/>
            <w:vAlign w:val="center"/>
          </w:tcPr>
          <w:p w:rsidR="00472BB2" w:rsidRPr="00472BB2" w:rsidRDefault="00472BB2" w:rsidP="00094B5C">
            <w:pPr>
              <w:spacing w:line="300" w:lineRule="exact"/>
              <w:jc w:val="center"/>
              <w:rPr>
                <w:rFonts w:ascii="仿宋" w:eastAsia="仿宋" w:hAnsi="仿宋"/>
                <w:sz w:val="24"/>
              </w:rPr>
            </w:pPr>
            <w:r w:rsidRPr="00472BB2">
              <w:rPr>
                <w:rFonts w:ascii="仿宋" w:eastAsia="仿宋" w:hAnsi="仿宋" w:hint="eastAsia"/>
                <w:sz w:val="24"/>
              </w:rPr>
              <w:t>5.6</w:t>
            </w:r>
          </w:p>
        </w:tc>
        <w:tc>
          <w:tcPr>
            <w:tcW w:w="2055" w:type="dxa"/>
            <w:vAlign w:val="center"/>
          </w:tcPr>
          <w:p w:rsidR="00472BB2" w:rsidRPr="00472BB2" w:rsidRDefault="00472BB2" w:rsidP="00094B5C">
            <w:pPr>
              <w:spacing w:line="300" w:lineRule="exact"/>
              <w:ind w:firstLineChars="63" w:firstLine="151"/>
              <w:jc w:val="center"/>
              <w:rPr>
                <w:rFonts w:ascii="仿宋" w:eastAsia="仿宋" w:hAnsi="仿宋"/>
                <w:sz w:val="24"/>
              </w:rPr>
            </w:pPr>
            <w:r w:rsidRPr="00472BB2">
              <w:rPr>
                <w:rFonts w:ascii="仿宋" w:eastAsia="仿宋" w:hAnsi="仿宋"/>
                <w:sz w:val="24"/>
              </w:rPr>
              <w:t>硫磺</w:t>
            </w:r>
          </w:p>
        </w:tc>
        <w:tc>
          <w:tcPr>
            <w:tcW w:w="1662" w:type="dxa"/>
            <w:gridSpan w:val="2"/>
            <w:vAlign w:val="center"/>
          </w:tcPr>
          <w:p w:rsidR="00472BB2" w:rsidRPr="00472BB2" w:rsidRDefault="00472BB2" w:rsidP="00094B5C">
            <w:pPr>
              <w:spacing w:line="300" w:lineRule="exact"/>
              <w:jc w:val="center"/>
              <w:rPr>
                <w:rFonts w:ascii="仿宋" w:eastAsia="仿宋" w:hAnsi="仿宋"/>
                <w:sz w:val="24"/>
              </w:rPr>
            </w:pPr>
            <w:r w:rsidRPr="00472BB2">
              <w:rPr>
                <w:rFonts w:ascii="仿宋" w:eastAsia="仿宋" w:hAnsi="仿宋"/>
                <w:sz w:val="24"/>
              </w:rPr>
              <w:t>硫</w:t>
            </w:r>
          </w:p>
        </w:tc>
        <w:tc>
          <w:tcPr>
            <w:tcW w:w="3644" w:type="dxa"/>
            <w:vAlign w:val="center"/>
          </w:tcPr>
          <w:p w:rsidR="00472BB2" w:rsidRPr="00472BB2" w:rsidRDefault="00472BB2" w:rsidP="00094B5C">
            <w:pPr>
              <w:spacing w:line="300" w:lineRule="exact"/>
              <w:jc w:val="center"/>
              <w:rPr>
                <w:rFonts w:ascii="仿宋" w:eastAsia="仿宋" w:hAnsi="仿宋"/>
                <w:sz w:val="24"/>
              </w:rPr>
            </w:pPr>
            <w:r w:rsidRPr="00472BB2">
              <w:rPr>
                <w:rFonts w:ascii="仿宋" w:eastAsia="仿宋" w:hAnsi="仿宋"/>
                <w:sz w:val="24"/>
              </w:rPr>
              <w:t>易燃固体</w:t>
            </w:r>
          </w:p>
        </w:tc>
      </w:tr>
      <w:tr w:rsidR="00472BB2" w:rsidRPr="00472BB2" w:rsidTr="00094B5C">
        <w:trPr>
          <w:gridAfter w:val="1"/>
          <w:wAfter w:w="17" w:type="dxa"/>
          <w:cantSplit/>
          <w:trHeight w:val="850"/>
        </w:trPr>
        <w:tc>
          <w:tcPr>
            <w:tcW w:w="1161" w:type="dxa"/>
            <w:gridSpan w:val="2"/>
            <w:vAlign w:val="center"/>
          </w:tcPr>
          <w:p w:rsidR="00472BB2" w:rsidRPr="00472BB2" w:rsidRDefault="00472BB2" w:rsidP="00094B5C">
            <w:pPr>
              <w:spacing w:line="300" w:lineRule="exact"/>
              <w:jc w:val="center"/>
              <w:rPr>
                <w:rFonts w:ascii="仿宋" w:eastAsia="仿宋" w:hAnsi="仿宋"/>
                <w:sz w:val="24"/>
              </w:rPr>
            </w:pPr>
            <w:r w:rsidRPr="00472BB2">
              <w:rPr>
                <w:rFonts w:ascii="仿宋" w:eastAsia="仿宋" w:hAnsi="仿宋" w:hint="eastAsia"/>
                <w:sz w:val="24"/>
              </w:rPr>
              <w:t>5.7</w:t>
            </w:r>
          </w:p>
        </w:tc>
        <w:tc>
          <w:tcPr>
            <w:tcW w:w="2055" w:type="dxa"/>
            <w:vAlign w:val="center"/>
          </w:tcPr>
          <w:p w:rsidR="00472BB2" w:rsidRPr="00472BB2" w:rsidRDefault="00472BB2" w:rsidP="00094B5C">
            <w:pPr>
              <w:spacing w:line="300" w:lineRule="exact"/>
              <w:jc w:val="center"/>
              <w:rPr>
                <w:rFonts w:ascii="仿宋" w:eastAsia="仿宋" w:hAnsi="仿宋"/>
                <w:sz w:val="24"/>
              </w:rPr>
            </w:pPr>
            <w:r w:rsidRPr="00472BB2">
              <w:rPr>
                <w:rFonts w:ascii="仿宋" w:eastAsia="仿宋" w:hAnsi="仿宋"/>
                <w:sz w:val="24"/>
              </w:rPr>
              <w:t>锌粉</w:t>
            </w:r>
          </w:p>
        </w:tc>
        <w:tc>
          <w:tcPr>
            <w:tcW w:w="1662" w:type="dxa"/>
            <w:gridSpan w:val="2"/>
            <w:vAlign w:val="center"/>
          </w:tcPr>
          <w:p w:rsidR="00472BB2" w:rsidRPr="00472BB2" w:rsidRDefault="00472BB2" w:rsidP="00094B5C">
            <w:pPr>
              <w:spacing w:line="300" w:lineRule="exact"/>
              <w:ind w:firstLine="560"/>
              <w:jc w:val="center"/>
              <w:rPr>
                <w:rFonts w:ascii="仿宋" w:eastAsia="仿宋" w:hAnsi="仿宋"/>
                <w:sz w:val="24"/>
              </w:rPr>
            </w:pPr>
          </w:p>
        </w:tc>
        <w:tc>
          <w:tcPr>
            <w:tcW w:w="3644" w:type="dxa"/>
            <w:vAlign w:val="center"/>
          </w:tcPr>
          <w:p w:rsidR="00472BB2" w:rsidRPr="00472BB2" w:rsidRDefault="00472BB2" w:rsidP="00094B5C">
            <w:pPr>
              <w:spacing w:line="300" w:lineRule="exact"/>
              <w:jc w:val="center"/>
              <w:rPr>
                <w:rFonts w:ascii="仿宋" w:eastAsia="仿宋" w:hAnsi="仿宋"/>
                <w:sz w:val="24"/>
              </w:rPr>
            </w:pPr>
            <w:r w:rsidRPr="00472BB2">
              <w:rPr>
                <w:rFonts w:ascii="仿宋" w:eastAsia="仿宋" w:hAnsi="仿宋"/>
                <w:sz w:val="24"/>
              </w:rPr>
              <w:t>自热物质和混合物；</w:t>
            </w:r>
          </w:p>
          <w:p w:rsidR="00472BB2" w:rsidRPr="00472BB2" w:rsidRDefault="00472BB2" w:rsidP="00094B5C">
            <w:pPr>
              <w:spacing w:line="300" w:lineRule="exact"/>
              <w:jc w:val="center"/>
              <w:rPr>
                <w:rFonts w:ascii="仿宋" w:eastAsia="仿宋" w:hAnsi="仿宋"/>
                <w:sz w:val="24"/>
              </w:rPr>
            </w:pPr>
            <w:r w:rsidRPr="00472BB2">
              <w:rPr>
                <w:rFonts w:ascii="仿宋" w:eastAsia="仿宋" w:hAnsi="仿宋"/>
                <w:sz w:val="24"/>
              </w:rPr>
              <w:t>遇水放出易燃气</w:t>
            </w:r>
            <w:r w:rsidRPr="00472BB2">
              <w:rPr>
                <w:rFonts w:ascii="仿宋" w:eastAsia="仿宋" w:hAnsi="仿宋"/>
                <w:spacing w:val="-16"/>
                <w:sz w:val="24"/>
              </w:rPr>
              <w:t>体的物质和混合物</w:t>
            </w:r>
          </w:p>
        </w:tc>
      </w:tr>
      <w:tr w:rsidR="00472BB2" w:rsidRPr="00472BB2" w:rsidTr="00094B5C">
        <w:trPr>
          <w:gridAfter w:val="1"/>
          <w:wAfter w:w="17" w:type="dxa"/>
          <w:cantSplit/>
          <w:trHeight w:val="1153"/>
        </w:trPr>
        <w:tc>
          <w:tcPr>
            <w:tcW w:w="1161" w:type="dxa"/>
            <w:gridSpan w:val="2"/>
            <w:vAlign w:val="center"/>
          </w:tcPr>
          <w:p w:rsidR="00472BB2" w:rsidRPr="00472BB2" w:rsidRDefault="00472BB2" w:rsidP="00094B5C">
            <w:pPr>
              <w:spacing w:line="300" w:lineRule="exact"/>
              <w:jc w:val="center"/>
              <w:rPr>
                <w:rFonts w:ascii="仿宋" w:eastAsia="仿宋" w:hAnsi="仿宋"/>
                <w:sz w:val="24"/>
              </w:rPr>
            </w:pPr>
            <w:r w:rsidRPr="00472BB2">
              <w:rPr>
                <w:rFonts w:ascii="仿宋" w:eastAsia="仿宋" w:hAnsi="仿宋" w:hint="eastAsia"/>
                <w:sz w:val="24"/>
              </w:rPr>
              <w:t>5.8</w:t>
            </w:r>
          </w:p>
        </w:tc>
        <w:tc>
          <w:tcPr>
            <w:tcW w:w="2055" w:type="dxa"/>
            <w:vAlign w:val="center"/>
          </w:tcPr>
          <w:p w:rsidR="00472BB2" w:rsidRPr="00472BB2" w:rsidRDefault="00472BB2" w:rsidP="00094B5C">
            <w:pPr>
              <w:spacing w:line="300" w:lineRule="exact"/>
              <w:jc w:val="center"/>
              <w:rPr>
                <w:rFonts w:ascii="仿宋" w:eastAsia="仿宋" w:hAnsi="仿宋"/>
                <w:sz w:val="24"/>
              </w:rPr>
            </w:pPr>
            <w:r w:rsidRPr="00472BB2">
              <w:rPr>
                <w:rFonts w:ascii="仿宋" w:eastAsia="仿宋" w:hAnsi="仿宋"/>
                <w:sz w:val="24"/>
              </w:rPr>
              <w:t>金属锆粉</w:t>
            </w:r>
          </w:p>
        </w:tc>
        <w:tc>
          <w:tcPr>
            <w:tcW w:w="1662" w:type="dxa"/>
            <w:gridSpan w:val="2"/>
            <w:vAlign w:val="center"/>
          </w:tcPr>
          <w:p w:rsidR="00472BB2" w:rsidRPr="00472BB2" w:rsidRDefault="00472BB2" w:rsidP="00094B5C">
            <w:pPr>
              <w:spacing w:line="300" w:lineRule="exact"/>
              <w:jc w:val="center"/>
              <w:rPr>
                <w:rFonts w:ascii="仿宋" w:eastAsia="仿宋" w:hAnsi="仿宋"/>
                <w:sz w:val="24"/>
              </w:rPr>
            </w:pPr>
            <w:r w:rsidRPr="00472BB2">
              <w:rPr>
                <w:rFonts w:ascii="仿宋" w:eastAsia="仿宋" w:hAnsi="仿宋"/>
                <w:sz w:val="24"/>
              </w:rPr>
              <w:t>锆粉</w:t>
            </w:r>
          </w:p>
        </w:tc>
        <w:tc>
          <w:tcPr>
            <w:tcW w:w="3644" w:type="dxa"/>
            <w:vAlign w:val="center"/>
          </w:tcPr>
          <w:p w:rsidR="00472BB2" w:rsidRPr="00472BB2" w:rsidRDefault="00472BB2" w:rsidP="00094B5C">
            <w:pPr>
              <w:spacing w:line="300" w:lineRule="exact"/>
              <w:jc w:val="center"/>
              <w:rPr>
                <w:rFonts w:ascii="仿宋" w:eastAsia="仿宋" w:hAnsi="仿宋"/>
                <w:sz w:val="24"/>
              </w:rPr>
            </w:pPr>
            <w:r w:rsidRPr="00472BB2">
              <w:rPr>
                <w:rFonts w:ascii="仿宋" w:eastAsia="仿宋" w:hAnsi="仿宋"/>
                <w:sz w:val="24"/>
              </w:rPr>
              <w:t>自燃固体</w:t>
            </w:r>
            <w:r w:rsidRPr="00472BB2">
              <w:rPr>
                <w:rFonts w:ascii="仿宋" w:eastAsia="仿宋" w:hAnsi="仿宋" w:hint="eastAsia"/>
                <w:sz w:val="24"/>
              </w:rPr>
              <w:t>；</w:t>
            </w:r>
            <w:r w:rsidRPr="00472BB2">
              <w:rPr>
                <w:rFonts w:ascii="仿宋" w:eastAsia="仿宋" w:hAnsi="仿宋"/>
                <w:sz w:val="24"/>
              </w:rPr>
              <w:t>遇水放出易燃气体的物质和混合物</w:t>
            </w:r>
          </w:p>
        </w:tc>
      </w:tr>
      <w:tr w:rsidR="00472BB2" w:rsidRPr="00472BB2" w:rsidTr="00094B5C">
        <w:trPr>
          <w:gridAfter w:val="1"/>
          <w:wAfter w:w="17" w:type="dxa"/>
          <w:cantSplit/>
          <w:trHeight w:val="226"/>
        </w:trPr>
        <w:tc>
          <w:tcPr>
            <w:tcW w:w="1161" w:type="dxa"/>
            <w:gridSpan w:val="2"/>
            <w:vAlign w:val="center"/>
          </w:tcPr>
          <w:p w:rsidR="00472BB2" w:rsidRPr="00472BB2" w:rsidRDefault="00472BB2" w:rsidP="00094B5C">
            <w:pPr>
              <w:spacing w:line="0" w:lineRule="atLeast"/>
              <w:jc w:val="center"/>
              <w:rPr>
                <w:rFonts w:ascii="仿宋" w:eastAsia="仿宋" w:hAnsi="仿宋"/>
                <w:sz w:val="24"/>
              </w:rPr>
            </w:pPr>
            <w:r w:rsidRPr="00472BB2">
              <w:rPr>
                <w:rFonts w:ascii="仿宋" w:eastAsia="仿宋" w:hAnsi="仿宋" w:hint="eastAsia"/>
                <w:sz w:val="24"/>
              </w:rPr>
              <w:t>5.9</w:t>
            </w:r>
          </w:p>
        </w:tc>
        <w:tc>
          <w:tcPr>
            <w:tcW w:w="2055" w:type="dxa"/>
            <w:vAlign w:val="center"/>
          </w:tcPr>
          <w:p w:rsidR="00472BB2" w:rsidRPr="00472BB2" w:rsidRDefault="00472BB2" w:rsidP="00094B5C">
            <w:pPr>
              <w:spacing w:line="0" w:lineRule="atLeast"/>
              <w:jc w:val="center"/>
              <w:rPr>
                <w:rFonts w:ascii="仿宋" w:eastAsia="仿宋" w:hAnsi="仿宋"/>
                <w:sz w:val="24"/>
              </w:rPr>
            </w:pPr>
            <w:r w:rsidRPr="00472BB2">
              <w:rPr>
                <w:rFonts w:ascii="仿宋" w:eastAsia="仿宋" w:hAnsi="仿宋"/>
                <w:sz w:val="24"/>
              </w:rPr>
              <w:t>硼氢化锂</w:t>
            </w:r>
          </w:p>
        </w:tc>
        <w:tc>
          <w:tcPr>
            <w:tcW w:w="1662" w:type="dxa"/>
            <w:gridSpan w:val="2"/>
            <w:vAlign w:val="center"/>
          </w:tcPr>
          <w:p w:rsidR="00472BB2" w:rsidRPr="00472BB2" w:rsidRDefault="00472BB2" w:rsidP="00094B5C">
            <w:pPr>
              <w:spacing w:line="0" w:lineRule="atLeast"/>
              <w:jc w:val="center"/>
              <w:rPr>
                <w:rFonts w:ascii="仿宋" w:eastAsia="仿宋" w:hAnsi="仿宋"/>
                <w:sz w:val="24"/>
              </w:rPr>
            </w:pPr>
            <w:r w:rsidRPr="00472BB2">
              <w:rPr>
                <w:rFonts w:ascii="仿宋" w:eastAsia="仿宋" w:hAnsi="仿宋"/>
                <w:sz w:val="24"/>
              </w:rPr>
              <w:t>氢硼化锂</w:t>
            </w:r>
          </w:p>
        </w:tc>
        <w:tc>
          <w:tcPr>
            <w:tcW w:w="3644" w:type="dxa"/>
            <w:vAlign w:val="center"/>
          </w:tcPr>
          <w:p w:rsidR="00472BB2" w:rsidRPr="00472BB2" w:rsidRDefault="00472BB2" w:rsidP="00094B5C">
            <w:pPr>
              <w:spacing w:line="0" w:lineRule="atLeast"/>
              <w:jc w:val="center"/>
              <w:rPr>
                <w:rFonts w:ascii="仿宋" w:eastAsia="仿宋" w:hAnsi="仿宋"/>
                <w:sz w:val="24"/>
              </w:rPr>
            </w:pPr>
            <w:r w:rsidRPr="00472BB2">
              <w:rPr>
                <w:rFonts w:ascii="仿宋" w:eastAsia="仿宋" w:hAnsi="仿宋"/>
                <w:sz w:val="24"/>
              </w:rPr>
              <w:t>遇水放出易燃气体的物质和混合物</w:t>
            </w:r>
          </w:p>
        </w:tc>
      </w:tr>
      <w:tr w:rsidR="00472BB2" w:rsidRPr="00472BB2" w:rsidTr="00094B5C">
        <w:trPr>
          <w:gridAfter w:val="1"/>
          <w:wAfter w:w="17" w:type="dxa"/>
          <w:cantSplit/>
          <w:trHeight w:val="226"/>
        </w:trPr>
        <w:tc>
          <w:tcPr>
            <w:tcW w:w="1161" w:type="dxa"/>
            <w:gridSpan w:val="2"/>
            <w:vAlign w:val="center"/>
          </w:tcPr>
          <w:p w:rsidR="00472BB2" w:rsidRPr="00472BB2" w:rsidRDefault="00472BB2" w:rsidP="00094B5C">
            <w:pPr>
              <w:spacing w:line="0" w:lineRule="atLeast"/>
              <w:jc w:val="center"/>
              <w:rPr>
                <w:rFonts w:ascii="仿宋" w:eastAsia="仿宋" w:hAnsi="仿宋"/>
                <w:sz w:val="24"/>
              </w:rPr>
            </w:pPr>
            <w:r w:rsidRPr="00472BB2">
              <w:rPr>
                <w:rFonts w:ascii="仿宋" w:eastAsia="仿宋" w:hAnsi="仿宋" w:hint="eastAsia"/>
                <w:sz w:val="24"/>
              </w:rPr>
              <w:t>5.10</w:t>
            </w:r>
          </w:p>
        </w:tc>
        <w:tc>
          <w:tcPr>
            <w:tcW w:w="2055" w:type="dxa"/>
            <w:vAlign w:val="center"/>
          </w:tcPr>
          <w:p w:rsidR="00472BB2" w:rsidRPr="00472BB2" w:rsidRDefault="00472BB2" w:rsidP="00094B5C">
            <w:pPr>
              <w:spacing w:line="0" w:lineRule="atLeast"/>
              <w:jc w:val="center"/>
              <w:rPr>
                <w:rFonts w:ascii="仿宋" w:eastAsia="仿宋" w:hAnsi="仿宋"/>
                <w:sz w:val="24"/>
              </w:rPr>
            </w:pPr>
            <w:r w:rsidRPr="00472BB2">
              <w:rPr>
                <w:rFonts w:ascii="仿宋" w:eastAsia="仿宋" w:hAnsi="仿宋"/>
                <w:sz w:val="24"/>
              </w:rPr>
              <w:t>硼氢化钠</w:t>
            </w:r>
          </w:p>
        </w:tc>
        <w:tc>
          <w:tcPr>
            <w:tcW w:w="1662" w:type="dxa"/>
            <w:gridSpan w:val="2"/>
            <w:vAlign w:val="center"/>
          </w:tcPr>
          <w:p w:rsidR="00472BB2" w:rsidRPr="00472BB2" w:rsidRDefault="00472BB2" w:rsidP="00094B5C">
            <w:pPr>
              <w:spacing w:line="0" w:lineRule="atLeast"/>
              <w:jc w:val="center"/>
              <w:rPr>
                <w:rFonts w:ascii="仿宋" w:eastAsia="仿宋" w:hAnsi="仿宋"/>
                <w:sz w:val="24"/>
              </w:rPr>
            </w:pPr>
            <w:r w:rsidRPr="00472BB2">
              <w:rPr>
                <w:rFonts w:ascii="仿宋" w:eastAsia="仿宋" w:hAnsi="仿宋"/>
                <w:sz w:val="24"/>
              </w:rPr>
              <w:t>氢硼化钠</w:t>
            </w:r>
          </w:p>
        </w:tc>
        <w:tc>
          <w:tcPr>
            <w:tcW w:w="3644" w:type="dxa"/>
            <w:vAlign w:val="center"/>
          </w:tcPr>
          <w:p w:rsidR="00472BB2" w:rsidRPr="00472BB2" w:rsidRDefault="00472BB2" w:rsidP="00094B5C">
            <w:pPr>
              <w:spacing w:line="0" w:lineRule="atLeast"/>
              <w:jc w:val="center"/>
              <w:rPr>
                <w:rFonts w:ascii="仿宋" w:eastAsia="仿宋" w:hAnsi="仿宋"/>
                <w:sz w:val="24"/>
              </w:rPr>
            </w:pPr>
            <w:r w:rsidRPr="00472BB2">
              <w:rPr>
                <w:rFonts w:ascii="仿宋" w:eastAsia="仿宋" w:hAnsi="仿宋"/>
                <w:sz w:val="24"/>
              </w:rPr>
              <w:t>遇水放出易燃气体的物质和混合物</w:t>
            </w:r>
          </w:p>
        </w:tc>
      </w:tr>
      <w:tr w:rsidR="00472BB2" w:rsidRPr="00472BB2" w:rsidTr="00094B5C">
        <w:trPr>
          <w:gridAfter w:val="1"/>
          <w:wAfter w:w="17" w:type="dxa"/>
          <w:cantSplit/>
          <w:trHeight w:val="226"/>
        </w:trPr>
        <w:tc>
          <w:tcPr>
            <w:tcW w:w="1161" w:type="dxa"/>
            <w:gridSpan w:val="2"/>
            <w:vAlign w:val="center"/>
          </w:tcPr>
          <w:p w:rsidR="00472BB2" w:rsidRPr="00472BB2" w:rsidRDefault="00472BB2" w:rsidP="00094B5C">
            <w:pPr>
              <w:spacing w:line="0" w:lineRule="atLeast"/>
              <w:jc w:val="center"/>
              <w:rPr>
                <w:rFonts w:ascii="仿宋" w:eastAsia="仿宋" w:hAnsi="仿宋"/>
                <w:sz w:val="24"/>
              </w:rPr>
            </w:pPr>
            <w:r w:rsidRPr="00472BB2">
              <w:rPr>
                <w:rFonts w:ascii="仿宋" w:eastAsia="仿宋" w:hAnsi="仿宋" w:hint="eastAsia"/>
                <w:sz w:val="24"/>
              </w:rPr>
              <w:t>5.11</w:t>
            </w:r>
          </w:p>
        </w:tc>
        <w:tc>
          <w:tcPr>
            <w:tcW w:w="2055" w:type="dxa"/>
            <w:vAlign w:val="center"/>
          </w:tcPr>
          <w:p w:rsidR="00472BB2" w:rsidRPr="00472BB2" w:rsidRDefault="00472BB2" w:rsidP="00094B5C">
            <w:pPr>
              <w:spacing w:line="0" w:lineRule="atLeast"/>
              <w:jc w:val="center"/>
              <w:rPr>
                <w:rFonts w:ascii="仿宋" w:eastAsia="仿宋" w:hAnsi="仿宋"/>
                <w:sz w:val="24"/>
              </w:rPr>
            </w:pPr>
            <w:r w:rsidRPr="00472BB2">
              <w:rPr>
                <w:rFonts w:ascii="仿宋" w:eastAsia="仿宋" w:hAnsi="仿宋"/>
                <w:sz w:val="24"/>
              </w:rPr>
              <w:t>硼氢化钾</w:t>
            </w:r>
          </w:p>
        </w:tc>
        <w:tc>
          <w:tcPr>
            <w:tcW w:w="1662" w:type="dxa"/>
            <w:gridSpan w:val="2"/>
            <w:vAlign w:val="center"/>
          </w:tcPr>
          <w:p w:rsidR="00472BB2" w:rsidRPr="00472BB2" w:rsidRDefault="00472BB2" w:rsidP="00094B5C">
            <w:pPr>
              <w:spacing w:line="0" w:lineRule="atLeast"/>
              <w:jc w:val="center"/>
              <w:rPr>
                <w:rFonts w:ascii="仿宋" w:eastAsia="仿宋" w:hAnsi="仿宋"/>
                <w:sz w:val="24"/>
              </w:rPr>
            </w:pPr>
            <w:r w:rsidRPr="00472BB2">
              <w:rPr>
                <w:rFonts w:ascii="仿宋" w:eastAsia="仿宋" w:hAnsi="仿宋"/>
                <w:sz w:val="24"/>
              </w:rPr>
              <w:t>氢硼化钾</w:t>
            </w:r>
          </w:p>
        </w:tc>
        <w:tc>
          <w:tcPr>
            <w:tcW w:w="3644" w:type="dxa"/>
            <w:vAlign w:val="center"/>
          </w:tcPr>
          <w:p w:rsidR="00472BB2" w:rsidRPr="00472BB2" w:rsidRDefault="00472BB2" w:rsidP="00094B5C">
            <w:pPr>
              <w:spacing w:line="0" w:lineRule="atLeast"/>
              <w:jc w:val="center"/>
              <w:rPr>
                <w:rFonts w:ascii="仿宋" w:eastAsia="仿宋" w:hAnsi="仿宋"/>
                <w:sz w:val="24"/>
              </w:rPr>
            </w:pPr>
            <w:r w:rsidRPr="00472BB2">
              <w:rPr>
                <w:rFonts w:ascii="仿宋" w:eastAsia="仿宋" w:hAnsi="仿宋"/>
                <w:sz w:val="24"/>
              </w:rPr>
              <w:t>遇水放出易燃气体的物质和混合物</w:t>
            </w:r>
          </w:p>
        </w:tc>
      </w:tr>
      <w:tr w:rsidR="00472BB2" w:rsidRPr="00472BB2" w:rsidTr="00094B5C">
        <w:trPr>
          <w:gridAfter w:val="1"/>
          <w:wAfter w:w="17" w:type="dxa"/>
          <w:cantSplit/>
          <w:trHeight w:val="423"/>
        </w:trPr>
        <w:tc>
          <w:tcPr>
            <w:tcW w:w="1161" w:type="dxa"/>
            <w:gridSpan w:val="2"/>
            <w:vAlign w:val="center"/>
          </w:tcPr>
          <w:p w:rsidR="00472BB2" w:rsidRPr="00472BB2" w:rsidRDefault="00472BB2" w:rsidP="00094B5C">
            <w:pPr>
              <w:spacing w:line="0" w:lineRule="atLeast"/>
              <w:jc w:val="center"/>
              <w:rPr>
                <w:rFonts w:ascii="仿宋" w:eastAsia="仿宋" w:hAnsi="仿宋"/>
                <w:sz w:val="24"/>
              </w:rPr>
            </w:pPr>
            <w:r w:rsidRPr="00472BB2">
              <w:rPr>
                <w:rFonts w:ascii="仿宋" w:eastAsia="仿宋" w:hAnsi="仿宋" w:hint="eastAsia"/>
                <w:sz w:val="24"/>
              </w:rPr>
              <w:t>5.12</w:t>
            </w:r>
          </w:p>
        </w:tc>
        <w:tc>
          <w:tcPr>
            <w:tcW w:w="2055" w:type="dxa"/>
            <w:vAlign w:val="center"/>
          </w:tcPr>
          <w:p w:rsidR="00472BB2" w:rsidRPr="00472BB2" w:rsidRDefault="00472BB2" w:rsidP="00094B5C">
            <w:pPr>
              <w:widowControl/>
              <w:spacing w:line="0" w:lineRule="atLeast"/>
              <w:jc w:val="center"/>
              <w:rPr>
                <w:rFonts w:ascii="仿宋" w:eastAsia="仿宋" w:hAnsi="仿宋"/>
                <w:sz w:val="24"/>
              </w:rPr>
            </w:pPr>
            <w:r w:rsidRPr="00472BB2">
              <w:rPr>
                <w:rFonts w:ascii="仿宋" w:eastAsia="仿宋" w:hAnsi="仿宋"/>
                <w:sz w:val="24"/>
              </w:rPr>
              <w:t>三氯化钛</w:t>
            </w:r>
          </w:p>
        </w:tc>
        <w:tc>
          <w:tcPr>
            <w:tcW w:w="1662" w:type="dxa"/>
            <w:gridSpan w:val="2"/>
            <w:vAlign w:val="center"/>
          </w:tcPr>
          <w:p w:rsidR="00472BB2" w:rsidRPr="00472BB2" w:rsidRDefault="00472BB2" w:rsidP="00094B5C">
            <w:pPr>
              <w:widowControl/>
              <w:spacing w:line="340" w:lineRule="exact"/>
              <w:jc w:val="center"/>
              <w:rPr>
                <w:rFonts w:ascii="仿宋" w:eastAsia="仿宋" w:hAnsi="仿宋"/>
                <w:sz w:val="24"/>
              </w:rPr>
            </w:pPr>
          </w:p>
        </w:tc>
        <w:tc>
          <w:tcPr>
            <w:tcW w:w="3644" w:type="dxa"/>
            <w:vAlign w:val="center"/>
          </w:tcPr>
          <w:p w:rsidR="00472BB2" w:rsidRPr="00472BB2" w:rsidRDefault="00472BB2" w:rsidP="00094B5C">
            <w:pPr>
              <w:widowControl/>
              <w:spacing w:line="0" w:lineRule="atLeast"/>
              <w:jc w:val="center"/>
              <w:rPr>
                <w:rFonts w:ascii="仿宋" w:eastAsia="仿宋" w:hAnsi="仿宋"/>
                <w:sz w:val="24"/>
              </w:rPr>
            </w:pPr>
            <w:r w:rsidRPr="00472BB2">
              <w:rPr>
                <w:rFonts w:ascii="仿宋" w:eastAsia="仿宋" w:hAnsi="仿宋" w:hint="eastAsia"/>
                <w:sz w:val="24"/>
              </w:rPr>
              <w:t>不稳定、易燃性深紫色结晶</w:t>
            </w:r>
          </w:p>
        </w:tc>
      </w:tr>
      <w:tr w:rsidR="00472BB2" w:rsidRPr="00472BB2" w:rsidTr="00094B5C">
        <w:trPr>
          <w:gridAfter w:val="1"/>
          <w:wAfter w:w="17" w:type="dxa"/>
          <w:cantSplit/>
          <w:trHeight w:val="226"/>
        </w:trPr>
        <w:tc>
          <w:tcPr>
            <w:tcW w:w="8522" w:type="dxa"/>
            <w:gridSpan w:val="6"/>
            <w:vAlign w:val="center"/>
          </w:tcPr>
          <w:p w:rsidR="00472BB2" w:rsidRPr="00472BB2" w:rsidRDefault="00472BB2" w:rsidP="00094B5C">
            <w:pPr>
              <w:spacing w:line="0" w:lineRule="atLeast"/>
              <w:jc w:val="left"/>
              <w:rPr>
                <w:rFonts w:ascii="仿宋" w:eastAsia="仿宋" w:hAnsi="仿宋"/>
                <w:sz w:val="24"/>
              </w:rPr>
            </w:pPr>
            <w:r w:rsidRPr="00472BB2">
              <w:rPr>
                <w:rFonts w:ascii="仿宋" w:eastAsia="仿宋" w:hAnsi="仿宋" w:hint="eastAsia"/>
                <w:b/>
                <w:bCs/>
                <w:sz w:val="24"/>
              </w:rPr>
              <w:t>6</w:t>
            </w:r>
            <w:r w:rsidRPr="00472BB2">
              <w:rPr>
                <w:rFonts w:ascii="仿宋" w:eastAsia="仿宋" w:hAnsi="仿宋"/>
                <w:b/>
                <w:bCs/>
                <w:sz w:val="24"/>
              </w:rPr>
              <w:t>硝基化合物类</w:t>
            </w:r>
          </w:p>
        </w:tc>
      </w:tr>
      <w:tr w:rsidR="00472BB2" w:rsidRPr="00472BB2" w:rsidTr="00094B5C">
        <w:trPr>
          <w:gridAfter w:val="1"/>
          <w:wAfter w:w="17" w:type="dxa"/>
          <w:cantSplit/>
          <w:trHeight w:val="226"/>
        </w:trPr>
        <w:tc>
          <w:tcPr>
            <w:tcW w:w="1161" w:type="dxa"/>
            <w:gridSpan w:val="2"/>
            <w:vAlign w:val="center"/>
          </w:tcPr>
          <w:p w:rsidR="00472BB2" w:rsidRPr="00472BB2" w:rsidRDefault="00472BB2" w:rsidP="00094B5C">
            <w:pPr>
              <w:spacing w:line="0" w:lineRule="atLeast"/>
              <w:jc w:val="center"/>
              <w:rPr>
                <w:rFonts w:ascii="仿宋" w:eastAsia="仿宋" w:hAnsi="仿宋"/>
                <w:sz w:val="24"/>
              </w:rPr>
            </w:pPr>
            <w:r w:rsidRPr="00472BB2">
              <w:rPr>
                <w:rFonts w:ascii="仿宋" w:eastAsia="仿宋" w:hAnsi="仿宋" w:hint="eastAsia"/>
                <w:sz w:val="24"/>
              </w:rPr>
              <w:t>6.1</w:t>
            </w:r>
          </w:p>
        </w:tc>
        <w:tc>
          <w:tcPr>
            <w:tcW w:w="2055" w:type="dxa"/>
            <w:vAlign w:val="center"/>
          </w:tcPr>
          <w:p w:rsidR="00472BB2" w:rsidRPr="00472BB2" w:rsidRDefault="00472BB2" w:rsidP="00094B5C">
            <w:pPr>
              <w:widowControl/>
              <w:spacing w:line="0" w:lineRule="atLeast"/>
              <w:jc w:val="center"/>
              <w:rPr>
                <w:rFonts w:ascii="仿宋" w:eastAsia="仿宋" w:hAnsi="仿宋"/>
                <w:sz w:val="24"/>
              </w:rPr>
            </w:pPr>
            <w:r w:rsidRPr="00472BB2">
              <w:rPr>
                <w:rFonts w:ascii="仿宋" w:eastAsia="仿宋" w:hAnsi="仿宋" w:hint="eastAsia"/>
                <w:sz w:val="24"/>
              </w:rPr>
              <w:t>硝基苯类化合物</w:t>
            </w:r>
          </w:p>
        </w:tc>
        <w:tc>
          <w:tcPr>
            <w:tcW w:w="1662" w:type="dxa"/>
            <w:gridSpan w:val="2"/>
            <w:vAlign w:val="center"/>
          </w:tcPr>
          <w:p w:rsidR="00472BB2" w:rsidRPr="00472BB2" w:rsidRDefault="00472BB2" w:rsidP="00094B5C">
            <w:pPr>
              <w:widowControl/>
              <w:spacing w:line="0" w:lineRule="atLeast"/>
              <w:ind w:firstLine="560"/>
              <w:jc w:val="center"/>
              <w:rPr>
                <w:rFonts w:ascii="仿宋" w:eastAsia="仿宋" w:hAnsi="仿宋"/>
                <w:sz w:val="24"/>
              </w:rPr>
            </w:pPr>
          </w:p>
        </w:tc>
        <w:tc>
          <w:tcPr>
            <w:tcW w:w="3644" w:type="dxa"/>
            <w:vAlign w:val="center"/>
          </w:tcPr>
          <w:p w:rsidR="00472BB2" w:rsidRPr="00472BB2" w:rsidRDefault="00472BB2" w:rsidP="00094B5C">
            <w:pPr>
              <w:spacing w:line="0" w:lineRule="atLeast"/>
              <w:jc w:val="center"/>
              <w:rPr>
                <w:rFonts w:ascii="仿宋" w:eastAsia="仿宋" w:hAnsi="仿宋"/>
                <w:sz w:val="24"/>
              </w:rPr>
            </w:pPr>
            <w:r w:rsidRPr="00472BB2">
              <w:rPr>
                <w:rFonts w:ascii="仿宋" w:eastAsia="仿宋" w:hAnsi="仿宋"/>
                <w:sz w:val="24"/>
              </w:rPr>
              <w:t>易</w:t>
            </w:r>
            <w:r w:rsidRPr="00472BB2">
              <w:rPr>
                <w:rFonts w:ascii="仿宋" w:eastAsia="仿宋" w:hAnsi="仿宋" w:hint="eastAsia"/>
                <w:sz w:val="24"/>
              </w:rPr>
              <w:t>爆炸固体，</w:t>
            </w:r>
            <w:r w:rsidRPr="00472BB2">
              <w:rPr>
                <w:rFonts w:ascii="仿宋" w:eastAsia="仿宋" w:hAnsi="仿宋"/>
                <w:sz w:val="24"/>
              </w:rPr>
              <w:t>密封阴凉避光保存</w:t>
            </w:r>
            <w:r w:rsidRPr="00472BB2">
              <w:rPr>
                <w:rFonts w:ascii="仿宋" w:eastAsia="仿宋" w:hAnsi="仿宋" w:hint="eastAsia"/>
                <w:sz w:val="24"/>
              </w:rPr>
              <w:t>。</w:t>
            </w:r>
            <w:r w:rsidRPr="00472BB2">
              <w:rPr>
                <w:rFonts w:ascii="仿宋" w:eastAsia="仿宋" w:hAnsi="仿宋"/>
                <w:sz w:val="24"/>
              </w:rPr>
              <w:t>遇明火、高热或与</w:t>
            </w:r>
            <w:hyperlink r:id="rId13" w:tgtFrame="_blank" w:history="1">
              <w:r w:rsidRPr="00472BB2">
                <w:rPr>
                  <w:rStyle w:val="a9"/>
                  <w:rFonts w:ascii="仿宋" w:eastAsia="仿宋" w:hAnsi="仿宋"/>
                  <w:color w:val="000000"/>
                  <w:sz w:val="24"/>
                </w:rPr>
                <w:t>氧化剂</w:t>
              </w:r>
            </w:hyperlink>
            <w:r w:rsidRPr="00472BB2">
              <w:rPr>
                <w:rFonts w:ascii="仿宋" w:eastAsia="仿宋" w:hAnsi="仿宋"/>
                <w:sz w:val="24"/>
              </w:rPr>
              <w:t>接触，有引起燃烧爆炸的危险</w:t>
            </w:r>
          </w:p>
        </w:tc>
      </w:tr>
      <w:tr w:rsidR="00472BB2" w:rsidRPr="00472BB2" w:rsidTr="00094B5C">
        <w:trPr>
          <w:gridAfter w:val="1"/>
          <w:wAfter w:w="17" w:type="dxa"/>
          <w:cantSplit/>
          <w:trHeight w:val="226"/>
        </w:trPr>
        <w:tc>
          <w:tcPr>
            <w:tcW w:w="8522" w:type="dxa"/>
            <w:gridSpan w:val="6"/>
            <w:shd w:val="clear" w:color="auto" w:fill="auto"/>
            <w:vAlign w:val="center"/>
          </w:tcPr>
          <w:p w:rsidR="00472BB2" w:rsidRPr="00472BB2" w:rsidRDefault="00472BB2" w:rsidP="00094B5C">
            <w:pPr>
              <w:spacing w:line="0" w:lineRule="atLeast"/>
              <w:jc w:val="left"/>
              <w:rPr>
                <w:rFonts w:ascii="仿宋" w:eastAsia="仿宋" w:hAnsi="仿宋"/>
                <w:sz w:val="24"/>
              </w:rPr>
            </w:pPr>
            <w:r w:rsidRPr="00472BB2">
              <w:rPr>
                <w:rFonts w:ascii="仿宋" w:eastAsia="仿宋" w:hAnsi="仿宋" w:hint="eastAsia"/>
                <w:b/>
                <w:bCs/>
                <w:sz w:val="24"/>
              </w:rPr>
              <w:lastRenderedPageBreak/>
              <w:t>7</w:t>
            </w:r>
            <w:r w:rsidRPr="00472BB2">
              <w:rPr>
                <w:rFonts w:ascii="仿宋" w:eastAsia="仿宋" w:hAnsi="仿宋"/>
                <w:b/>
                <w:bCs/>
                <w:sz w:val="24"/>
              </w:rPr>
              <w:t>其他</w:t>
            </w:r>
          </w:p>
        </w:tc>
      </w:tr>
      <w:tr w:rsidR="00472BB2" w:rsidTr="00094B5C">
        <w:trPr>
          <w:cantSplit/>
          <w:trHeight w:val="701"/>
        </w:trPr>
        <w:tc>
          <w:tcPr>
            <w:tcW w:w="1161" w:type="dxa"/>
            <w:gridSpan w:val="2"/>
            <w:shd w:val="clear" w:color="auto" w:fill="auto"/>
            <w:vAlign w:val="center"/>
          </w:tcPr>
          <w:p w:rsidR="00472BB2" w:rsidRPr="00472BB2" w:rsidRDefault="00472BB2" w:rsidP="00094B5C">
            <w:pPr>
              <w:spacing w:line="0" w:lineRule="atLeast"/>
              <w:jc w:val="center"/>
              <w:rPr>
                <w:rFonts w:ascii="仿宋" w:eastAsia="仿宋" w:hAnsi="仿宋"/>
                <w:sz w:val="24"/>
              </w:rPr>
            </w:pPr>
            <w:r w:rsidRPr="00472BB2">
              <w:rPr>
                <w:rFonts w:ascii="仿宋" w:eastAsia="仿宋" w:hAnsi="仿宋" w:hint="eastAsia"/>
                <w:sz w:val="24"/>
              </w:rPr>
              <w:t>7.1</w:t>
            </w:r>
          </w:p>
        </w:tc>
        <w:tc>
          <w:tcPr>
            <w:tcW w:w="2055" w:type="dxa"/>
            <w:vAlign w:val="center"/>
          </w:tcPr>
          <w:p w:rsidR="00472BB2" w:rsidRPr="00472BB2" w:rsidRDefault="00472BB2" w:rsidP="00094B5C">
            <w:pPr>
              <w:widowControl/>
              <w:spacing w:line="0" w:lineRule="atLeast"/>
              <w:jc w:val="center"/>
              <w:rPr>
                <w:rFonts w:ascii="仿宋" w:eastAsia="仿宋" w:hAnsi="仿宋"/>
                <w:sz w:val="24"/>
              </w:rPr>
            </w:pPr>
            <w:r w:rsidRPr="00472BB2">
              <w:rPr>
                <w:rFonts w:ascii="仿宋" w:eastAsia="仿宋" w:hAnsi="仿宋"/>
                <w:sz w:val="24"/>
              </w:rPr>
              <w:t>4，6-二硝基-2-氨基苯酚钠</w:t>
            </w:r>
          </w:p>
        </w:tc>
        <w:tc>
          <w:tcPr>
            <w:tcW w:w="1662" w:type="dxa"/>
            <w:gridSpan w:val="2"/>
            <w:vAlign w:val="center"/>
          </w:tcPr>
          <w:p w:rsidR="00472BB2" w:rsidRPr="00472BB2" w:rsidRDefault="00472BB2" w:rsidP="00094B5C">
            <w:pPr>
              <w:spacing w:line="0" w:lineRule="atLeast"/>
              <w:jc w:val="center"/>
              <w:rPr>
                <w:rFonts w:ascii="仿宋" w:eastAsia="仿宋" w:hAnsi="仿宋"/>
                <w:sz w:val="24"/>
              </w:rPr>
            </w:pPr>
            <w:r w:rsidRPr="00472BB2">
              <w:rPr>
                <w:rFonts w:ascii="仿宋" w:eastAsia="仿宋" w:hAnsi="仿宋"/>
                <w:sz w:val="24"/>
              </w:rPr>
              <w:t>苦氨酸钠</w:t>
            </w:r>
          </w:p>
        </w:tc>
        <w:tc>
          <w:tcPr>
            <w:tcW w:w="3661" w:type="dxa"/>
            <w:gridSpan w:val="2"/>
            <w:vAlign w:val="center"/>
          </w:tcPr>
          <w:p w:rsidR="00472BB2" w:rsidRPr="00472BB2" w:rsidRDefault="00472BB2" w:rsidP="00094B5C">
            <w:pPr>
              <w:spacing w:line="0" w:lineRule="atLeast"/>
              <w:jc w:val="center"/>
              <w:rPr>
                <w:rFonts w:ascii="仿宋" w:eastAsia="仿宋" w:hAnsi="仿宋"/>
                <w:sz w:val="24"/>
              </w:rPr>
            </w:pPr>
            <w:r w:rsidRPr="00472BB2">
              <w:rPr>
                <w:rFonts w:ascii="仿宋" w:eastAsia="仿宋" w:hAnsi="仿宋"/>
                <w:sz w:val="24"/>
              </w:rPr>
              <w:t>爆炸物</w:t>
            </w:r>
          </w:p>
        </w:tc>
      </w:tr>
      <w:tr w:rsidR="00472BB2" w:rsidTr="00094B5C">
        <w:trPr>
          <w:cantSplit/>
          <w:trHeight w:val="226"/>
        </w:trPr>
        <w:tc>
          <w:tcPr>
            <w:tcW w:w="1161" w:type="dxa"/>
            <w:gridSpan w:val="2"/>
            <w:vAlign w:val="center"/>
          </w:tcPr>
          <w:p w:rsidR="00472BB2" w:rsidRPr="00472BB2" w:rsidRDefault="00472BB2" w:rsidP="00094B5C">
            <w:pPr>
              <w:spacing w:line="0" w:lineRule="atLeast"/>
              <w:jc w:val="center"/>
              <w:rPr>
                <w:rFonts w:ascii="仿宋" w:eastAsia="仿宋" w:hAnsi="仿宋"/>
                <w:sz w:val="24"/>
              </w:rPr>
            </w:pPr>
            <w:r w:rsidRPr="00472BB2">
              <w:rPr>
                <w:rFonts w:ascii="仿宋" w:eastAsia="仿宋" w:hAnsi="仿宋" w:hint="eastAsia"/>
                <w:sz w:val="24"/>
              </w:rPr>
              <w:t>7.2</w:t>
            </w:r>
          </w:p>
        </w:tc>
        <w:tc>
          <w:tcPr>
            <w:tcW w:w="2055" w:type="dxa"/>
            <w:vAlign w:val="center"/>
          </w:tcPr>
          <w:p w:rsidR="00472BB2" w:rsidRPr="00472BB2" w:rsidRDefault="00472BB2" w:rsidP="00094B5C">
            <w:pPr>
              <w:widowControl/>
              <w:spacing w:line="0" w:lineRule="atLeast"/>
              <w:jc w:val="center"/>
              <w:rPr>
                <w:rFonts w:ascii="仿宋" w:eastAsia="仿宋" w:hAnsi="仿宋"/>
                <w:sz w:val="24"/>
              </w:rPr>
            </w:pPr>
            <w:r w:rsidRPr="00472BB2">
              <w:rPr>
                <w:rFonts w:ascii="仿宋" w:eastAsia="仿宋" w:hAnsi="仿宋"/>
                <w:sz w:val="24"/>
              </w:rPr>
              <w:t>硝酸胍</w:t>
            </w:r>
          </w:p>
        </w:tc>
        <w:tc>
          <w:tcPr>
            <w:tcW w:w="1662" w:type="dxa"/>
            <w:gridSpan w:val="2"/>
            <w:vAlign w:val="center"/>
          </w:tcPr>
          <w:p w:rsidR="00472BB2" w:rsidRPr="00472BB2" w:rsidRDefault="00472BB2" w:rsidP="00094B5C">
            <w:pPr>
              <w:widowControl/>
              <w:spacing w:line="0" w:lineRule="atLeast"/>
              <w:jc w:val="center"/>
              <w:rPr>
                <w:rFonts w:ascii="仿宋" w:eastAsia="仿宋" w:hAnsi="仿宋"/>
                <w:spacing w:val="-10"/>
                <w:sz w:val="24"/>
              </w:rPr>
            </w:pPr>
            <w:r w:rsidRPr="00472BB2">
              <w:rPr>
                <w:rFonts w:ascii="仿宋" w:eastAsia="仿宋" w:hAnsi="仿宋"/>
                <w:spacing w:val="-10"/>
                <w:sz w:val="24"/>
              </w:rPr>
              <w:t>硝酸亚氨脲</w:t>
            </w:r>
          </w:p>
        </w:tc>
        <w:tc>
          <w:tcPr>
            <w:tcW w:w="3661" w:type="dxa"/>
            <w:gridSpan w:val="2"/>
            <w:vAlign w:val="center"/>
          </w:tcPr>
          <w:p w:rsidR="00472BB2" w:rsidRPr="00472BB2" w:rsidRDefault="00472BB2" w:rsidP="00094B5C">
            <w:pPr>
              <w:widowControl/>
              <w:spacing w:line="0" w:lineRule="atLeast"/>
              <w:jc w:val="center"/>
              <w:rPr>
                <w:rFonts w:ascii="仿宋" w:eastAsia="仿宋" w:hAnsi="仿宋"/>
                <w:sz w:val="24"/>
              </w:rPr>
            </w:pPr>
            <w:r w:rsidRPr="00472BB2">
              <w:rPr>
                <w:rFonts w:ascii="仿宋" w:eastAsia="仿宋" w:hAnsi="仿宋"/>
                <w:sz w:val="24"/>
              </w:rPr>
              <w:t>氧化性固体</w:t>
            </w:r>
            <w:r w:rsidRPr="00472BB2">
              <w:rPr>
                <w:rFonts w:ascii="仿宋" w:eastAsia="仿宋" w:hAnsi="仿宋" w:hint="eastAsia"/>
                <w:sz w:val="24"/>
              </w:rPr>
              <w:t>，严禁与</w:t>
            </w:r>
            <w:r w:rsidRPr="00472BB2">
              <w:rPr>
                <w:rFonts w:ascii="仿宋" w:eastAsia="仿宋" w:hAnsi="仿宋"/>
                <w:sz w:val="24"/>
              </w:rPr>
              <w:t>易燃物、还原剂等</w:t>
            </w:r>
            <w:r w:rsidRPr="00472BB2">
              <w:rPr>
                <w:rFonts w:ascii="仿宋" w:eastAsia="仿宋" w:hAnsi="仿宋" w:hint="eastAsia"/>
                <w:sz w:val="24"/>
              </w:rPr>
              <w:t>接触</w:t>
            </w:r>
            <w:r w:rsidRPr="00472BB2">
              <w:rPr>
                <w:rFonts w:ascii="仿宋" w:eastAsia="仿宋" w:hAnsi="仿宋"/>
                <w:sz w:val="24"/>
              </w:rPr>
              <w:t>，</w:t>
            </w:r>
          </w:p>
        </w:tc>
      </w:tr>
      <w:tr w:rsidR="00472BB2" w:rsidTr="00094B5C">
        <w:trPr>
          <w:cantSplit/>
          <w:trHeight w:val="226"/>
        </w:trPr>
        <w:tc>
          <w:tcPr>
            <w:tcW w:w="1161" w:type="dxa"/>
            <w:gridSpan w:val="2"/>
            <w:vAlign w:val="center"/>
          </w:tcPr>
          <w:p w:rsidR="00472BB2" w:rsidRPr="00472BB2" w:rsidRDefault="00472BB2" w:rsidP="00094B5C">
            <w:pPr>
              <w:spacing w:line="0" w:lineRule="atLeast"/>
              <w:jc w:val="center"/>
              <w:rPr>
                <w:rFonts w:ascii="仿宋" w:eastAsia="仿宋" w:hAnsi="仿宋"/>
                <w:sz w:val="24"/>
              </w:rPr>
            </w:pPr>
            <w:r w:rsidRPr="00472BB2">
              <w:rPr>
                <w:rFonts w:ascii="仿宋" w:eastAsia="仿宋" w:hAnsi="仿宋" w:hint="eastAsia"/>
                <w:sz w:val="24"/>
              </w:rPr>
              <w:t>7.3</w:t>
            </w:r>
          </w:p>
        </w:tc>
        <w:tc>
          <w:tcPr>
            <w:tcW w:w="2055" w:type="dxa"/>
            <w:vAlign w:val="center"/>
          </w:tcPr>
          <w:p w:rsidR="00472BB2" w:rsidRPr="00472BB2" w:rsidRDefault="00472BB2" w:rsidP="00094B5C">
            <w:pPr>
              <w:widowControl/>
              <w:spacing w:line="0" w:lineRule="atLeast"/>
              <w:jc w:val="center"/>
              <w:rPr>
                <w:rFonts w:ascii="仿宋" w:eastAsia="仿宋" w:hAnsi="仿宋"/>
                <w:sz w:val="24"/>
              </w:rPr>
            </w:pPr>
            <w:r w:rsidRPr="00472BB2">
              <w:rPr>
                <w:rFonts w:ascii="仿宋" w:eastAsia="仿宋" w:hAnsi="仿宋"/>
                <w:sz w:val="24"/>
              </w:rPr>
              <w:t>水合肼</w:t>
            </w:r>
          </w:p>
        </w:tc>
        <w:tc>
          <w:tcPr>
            <w:tcW w:w="1662" w:type="dxa"/>
            <w:gridSpan w:val="2"/>
            <w:vAlign w:val="center"/>
          </w:tcPr>
          <w:p w:rsidR="00472BB2" w:rsidRPr="00472BB2" w:rsidRDefault="00472BB2" w:rsidP="00094B5C">
            <w:pPr>
              <w:widowControl/>
              <w:spacing w:line="340" w:lineRule="exact"/>
              <w:jc w:val="center"/>
              <w:rPr>
                <w:rFonts w:ascii="仿宋" w:eastAsia="仿宋" w:hAnsi="仿宋"/>
                <w:sz w:val="24"/>
              </w:rPr>
            </w:pPr>
            <w:r w:rsidRPr="00472BB2">
              <w:rPr>
                <w:rFonts w:ascii="仿宋" w:eastAsia="仿宋" w:hAnsi="仿宋"/>
                <w:sz w:val="24"/>
              </w:rPr>
              <w:t>水合联氨</w:t>
            </w:r>
          </w:p>
        </w:tc>
        <w:tc>
          <w:tcPr>
            <w:tcW w:w="3661" w:type="dxa"/>
            <w:gridSpan w:val="2"/>
            <w:vAlign w:val="center"/>
          </w:tcPr>
          <w:p w:rsidR="00472BB2" w:rsidRPr="00472BB2" w:rsidRDefault="00472BB2" w:rsidP="00094B5C">
            <w:pPr>
              <w:widowControl/>
              <w:spacing w:line="0" w:lineRule="atLeast"/>
              <w:jc w:val="center"/>
              <w:rPr>
                <w:rFonts w:ascii="仿宋" w:eastAsia="仿宋" w:hAnsi="仿宋"/>
                <w:sz w:val="24"/>
              </w:rPr>
            </w:pPr>
            <w:r w:rsidRPr="00472BB2">
              <w:rPr>
                <w:rFonts w:ascii="仿宋" w:eastAsia="仿宋" w:hAnsi="仿宋" w:hint="eastAsia"/>
                <w:sz w:val="24"/>
              </w:rPr>
              <w:t>强还原剂，发烟液体，严禁与氧化剂、金属粉末接触</w:t>
            </w:r>
          </w:p>
        </w:tc>
      </w:tr>
      <w:tr w:rsidR="00472BB2" w:rsidTr="00094B5C">
        <w:trPr>
          <w:cantSplit/>
          <w:trHeight w:val="226"/>
        </w:trPr>
        <w:tc>
          <w:tcPr>
            <w:tcW w:w="1161" w:type="dxa"/>
            <w:gridSpan w:val="2"/>
            <w:vAlign w:val="center"/>
          </w:tcPr>
          <w:p w:rsidR="00472BB2" w:rsidRPr="00472BB2" w:rsidRDefault="00472BB2" w:rsidP="00094B5C">
            <w:pPr>
              <w:spacing w:line="0" w:lineRule="atLeast"/>
              <w:jc w:val="center"/>
              <w:rPr>
                <w:rFonts w:ascii="仿宋" w:eastAsia="仿宋" w:hAnsi="仿宋"/>
                <w:sz w:val="24"/>
              </w:rPr>
            </w:pPr>
            <w:r w:rsidRPr="00472BB2">
              <w:rPr>
                <w:rFonts w:ascii="仿宋" w:eastAsia="仿宋" w:hAnsi="仿宋" w:hint="eastAsia"/>
                <w:sz w:val="24"/>
              </w:rPr>
              <w:t>7.4</w:t>
            </w:r>
          </w:p>
        </w:tc>
        <w:tc>
          <w:tcPr>
            <w:tcW w:w="2055" w:type="dxa"/>
            <w:vAlign w:val="center"/>
          </w:tcPr>
          <w:p w:rsidR="00472BB2" w:rsidRPr="00472BB2" w:rsidRDefault="00472BB2" w:rsidP="00094B5C">
            <w:pPr>
              <w:jc w:val="center"/>
              <w:rPr>
                <w:rFonts w:ascii="仿宋" w:eastAsia="仿宋" w:hAnsi="仿宋"/>
                <w:sz w:val="24"/>
              </w:rPr>
            </w:pPr>
            <w:r w:rsidRPr="00472BB2">
              <w:rPr>
                <w:rFonts w:ascii="仿宋" w:eastAsia="仿宋" w:hAnsi="仿宋"/>
                <w:sz w:val="24"/>
              </w:rPr>
              <w:t>碳化钙（电石）</w:t>
            </w:r>
          </w:p>
        </w:tc>
        <w:tc>
          <w:tcPr>
            <w:tcW w:w="1662" w:type="dxa"/>
            <w:gridSpan w:val="2"/>
            <w:vAlign w:val="center"/>
          </w:tcPr>
          <w:p w:rsidR="00472BB2" w:rsidRPr="00472BB2" w:rsidRDefault="00472BB2" w:rsidP="00094B5C">
            <w:pPr>
              <w:jc w:val="center"/>
              <w:rPr>
                <w:rFonts w:ascii="仿宋" w:eastAsia="仿宋" w:hAnsi="仿宋"/>
                <w:sz w:val="24"/>
              </w:rPr>
            </w:pPr>
            <w:r w:rsidRPr="00472BB2">
              <w:rPr>
                <w:rFonts w:ascii="仿宋" w:eastAsia="仿宋" w:hAnsi="仿宋"/>
                <w:sz w:val="24"/>
              </w:rPr>
              <w:t>CaC</w:t>
            </w:r>
            <w:r w:rsidRPr="00472BB2">
              <w:rPr>
                <w:rFonts w:ascii="仿宋" w:eastAsia="仿宋" w:hAnsi="仿宋"/>
                <w:sz w:val="24"/>
                <w:vertAlign w:val="subscript"/>
              </w:rPr>
              <w:t>2</w:t>
            </w:r>
          </w:p>
        </w:tc>
        <w:tc>
          <w:tcPr>
            <w:tcW w:w="3661" w:type="dxa"/>
            <w:gridSpan w:val="2"/>
            <w:vAlign w:val="center"/>
          </w:tcPr>
          <w:p w:rsidR="00472BB2" w:rsidRPr="00472BB2" w:rsidRDefault="00472BB2" w:rsidP="00094B5C">
            <w:pPr>
              <w:jc w:val="center"/>
              <w:rPr>
                <w:rFonts w:ascii="仿宋" w:eastAsia="仿宋" w:hAnsi="仿宋"/>
                <w:sz w:val="24"/>
              </w:rPr>
            </w:pPr>
            <w:r w:rsidRPr="00472BB2">
              <w:rPr>
                <w:rFonts w:ascii="仿宋" w:eastAsia="仿宋" w:hAnsi="仿宋" w:hint="eastAsia"/>
                <w:sz w:val="24"/>
              </w:rPr>
              <w:t>易燃固体，</w:t>
            </w:r>
            <w:r w:rsidRPr="00472BB2">
              <w:rPr>
                <w:rFonts w:ascii="仿宋" w:eastAsia="仿宋" w:hAnsi="仿宋"/>
                <w:sz w:val="24"/>
              </w:rPr>
              <w:t>包装密封，切勿受潮。应与酸类、醇类等分开存放，切忌混储</w:t>
            </w:r>
          </w:p>
        </w:tc>
      </w:tr>
      <w:tr w:rsidR="00472BB2" w:rsidTr="00094B5C">
        <w:trPr>
          <w:cantSplit/>
          <w:trHeight w:val="226"/>
        </w:trPr>
        <w:tc>
          <w:tcPr>
            <w:tcW w:w="1161" w:type="dxa"/>
            <w:gridSpan w:val="2"/>
            <w:vAlign w:val="center"/>
          </w:tcPr>
          <w:p w:rsidR="00472BB2" w:rsidRPr="00472BB2" w:rsidRDefault="00472BB2" w:rsidP="00094B5C">
            <w:pPr>
              <w:spacing w:line="0" w:lineRule="atLeast"/>
              <w:jc w:val="center"/>
              <w:rPr>
                <w:rFonts w:ascii="仿宋" w:eastAsia="仿宋" w:hAnsi="仿宋"/>
                <w:sz w:val="24"/>
              </w:rPr>
            </w:pPr>
            <w:r w:rsidRPr="00472BB2">
              <w:rPr>
                <w:rFonts w:ascii="仿宋" w:eastAsia="仿宋" w:hAnsi="仿宋" w:hint="eastAsia"/>
                <w:sz w:val="24"/>
              </w:rPr>
              <w:t>7.5</w:t>
            </w:r>
          </w:p>
        </w:tc>
        <w:tc>
          <w:tcPr>
            <w:tcW w:w="2055" w:type="dxa"/>
            <w:vAlign w:val="center"/>
          </w:tcPr>
          <w:p w:rsidR="00472BB2" w:rsidRPr="00472BB2" w:rsidRDefault="00472BB2" w:rsidP="00094B5C">
            <w:pPr>
              <w:jc w:val="center"/>
              <w:rPr>
                <w:rFonts w:ascii="仿宋" w:eastAsia="仿宋" w:hAnsi="仿宋"/>
                <w:sz w:val="24"/>
              </w:rPr>
            </w:pPr>
            <w:r w:rsidRPr="00472BB2">
              <w:rPr>
                <w:rFonts w:ascii="仿宋" w:eastAsia="仿宋" w:hAnsi="仿宋" w:hint="eastAsia"/>
                <w:sz w:val="24"/>
              </w:rPr>
              <w:t>红</w:t>
            </w:r>
            <w:r w:rsidRPr="00472BB2">
              <w:rPr>
                <w:rFonts w:ascii="仿宋" w:eastAsia="仿宋" w:hAnsi="仿宋"/>
                <w:sz w:val="24"/>
              </w:rPr>
              <w:t>磷</w:t>
            </w:r>
          </w:p>
        </w:tc>
        <w:tc>
          <w:tcPr>
            <w:tcW w:w="1662" w:type="dxa"/>
            <w:gridSpan w:val="2"/>
            <w:vAlign w:val="center"/>
          </w:tcPr>
          <w:p w:rsidR="00472BB2" w:rsidRPr="00472BB2" w:rsidRDefault="00472BB2" w:rsidP="00094B5C">
            <w:pPr>
              <w:jc w:val="center"/>
              <w:rPr>
                <w:rFonts w:ascii="仿宋" w:eastAsia="仿宋" w:hAnsi="仿宋"/>
                <w:sz w:val="24"/>
              </w:rPr>
            </w:pPr>
            <w:r w:rsidRPr="00472BB2">
              <w:rPr>
                <w:rFonts w:ascii="仿宋" w:eastAsia="仿宋" w:hAnsi="仿宋"/>
                <w:sz w:val="24"/>
              </w:rPr>
              <w:t>P</w:t>
            </w:r>
          </w:p>
        </w:tc>
        <w:tc>
          <w:tcPr>
            <w:tcW w:w="3661" w:type="dxa"/>
            <w:gridSpan w:val="2"/>
            <w:vAlign w:val="center"/>
          </w:tcPr>
          <w:p w:rsidR="00472BB2" w:rsidRPr="00472BB2" w:rsidRDefault="00472BB2" w:rsidP="00094B5C">
            <w:pPr>
              <w:jc w:val="center"/>
              <w:rPr>
                <w:rFonts w:ascii="仿宋" w:eastAsia="仿宋" w:hAnsi="仿宋"/>
                <w:sz w:val="24"/>
              </w:rPr>
            </w:pPr>
            <w:r w:rsidRPr="00472BB2">
              <w:rPr>
                <w:rFonts w:ascii="仿宋" w:eastAsia="仿宋" w:hAnsi="仿宋" w:hint="eastAsia"/>
                <w:sz w:val="24"/>
              </w:rPr>
              <w:t>易燃固体，严禁与氧化剂接触</w:t>
            </w:r>
          </w:p>
        </w:tc>
      </w:tr>
      <w:tr w:rsidR="00472BB2" w:rsidTr="00094B5C">
        <w:trPr>
          <w:cantSplit/>
          <w:trHeight w:val="226"/>
        </w:trPr>
        <w:tc>
          <w:tcPr>
            <w:tcW w:w="1161" w:type="dxa"/>
            <w:gridSpan w:val="2"/>
            <w:vAlign w:val="center"/>
          </w:tcPr>
          <w:p w:rsidR="00472BB2" w:rsidRPr="00472BB2" w:rsidRDefault="00472BB2" w:rsidP="00094B5C">
            <w:pPr>
              <w:spacing w:line="0" w:lineRule="atLeast"/>
              <w:jc w:val="center"/>
              <w:rPr>
                <w:rFonts w:ascii="仿宋" w:eastAsia="仿宋" w:hAnsi="仿宋"/>
                <w:sz w:val="24"/>
              </w:rPr>
            </w:pPr>
            <w:r w:rsidRPr="00472BB2">
              <w:rPr>
                <w:rFonts w:ascii="仿宋" w:eastAsia="仿宋" w:hAnsi="仿宋" w:hint="eastAsia"/>
                <w:sz w:val="24"/>
              </w:rPr>
              <w:t>7.6</w:t>
            </w:r>
          </w:p>
        </w:tc>
        <w:tc>
          <w:tcPr>
            <w:tcW w:w="2055" w:type="dxa"/>
            <w:vAlign w:val="center"/>
          </w:tcPr>
          <w:p w:rsidR="00472BB2" w:rsidRPr="00472BB2" w:rsidRDefault="00472BB2" w:rsidP="00094B5C">
            <w:pPr>
              <w:jc w:val="center"/>
              <w:rPr>
                <w:rFonts w:ascii="仿宋" w:eastAsia="仿宋" w:hAnsi="仿宋"/>
                <w:sz w:val="24"/>
              </w:rPr>
            </w:pPr>
            <w:r w:rsidRPr="00472BB2">
              <w:rPr>
                <w:rFonts w:ascii="仿宋" w:eastAsia="仿宋" w:hAnsi="仿宋"/>
                <w:sz w:val="24"/>
                <w:shd w:val="clear" w:color="auto" w:fill="FFFFFF"/>
              </w:rPr>
              <w:t>2,4-二硝基苯肼</w:t>
            </w:r>
          </w:p>
        </w:tc>
        <w:tc>
          <w:tcPr>
            <w:tcW w:w="1662" w:type="dxa"/>
            <w:gridSpan w:val="2"/>
            <w:vAlign w:val="center"/>
          </w:tcPr>
          <w:p w:rsidR="00472BB2" w:rsidRPr="00472BB2" w:rsidRDefault="00472BB2" w:rsidP="00094B5C">
            <w:pPr>
              <w:jc w:val="center"/>
              <w:rPr>
                <w:rFonts w:ascii="仿宋" w:eastAsia="仿宋" w:hAnsi="仿宋"/>
                <w:sz w:val="24"/>
              </w:rPr>
            </w:pPr>
            <w:r w:rsidRPr="00472BB2">
              <w:rPr>
                <w:rFonts w:ascii="仿宋" w:eastAsia="仿宋" w:hAnsi="仿宋"/>
                <w:sz w:val="24"/>
              </w:rPr>
              <w:t>C</w:t>
            </w:r>
            <w:r w:rsidRPr="00472BB2">
              <w:rPr>
                <w:rFonts w:ascii="仿宋" w:eastAsia="仿宋" w:hAnsi="仿宋"/>
                <w:sz w:val="24"/>
                <w:vertAlign w:val="subscript"/>
              </w:rPr>
              <w:t>6</w:t>
            </w:r>
            <w:r w:rsidRPr="00472BB2">
              <w:rPr>
                <w:rFonts w:ascii="仿宋" w:eastAsia="仿宋" w:hAnsi="仿宋"/>
                <w:sz w:val="24"/>
              </w:rPr>
              <w:t>H</w:t>
            </w:r>
            <w:r w:rsidRPr="00472BB2">
              <w:rPr>
                <w:rFonts w:ascii="仿宋" w:eastAsia="仿宋" w:hAnsi="仿宋"/>
                <w:sz w:val="24"/>
                <w:vertAlign w:val="subscript"/>
              </w:rPr>
              <w:t>6</w:t>
            </w:r>
            <w:r w:rsidRPr="00472BB2">
              <w:rPr>
                <w:rFonts w:ascii="仿宋" w:eastAsia="仿宋" w:hAnsi="仿宋"/>
                <w:sz w:val="24"/>
              </w:rPr>
              <w:t>N</w:t>
            </w:r>
            <w:r w:rsidRPr="00472BB2">
              <w:rPr>
                <w:rFonts w:ascii="仿宋" w:eastAsia="仿宋" w:hAnsi="仿宋"/>
                <w:sz w:val="24"/>
                <w:vertAlign w:val="subscript"/>
              </w:rPr>
              <w:t>4</w:t>
            </w:r>
            <w:r w:rsidRPr="00472BB2">
              <w:rPr>
                <w:rFonts w:ascii="仿宋" w:eastAsia="仿宋" w:hAnsi="仿宋"/>
                <w:sz w:val="24"/>
              </w:rPr>
              <w:t>O</w:t>
            </w:r>
            <w:r w:rsidRPr="00472BB2">
              <w:rPr>
                <w:rFonts w:ascii="仿宋" w:eastAsia="仿宋" w:hAnsi="仿宋"/>
                <w:sz w:val="24"/>
                <w:vertAlign w:val="subscript"/>
              </w:rPr>
              <w:t>4</w:t>
            </w:r>
          </w:p>
        </w:tc>
        <w:tc>
          <w:tcPr>
            <w:tcW w:w="3661" w:type="dxa"/>
            <w:gridSpan w:val="2"/>
            <w:vAlign w:val="center"/>
          </w:tcPr>
          <w:p w:rsidR="00472BB2" w:rsidRPr="00472BB2" w:rsidRDefault="00472BB2" w:rsidP="00094B5C">
            <w:pPr>
              <w:jc w:val="center"/>
              <w:rPr>
                <w:rFonts w:ascii="仿宋" w:eastAsia="仿宋" w:hAnsi="仿宋"/>
                <w:sz w:val="24"/>
              </w:rPr>
            </w:pPr>
            <w:r w:rsidRPr="00472BB2">
              <w:rPr>
                <w:rFonts w:ascii="仿宋" w:eastAsia="仿宋" w:hAnsi="仿宋" w:hint="eastAsia"/>
                <w:sz w:val="24"/>
              </w:rPr>
              <w:t>易燃固体</w:t>
            </w:r>
            <w:r w:rsidRPr="00472BB2">
              <w:rPr>
                <w:rFonts w:ascii="仿宋" w:eastAsia="仿宋" w:hAnsi="仿宋"/>
                <w:sz w:val="24"/>
              </w:rPr>
              <w:t>，</w:t>
            </w:r>
            <w:r w:rsidRPr="00472BB2">
              <w:rPr>
                <w:rFonts w:ascii="仿宋" w:eastAsia="仿宋" w:hAnsi="仿宋" w:hint="eastAsia"/>
                <w:sz w:val="24"/>
              </w:rPr>
              <w:t>严禁与氧化剂接触</w:t>
            </w:r>
          </w:p>
        </w:tc>
      </w:tr>
    </w:tbl>
    <w:p w:rsidR="00472BB2" w:rsidRPr="00041EB9" w:rsidRDefault="00472BB2" w:rsidP="00472BB2">
      <w:pPr>
        <w:jc w:val="center"/>
        <w:rPr>
          <w:rFonts w:ascii="Times New Roman" w:hAnsi="Times New Roman"/>
          <w:b/>
          <w:sz w:val="28"/>
          <w:szCs w:val="28"/>
        </w:rPr>
      </w:pPr>
      <w:r>
        <w:rPr>
          <w:rFonts w:ascii="Times New Roman" w:hAnsi="Times New Roman" w:hint="eastAsia"/>
          <w:b/>
          <w:sz w:val="28"/>
          <w:szCs w:val="28"/>
        </w:rPr>
        <w:t>（</w:t>
      </w:r>
      <w:r w:rsidRPr="00041EB9">
        <w:rPr>
          <w:rFonts w:ascii="Times New Roman" w:hAnsi="Times New Roman"/>
          <w:b/>
          <w:sz w:val="28"/>
          <w:szCs w:val="28"/>
        </w:rPr>
        <w:t>本清单并非为最终版清单，将不定期进行修订</w:t>
      </w:r>
      <w:r w:rsidRPr="00041EB9">
        <w:rPr>
          <w:rFonts w:ascii="Times New Roman" w:hAnsi="Times New Roman" w:hint="eastAsia"/>
          <w:b/>
          <w:sz w:val="28"/>
          <w:szCs w:val="28"/>
        </w:rPr>
        <w:t>、补充完善</w:t>
      </w:r>
      <w:r>
        <w:rPr>
          <w:rFonts w:ascii="Times New Roman" w:hAnsi="Times New Roman" w:hint="eastAsia"/>
          <w:b/>
          <w:sz w:val="28"/>
          <w:szCs w:val="28"/>
        </w:rPr>
        <w:t>）</w:t>
      </w:r>
    </w:p>
    <w:p w:rsidR="00472BB2" w:rsidRDefault="00472BB2" w:rsidP="00472BB2">
      <w:pPr>
        <w:rPr>
          <w:rFonts w:hint="eastAsia"/>
          <w:sz w:val="28"/>
          <w:szCs w:val="28"/>
        </w:rPr>
      </w:pPr>
    </w:p>
    <w:p w:rsidR="00472BB2" w:rsidRDefault="00472BB2" w:rsidP="00472BB2">
      <w:pPr>
        <w:rPr>
          <w:rFonts w:hint="eastAsia"/>
          <w:sz w:val="28"/>
          <w:szCs w:val="28"/>
        </w:rPr>
      </w:pPr>
    </w:p>
    <w:p w:rsidR="00472BB2" w:rsidRDefault="00472BB2" w:rsidP="00472BB2">
      <w:pPr>
        <w:rPr>
          <w:rFonts w:hint="eastAsia"/>
          <w:sz w:val="28"/>
          <w:szCs w:val="28"/>
        </w:rPr>
      </w:pPr>
    </w:p>
    <w:p w:rsidR="00472BB2" w:rsidRDefault="00472BB2" w:rsidP="00472BB2">
      <w:pPr>
        <w:rPr>
          <w:rFonts w:hint="eastAsia"/>
          <w:sz w:val="28"/>
          <w:szCs w:val="28"/>
        </w:rPr>
      </w:pPr>
    </w:p>
    <w:p w:rsidR="00472BB2" w:rsidRDefault="00472BB2" w:rsidP="00472BB2">
      <w:pPr>
        <w:rPr>
          <w:rFonts w:hint="eastAsia"/>
          <w:sz w:val="28"/>
          <w:szCs w:val="28"/>
        </w:rPr>
      </w:pPr>
    </w:p>
    <w:p w:rsidR="00472BB2" w:rsidRDefault="00472BB2" w:rsidP="00472BB2">
      <w:pPr>
        <w:rPr>
          <w:rFonts w:hint="eastAsia"/>
          <w:sz w:val="28"/>
          <w:szCs w:val="28"/>
        </w:rPr>
      </w:pPr>
    </w:p>
    <w:p w:rsidR="00472BB2" w:rsidRDefault="00472BB2" w:rsidP="00472BB2">
      <w:pPr>
        <w:rPr>
          <w:rFonts w:hint="eastAsia"/>
          <w:sz w:val="28"/>
          <w:szCs w:val="28"/>
        </w:rPr>
      </w:pPr>
    </w:p>
    <w:p w:rsidR="00472BB2" w:rsidRDefault="00472BB2" w:rsidP="00472BB2">
      <w:pPr>
        <w:rPr>
          <w:rFonts w:hint="eastAsia"/>
          <w:sz w:val="28"/>
          <w:szCs w:val="28"/>
        </w:rPr>
      </w:pPr>
    </w:p>
    <w:p w:rsidR="00472BB2" w:rsidRDefault="00472BB2" w:rsidP="00472BB2">
      <w:pPr>
        <w:rPr>
          <w:rFonts w:hint="eastAsia"/>
          <w:sz w:val="28"/>
          <w:szCs w:val="28"/>
        </w:rPr>
      </w:pPr>
    </w:p>
    <w:p w:rsidR="00472BB2" w:rsidRDefault="00472BB2" w:rsidP="00472BB2">
      <w:pPr>
        <w:rPr>
          <w:rFonts w:hint="eastAsia"/>
          <w:sz w:val="28"/>
          <w:szCs w:val="28"/>
        </w:rPr>
      </w:pPr>
    </w:p>
    <w:p w:rsidR="00472BB2" w:rsidRDefault="00472BB2" w:rsidP="00472BB2">
      <w:pPr>
        <w:rPr>
          <w:rFonts w:hint="eastAsia"/>
          <w:sz w:val="28"/>
          <w:szCs w:val="28"/>
        </w:rPr>
      </w:pPr>
    </w:p>
    <w:p w:rsidR="00472BB2" w:rsidRDefault="00472BB2" w:rsidP="00472BB2">
      <w:pPr>
        <w:rPr>
          <w:rFonts w:hint="eastAsia"/>
          <w:sz w:val="28"/>
          <w:szCs w:val="28"/>
        </w:rPr>
      </w:pPr>
    </w:p>
    <w:p w:rsidR="00472BB2" w:rsidRDefault="00472BB2" w:rsidP="00472BB2">
      <w:pPr>
        <w:rPr>
          <w:rFonts w:hint="eastAsia"/>
          <w:sz w:val="28"/>
          <w:szCs w:val="28"/>
        </w:rPr>
      </w:pPr>
    </w:p>
    <w:p w:rsidR="00472BB2" w:rsidRDefault="00472BB2" w:rsidP="00472BB2">
      <w:pPr>
        <w:rPr>
          <w:rFonts w:hint="eastAsia"/>
          <w:sz w:val="28"/>
          <w:szCs w:val="28"/>
        </w:rPr>
      </w:pPr>
    </w:p>
    <w:p w:rsidR="00472BB2" w:rsidRPr="000201CE" w:rsidRDefault="00472BB2" w:rsidP="00472BB2">
      <w:pPr>
        <w:rPr>
          <w:rFonts w:ascii="Times New Roman" w:hAnsi="Times New Roman"/>
          <w:b/>
          <w:bCs/>
        </w:rPr>
      </w:pPr>
    </w:p>
    <w:p w:rsidR="00472BB2" w:rsidRPr="00472BB2" w:rsidRDefault="00472BB2" w:rsidP="00472BB2">
      <w:pPr>
        <w:jc w:val="left"/>
        <w:rPr>
          <w:rFonts w:ascii="仿宋" w:eastAsia="仿宋" w:hAnsi="仿宋" w:hint="eastAsia"/>
          <w:sz w:val="30"/>
          <w:szCs w:val="30"/>
        </w:rPr>
      </w:pPr>
      <w:r w:rsidRPr="00472BB2">
        <w:rPr>
          <w:rFonts w:ascii="仿宋" w:eastAsia="仿宋" w:hAnsi="仿宋" w:hint="eastAsia"/>
          <w:sz w:val="30"/>
          <w:szCs w:val="30"/>
        </w:rPr>
        <w:lastRenderedPageBreak/>
        <w:t>附件二</w:t>
      </w:r>
    </w:p>
    <w:p w:rsidR="00472BB2" w:rsidRDefault="00472BB2" w:rsidP="00472BB2">
      <w:pPr>
        <w:rPr>
          <w:rFonts w:hint="eastAsia"/>
        </w:rPr>
      </w:pPr>
    </w:p>
    <w:tbl>
      <w:tblPr>
        <w:tblW w:w="9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1"/>
        <w:gridCol w:w="1523"/>
        <w:gridCol w:w="1523"/>
        <w:gridCol w:w="1523"/>
        <w:gridCol w:w="1525"/>
        <w:gridCol w:w="1523"/>
      </w:tblGrid>
      <w:tr w:rsidR="00472BB2" w:rsidTr="00472BB2">
        <w:trPr>
          <w:trHeight w:val="670"/>
        </w:trPr>
        <w:tc>
          <w:tcPr>
            <w:tcW w:w="9138" w:type="dxa"/>
            <w:gridSpan w:val="6"/>
            <w:vAlign w:val="center"/>
          </w:tcPr>
          <w:p w:rsidR="00472BB2" w:rsidRPr="00472BB2" w:rsidRDefault="00472BB2" w:rsidP="00472BB2">
            <w:pPr>
              <w:jc w:val="center"/>
              <w:rPr>
                <w:rFonts w:ascii="仿宋" w:eastAsia="仿宋" w:hAnsi="仿宋"/>
                <w:sz w:val="44"/>
                <w:szCs w:val="44"/>
              </w:rPr>
            </w:pPr>
            <w:r w:rsidRPr="00472BB2">
              <w:rPr>
                <w:rFonts w:ascii="仿宋" w:eastAsia="仿宋" w:hAnsi="仿宋"/>
                <w:sz w:val="44"/>
                <w:szCs w:val="44"/>
              </w:rPr>
              <w:t>XX学院化学品清单</w:t>
            </w:r>
          </w:p>
        </w:tc>
      </w:tr>
      <w:tr w:rsidR="00472BB2" w:rsidTr="00472BB2">
        <w:trPr>
          <w:trHeight w:val="1341"/>
        </w:trPr>
        <w:tc>
          <w:tcPr>
            <w:tcW w:w="1521" w:type="dxa"/>
            <w:vAlign w:val="center"/>
          </w:tcPr>
          <w:p w:rsidR="00472BB2" w:rsidRPr="00472BB2" w:rsidRDefault="00472BB2" w:rsidP="00472BB2">
            <w:pPr>
              <w:jc w:val="center"/>
              <w:rPr>
                <w:rFonts w:ascii="仿宋" w:eastAsia="仿宋" w:hAnsi="仿宋"/>
                <w:sz w:val="24"/>
                <w:szCs w:val="24"/>
              </w:rPr>
            </w:pPr>
            <w:r w:rsidRPr="00472BB2">
              <w:rPr>
                <w:rFonts w:ascii="仿宋" w:eastAsia="仿宋" w:hAnsi="仿宋"/>
                <w:sz w:val="24"/>
                <w:szCs w:val="24"/>
              </w:rPr>
              <w:t>纸箱编号</w:t>
            </w:r>
          </w:p>
        </w:tc>
        <w:tc>
          <w:tcPr>
            <w:tcW w:w="3046" w:type="dxa"/>
            <w:gridSpan w:val="2"/>
            <w:vAlign w:val="center"/>
          </w:tcPr>
          <w:p w:rsidR="00472BB2" w:rsidRPr="00472BB2" w:rsidRDefault="00472BB2" w:rsidP="00094B5C">
            <w:pPr>
              <w:rPr>
                <w:rFonts w:ascii="仿宋" w:eastAsia="仿宋" w:hAnsi="仿宋"/>
                <w:sz w:val="24"/>
                <w:szCs w:val="24"/>
              </w:rPr>
            </w:pPr>
            <w:r w:rsidRPr="00472BB2">
              <w:rPr>
                <w:rFonts w:ascii="仿宋" w:eastAsia="仿宋" w:hAnsi="仿宋"/>
                <w:sz w:val="24"/>
                <w:szCs w:val="24"/>
              </w:rPr>
              <w:t>（①②等阿拉伯数字）</w:t>
            </w:r>
          </w:p>
        </w:tc>
        <w:tc>
          <w:tcPr>
            <w:tcW w:w="1523" w:type="dxa"/>
            <w:vAlign w:val="center"/>
          </w:tcPr>
          <w:p w:rsidR="00472BB2" w:rsidRPr="00472BB2" w:rsidRDefault="00472BB2" w:rsidP="00472BB2">
            <w:pPr>
              <w:jc w:val="center"/>
              <w:rPr>
                <w:rFonts w:ascii="仿宋" w:eastAsia="仿宋" w:hAnsi="仿宋"/>
                <w:sz w:val="24"/>
                <w:szCs w:val="24"/>
              </w:rPr>
            </w:pPr>
            <w:r w:rsidRPr="00472BB2">
              <w:rPr>
                <w:rFonts w:ascii="仿宋" w:eastAsia="仿宋" w:hAnsi="仿宋"/>
                <w:sz w:val="24"/>
                <w:szCs w:val="24"/>
              </w:rPr>
              <w:t>废物类别：（详见清单分类）</w:t>
            </w:r>
          </w:p>
        </w:tc>
        <w:tc>
          <w:tcPr>
            <w:tcW w:w="3048" w:type="dxa"/>
            <w:gridSpan w:val="2"/>
            <w:vAlign w:val="center"/>
          </w:tcPr>
          <w:p w:rsidR="00472BB2" w:rsidRPr="00472BB2" w:rsidRDefault="00472BB2" w:rsidP="00472BB2">
            <w:pPr>
              <w:jc w:val="center"/>
              <w:rPr>
                <w:rFonts w:ascii="仿宋" w:eastAsia="仿宋" w:hAnsi="仿宋"/>
                <w:sz w:val="24"/>
                <w:szCs w:val="24"/>
              </w:rPr>
            </w:pPr>
            <w:r w:rsidRPr="00472BB2">
              <w:rPr>
                <w:rFonts w:ascii="仿宋" w:eastAsia="仿宋" w:hAnsi="仿宋"/>
                <w:sz w:val="24"/>
                <w:szCs w:val="24"/>
              </w:rPr>
              <w:t>如：氰废物，废酸类，废碱类，氧化剂类，还原剂类，普通无机类，含汞废物，含钡废物，固化填埋类，其他类。</w:t>
            </w:r>
          </w:p>
        </w:tc>
      </w:tr>
      <w:tr w:rsidR="00472BB2" w:rsidTr="00472BB2">
        <w:trPr>
          <w:trHeight w:val="1125"/>
        </w:trPr>
        <w:tc>
          <w:tcPr>
            <w:tcW w:w="1521" w:type="dxa"/>
            <w:vAlign w:val="center"/>
          </w:tcPr>
          <w:p w:rsidR="00472BB2" w:rsidRPr="00472BB2" w:rsidRDefault="00472BB2" w:rsidP="00472BB2">
            <w:pPr>
              <w:jc w:val="center"/>
              <w:rPr>
                <w:rFonts w:ascii="仿宋" w:eastAsia="仿宋" w:hAnsi="仿宋"/>
                <w:sz w:val="24"/>
                <w:szCs w:val="24"/>
              </w:rPr>
            </w:pPr>
            <w:r w:rsidRPr="00472BB2">
              <w:rPr>
                <w:rFonts w:ascii="仿宋" w:eastAsia="仿宋" w:hAnsi="仿宋"/>
                <w:sz w:val="24"/>
                <w:szCs w:val="24"/>
              </w:rPr>
              <w:t>序号</w:t>
            </w:r>
          </w:p>
        </w:tc>
        <w:tc>
          <w:tcPr>
            <w:tcW w:w="1523" w:type="dxa"/>
            <w:vAlign w:val="center"/>
          </w:tcPr>
          <w:p w:rsidR="00472BB2" w:rsidRPr="00472BB2" w:rsidRDefault="00472BB2" w:rsidP="00472BB2">
            <w:pPr>
              <w:jc w:val="center"/>
              <w:rPr>
                <w:rFonts w:ascii="仿宋" w:eastAsia="仿宋" w:hAnsi="仿宋"/>
                <w:sz w:val="24"/>
                <w:szCs w:val="24"/>
              </w:rPr>
            </w:pPr>
            <w:r w:rsidRPr="00472BB2">
              <w:rPr>
                <w:rFonts w:ascii="仿宋" w:eastAsia="仿宋" w:hAnsi="仿宋"/>
                <w:sz w:val="24"/>
                <w:szCs w:val="24"/>
              </w:rPr>
              <w:t>化学品名称</w:t>
            </w:r>
          </w:p>
        </w:tc>
        <w:tc>
          <w:tcPr>
            <w:tcW w:w="1523" w:type="dxa"/>
            <w:vAlign w:val="center"/>
          </w:tcPr>
          <w:p w:rsidR="00472BB2" w:rsidRPr="00472BB2" w:rsidRDefault="00472BB2" w:rsidP="00472BB2">
            <w:pPr>
              <w:jc w:val="center"/>
              <w:rPr>
                <w:rFonts w:ascii="仿宋" w:eastAsia="仿宋" w:hAnsi="仿宋"/>
                <w:sz w:val="24"/>
                <w:szCs w:val="24"/>
              </w:rPr>
            </w:pPr>
            <w:r w:rsidRPr="00472BB2">
              <w:rPr>
                <w:rFonts w:ascii="仿宋" w:eastAsia="仿宋" w:hAnsi="仿宋"/>
                <w:sz w:val="24"/>
                <w:szCs w:val="24"/>
              </w:rPr>
              <w:t>数量（瓶/袋）</w:t>
            </w:r>
          </w:p>
        </w:tc>
        <w:tc>
          <w:tcPr>
            <w:tcW w:w="1523" w:type="dxa"/>
            <w:vAlign w:val="center"/>
          </w:tcPr>
          <w:p w:rsidR="00472BB2" w:rsidRPr="00472BB2" w:rsidRDefault="00472BB2" w:rsidP="00472BB2">
            <w:pPr>
              <w:jc w:val="center"/>
              <w:rPr>
                <w:rFonts w:ascii="仿宋" w:eastAsia="仿宋" w:hAnsi="仿宋"/>
                <w:sz w:val="24"/>
                <w:szCs w:val="24"/>
              </w:rPr>
            </w:pPr>
            <w:r w:rsidRPr="00472BB2">
              <w:rPr>
                <w:rFonts w:ascii="仿宋" w:eastAsia="仿宋" w:hAnsi="仿宋"/>
                <w:sz w:val="24"/>
                <w:szCs w:val="24"/>
              </w:rPr>
              <w:t>数量/（毛重）</w:t>
            </w:r>
          </w:p>
        </w:tc>
        <w:tc>
          <w:tcPr>
            <w:tcW w:w="1525" w:type="dxa"/>
            <w:vAlign w:val="center"/>
          </w:tcPr>
          <w:p w:rsidR="00472BB2" w:rsidRPr="00472BB2" w:rsidRDefault="00472BB2" w:rsidP="00472BB2">
            <w:pPr>
              <w:jc w:val="center"/>
              <w:rPr>
                <w:rFonts w:ascii="仿宋" w:eastAsia="仿宋" w:hAnsi="仿宋"/>
                <w:sz w:val="24"/>
                <w:szCs w:val="24"/>
              </w:rPr>
            </w:pPr>
            <w:r w:rsidRPr="00472BB2">
              <w:rPr>
                <w:rFonts w:ascii="仿宋" w:eastAsia="仿宋" w:hAnsi="仿宋"/>
                <w:sz w:val="24"/>
                <w:szCs w:val="24"/>
              </w:rPr>
              <w:t>物理状态（固态/液态/固液态）</w:t>
            </w:r>
          </w:p>
        </w:tc>
        <w:tc>
          <w:tcPr>
            <w:tcW w:w="1523" w:type="dxa"/>
            <w:vAlign w:val="center"/>
          </w:tcPr>
          <w:p w:rsidR="00472BB2" w:rsidRPr="00472BB2" w:rsidRDefault="00472BB2" w:rsidP="00472BB2">
            <w:pPr>
              <w:jc w:val="center"/>
              <w:rPr>
                <w:rFonts w:ascii="仿宋" w:eastAsia="仿宋" w:hAnsi="仿宋"/>
                <w:sz w:val="24"/>
                <w:szCs w:val="24"/>
              </w:rPr>
            </w:pPr>
            <w:r w:rsidRPr="00472BB2">
              <w:rPr>
                <w:rFonts w:ascii="仿宋" w:eastAsia="仿宋" w:hAnsi="仿宋"/>
                <w:sz w:val="24"/>
                <w:szCs w:val="24"/>
              </w:rPr>
              <w:t>校区及学院</w:t>
            </w:r>
          </w:p>
        </w:tc>
      </w:tr>
      <w:tr w:rsidR="00472BB2" w:rsidTr="00472BB2">
        <w:trPr>
          <w:trHeight w:val="217"/>
        </w:trPr>
        <w:tc>
          <w:tcPr>
            <w:tcW w:w="1521" w:type="dxa"/>
            <w:vAlign w:val="center"/>
          </w:tcPr>
          <w:p w:rsidR="00472BB2" w:rsidRPr="00472BB2" w:rsidRDefault="00472BB2" w:rsidP="00472BB2">
            <w:pPr>
              <w:jc w:val="center"/>
              <w:rPr>
                <w:rFonts w:ascii="仿宋" w:eastAsia="仿宋" w:hAnsi="仿宋"/>
                <w:sz w:val="24"/>
                <w:szCs w:val="24"/>
              </w:rPr>
            </w:pPr>
            <w:r w:rsidRPr="00472BB2">
              <w:rPr>
                <w:rFonts w:ascii="仿宋" w:eastAsia="仿宋" w:hAnsi="仿宋"/>
                <w:sz w:val="24"/>
                <w:szCs w:val="24"/>
              </w:rPr>
              <w:t>1</w:t>
            </w:r>
          </w:p>
        </w:tc>
        <w:tc>
          <w:tcPr>
            <w:tcW w:w="1523" w:type="dxa"/>
            <w:vAlign w:val="center"/>
          </w:tcPr>
          <w:p w:rsidR="00472BB2" w:rsidRPr="00472BB2" w:rsidRDefault="00472BB2" w:rsidP="00472BB2">
            <w:pPr>
              <w:jc w:val="center"/>
              <w:rPr>
                <w:rFonts w:ascii="仿宋" w:eastAsia="仿宋" w:hAnsi="仿宋"/>
                <w:sz w:val="24"/>
                <w:szCs w:val="24"/>
              </w:rPr>
            </w:pPr>
          </w:p>
        </w:tc>
        <w:tc>
          <w:tcPr>
            <w:tcW w:w="1523" w:type="dxa"/>
            <w:vAlign w:val="center"/>
          </w:tcPr>
          <w:p w:rsidR="00472BB2" w:rsidRPr="00472BB2" w:rsidRDefault="00472BB2" w:rsidP="00472BB2">
            <w:pPr>
              <w:jc w:val="center"/>
              <w:rPr>
                <w:rFonts w:ascii="仿宋" w:eastAsia="仿宋" w:hAnsi="仿宋"/>
                <w:sz w:val="24"/>
                <w:szCs w:val="24"/>
              </w:rPr>
            </w:pPr>
          </w:p>
        </w:tc>
        <w:tc>
          <w:tcPr>
            <w:tcW w:w="1523" w:type="dxa"/>
            <w:vAlign w:val="center"/>
          </w:tcPr>
          <w:p w:rsidR="00472BB2" w:rsidRPr="00472BB2" w:rsidRDefault="00472BB2" w:rsidP="00472BB2">
            <w:pPr>
              <w:jc w:val="center"/>
              <w:rPr>
                <w:rFonts w:ascii="仿宋" w:eastAsia="仿宋" w:hAnsi="仿宋"/>
                <w:sz w:val="24"/>
                <w:szCs w:val="24"/>
              </w:rPr>
            </w:pPr>
          </w:p>
        </w:tc>
        <w:tc>
          <w:tcPr>
            <w:tcW w:w="1525" w:type="dxa"/>
            <w:vAlign w:val="center"/>
          </w:tcPr>
          <w:p w:rsidR="00472BB2" w:rsidRPr="00472BB2" w:rsidRDefault="00472BB2" w:rsidP="00472BB2">
            <w:pPr>
              <w:jc w:val="center"/>
              <w:rPr>
                <w:rFonts w:ascii="仿宋" w:eastAsia="仿宋" w:hAnsi="仿宋"/>
                <w:sz w:val="24"/>
                <w:szCs w:val="24"/>
              </w:rPr>
            </w:pPr>
          </w:p>
        </w:tc>
        <w:tc>
          <w:tcPr>
            <w:tcW w:w="1523" w:type="dxa"/>
            <w:vAlign w:val="center"/>
          </w:tcPr>
          <w:p w:rsidR="00472BB2" w:rsidRPr="00472BB2" w:rsidRDefault="00472BB2" w:rsidP="00472BB2">
            <w:pPr>
              <w:jc w:val="center"/>
              <w:rPr>
                <w:rFonts w:ascii="仿宋" w:eastAsia="仿宋" w:hAnsi="仿宋"/>
                <w:sz w:val="24"/>
                <w:szCs w:val="24"/>
              </w:rPr>
            </w:pPr>
          </w:p>
        </w:tc>
      </w:tr>
      <w:tr w:rsidR="00472BB2" w:rsidTr="00472BB2">
        <w:trPr>
          <w:trHeight w:val="227"/>
        </w:trPr>
        <w:tc>
          <w:tcPr>
            <w:tcW w:w="1521" w:type="dxa"/>
            <w:vAlign w:val="center"/>
          </w:tcPr>
          <w:p w:rsidR="00472BB2" w:rsidRPr="00472BB2" w:rsidRDefault="00472BB2" w:rsidP="00472BB2">
            <w:pPr>
              <w:jc w:val="center"/>
              <w:rPr>
                <w:rFonts w:ascii="仿宋" w:eastAsia="仿宋" w:hAnsi="仿宋"/>
                <w:sz w:val="24"/>
                <w:szCs w:val="24"/>
              </w:rPr>
            </w:pPr>
            <w:r w:rsidRPr="00472BB2">
              <w:rPr>
                <w:rFonts w:ascii="仿宋" w:eastAsia="仿宋" w:hAnsi="仿宋"/>
                <w:sz w:val="24"/>
                <w:szCs w:val="24"/>
              </w:rPr>
              <w:t>2</w:t>
            </w:r>
          </w:p>
        </w:tc>
        <w:tc>
          <w:tcPr>
            <w:tcW w:w="1523" w:type="dxa"/>
            <w:vAlign w:val="center"/>
          </w:tcPr>
          <w:p w:rsidR="00472BB2" w:rsidRPr="00472BB2" w:rsidRDefault="00472BB2" w:rsidP="00472BB2">
            <w:pPr>
              <w:jc w:val="center"/>
              <w:rPr>
                <w:rFonts w:ascii="仿宋" w:eastAsia="仿宋" w:hAnsi="仿宋"/>
                <w:sz w:val="24"/>
                <w:szCs w:val="24"/>
              </w:rPr>
            </w:pPr>
          </w:p>
        </w:tc>
        <w:tc>
          <w:tcPr>
            <w:tcW w:w="1523" w:type="dxa"/>
            <w:vAlign w:val="center"/>
          </w:tcPr>
          <w:p w:rsidR="00472BB2" w:rsidRPr="00472BB2" w:rsidRDefault="00472BB2" w:rsidP="00472BB2">
            <w:pPr>
              <w:jc w:val="center"/>
              <w:rPr>
                <w:rFonts w:ascii="仿宋" w:eastAsia="仿宋" w:hAnsi="仿宋"/>
                <w:sz w:val="24"/>
                <w:szCs w:val="24"/>
              </w:rPr>
            </w:pPr>
          </w:p>
        </w:tc>
        <w:tc>
          <w:tcPr>
            <w:tcW w:w="1523" w:type="dxa"/>
            <w:vAlign w:val="center"/>
          </w:tcPr>
          <w:p w:rsidR="00472BB2" w:rsidRPr="00472BB2" w:rsidRDefault="00472BB2" w:rsidP="00472BB2">
            <w:pPr>
              <w:jc w:val="center"/>
              <w:rPr>
                <w:rFonts w:ascii="仿宋" w:eastAsia="仿宋" w:hAnsi="仿宋"/>
                <w:sz w:val="24"/>
                <w:szCs w:val="24"/>
              </w:rPr>
            </w:pPr>
          </w:p>
        </w:tc>
        <w:tc>
          <w:tcPr>
            <w:tcW w:w="1525" w:type="dxa"/>
            <w:vAlign w:val="center"/>
          </w:tcPr>
          <w:p w:rsidR="00472BB2" w:rsidRPr="00472BB2" w:rsidRDefault="00472BB2" w:rsidP="00472BB2">
            <w:pPr>
              <w:jc w:val="center"/>
              <w:rPr>
                <w:rFonts w:ascii="仿宋" w:eastAsia="仿宋" w:hAnsi="仿宋"/>
                <w:sz w:val="24"/>
                <w:szCs w:val="24"/>
              </w:rPr>
            </w:pPr>
          </w:p>
        </w:tc>
        <w:tc>
          <w:tcPr>
            <w:tcW w:w="1523" w:type="dxa"/>
            <w:vAlign w:val="center"/>
          </w:tcPr>
          <w:p w:rsidR="00472BB2" w:rsidRPr="00472BB2" w:rsidRDefault="00472BB2" w:rsidP="00472BB2">
            <w:pPr>
              <w:jc w:val="center"/>
              <w:rPr>
                <w:rFonts w:ascii="仿宋" w:eastAsia="仿宋" w:hAnsi="仿宋"/>
                <w:sz w:val="24"/>
                <w:szCs w:val="24"/>
              </w:rPr>
            </w:pPr>
          </w:p>
        </w:tc>
      </w:tr>
      <w:tr w:rsidR="00472BB2" w:rsidTr="00472BB2">
        <w:trPr>
          <w:trHeight w:val="217"/>
        </w:trPr>
        <w:tc>
          <w:tcPr>
            <w:tcW w:w="1521" w:type="dxa"/>
            <w:vAlign w:val="center"/>
          </w:tcPr>
          <w:p w:rsidR="00472BB2" w:rsidRPr="00472BB2" w:rsidRDefault="00472BB2" w:rsidP="00472BB2">
            <w:pPr>
              <w:jc w:val="center"/>
              <w:rPr>
                <w:rFonts w:ascii="仿宋" w:eastAsia="仿宋" w:hAnsi="仿宋"/>
                <w:sz w:val="24"/>
                <w:szCs w:val="24"/>
              </w:rPr>
            </w:pPr>
            <w:r w:rsidRPr="00472BB2">
              <w:rPr>
                <w:rFonts w:ascii="仿宋" w:eastAsia="仿宋" w:hAnsi="仿宋"/>
                <w:sz w:val="24"/>
                <w:szCs w:val="24"/>
              </w:rPr>
              <w:t>3</w:t>
            </w:r>
          </w:p>
        </w:tc>
        <w:tc>
          <w:tcPr>
            <w:tcW w:w="1523" w:type="dxa"/>
            <w:vAlign w:val="center"/>
          </w:tcPr>
          <w:p w:rsidR="00472BB2" w:rsidRPr="00472BB2" w:rsidRDefault="00472BB2" w:rsidP="00472BB2">
            <w:pPr>
              <w:jc w:val="center"/>
              <w:rPr>
                <w:rFonts w:ascii="仿宋" w:eastAsia="仿宋" w:hAnsi="仿宋"/>
                <w:sz w:val="24"/>
                <w:szCs w:val="24"/>
              </w:rPr>
            </w:pPr>
          </w:p>
        </w:tc>
        <w:tc>
          <w:tcPr>
            <w:tcW w:w="1523" w:type="dxa"/>
            <w:vAlign w:val="center"/>
          </w:tcPr>
          <w:p w:rsidR="00472BB2" w:rsidRPr="00472BB2" w:rsidRDefault="00472BB2" w:rsidP="00472BB2">
            <w:pPr>
              <w:jc w:val="center"/>
              <w:rPr>
                <w:rFonts w:ascii="仿宋" w:eastAsia="仿宋" w:hAnsi="仿宋"/>
                <w:sz w:val="24"/>
                <w:szCs w:val="24"/>
              </w:rPr>
            </w:pPr>
          </w:p>
        </w:tc>
        <w:tc>
          <w:tcPr>
            <w:tcW w:w="1523" w:type="dxa"/>
            <w:vAlign w:val="center"/>
          </w:tcPr>
          <w:p w:rsidR="00472BB2" w:rsidRPr="00472BB2" w:rsidRDefault="00472BB2" w:rsidP="00472BB2">
            <w:pPr>
              <w:jc w:val="center"/>
              <w:rPr>
                <w:rFonts w:ascii="仿宋" w:eastAsia="仿宋" w:hAnsi="仿宋"/>
                <w:sz w:val="24"/>
                <w:szCs w:val="24"/>
              </w:rPr>
            </w:pPr>
          </w:p>
        </w:tc>
        <w:tc>
          <w:tcPr>
            <w:tcW w:w="1525" w:type="dxa"/>
            <w:vAlign w:val="center"/>
          </w:tcPr>
          <w:p w:rsidR="00472BB2" w:rsidRPr="00472BB2" w:rsidRDefault="00472BB2" w:rsidP="00472BB2">
            <w:pPr>
              <w:jc w:val="center"/>
              <w:rPr>
                <w:rFonts w:ascii="仿宋" w:eastAsia="仿宋" w:hAnsi="仿宋"/>
                <w:sz w:val="24"/>
                <w:szCs w:val="24"/>
              </w:rPr>
            </w:pPr>
          </w:p>
        </w:tc>
        <w:tc>
          <w:tcPr>
            <w:tcW w:w="1523" w:type="dxa"/>
            <w:vAlign w:val="center"/>
          </w:tcPr>
          <w:p w:rsidR="00472BB2" w:rsidRPr="00472BB2" w:rsidRDefault="00472BB2" w:rsidP="00472BB2">
            <w:pPr>
              <w:jc w:val="center"/>
              <w:rPr>
                <w:rFonts w:ascii="仿宋" w:eastAsia="仿宋" w:hAnsi="仿宋"/>
                <w:sz w:val="24"/>
                <w:szCs w:val="24"/>
              </w:rPr>
            </w:pPr>
          </w:p>
        </w:tc>
      </w:tr>
      <w:tr w:rsidR="00472BB2" w:rsidTr="00472BB2">
        <w:trPr>
          <w:trHeight w:val="227"/>
        </w:trPr>
        <w:tc>
          <w:tcPr>
            <w:tcW w:w="1521" w:type="dxa"/>
            <w:vAlign w:val="center"/>
          </w:tcPr>
          <w:p w:rsidR="00472BB2" w:rsidRPr="00472BB2" w:rsidRDefault="00472BB2" w:rsidP="00472BB2">
            <w:pPr>
              <w:jc w:val="center"/>
              <w:rPr>
                <w:rFonts w:ascii="仿宋" w:eastAsia="仿宋" w:hAnsi="仿宋"/>
                <w:sz w:val="24"/>
                <w:szCs w:val="24"/>
              </w:rPr>
            </w:pPr>
            <w:r w:rsidRPr="00472BB2">
              <w:rPr>
                <w:rFonts w:ascii="仿宋" w:eastAsia="仿宋" w:hAnsi="仿宋"/>
                <w:sz w:val="24"/>
                <w:szCs w:val="24"/>
              </w:rPr>
              <w:t>4</w:t>
            </w:r>
          </w:p>
        </w:tc>
        <w:tc>
          <w:tcPr>
            <w:tcW w:w="1523" w:type="dxa"/>
            <w:vAlign w:val="center"/>
          </w:tcPr>
          <w:p w:rsidR="00472BB2" w:rsidRPr="00472BB2" w:rsidRDefault="00472BB2" w:rsidP="00472BB2">
            <w:pPr>
              <w:jc w:val="center"/>
              <w:rPr>
                <w:rFonts w:ascii="仿宋" w:eastAsia="仿宋" w:hAnsi="仿宋"/>
                <w:sz w:val="24"/>
                <w:szCs w:val="24"/>
              </w:rPr>
            </w:pPr>
          </w:p>
        </w:tc>
        <w:tc>
          <w:tcPr>
            <w:tcW w:w="1523" w:type="dxa"/>
            <w:vAlign w:val="center"/>
          </w:tcPr>
          <w:p w:rsidR="00472BB2" w:rsidRPr="00472BB2" w:rsidRDefault="00472BB2" w:rsidP="00472BB2">
            <w:pPr>
              <w:jc w:val="center"/>
              <w:rPr>
                <w:rFonts w:ascii="仿宋" w:eastAsia="仿宋" w:hAnsi="仿宋"/>
                <w:sz w:val="24"/>
                <w:szCs w:val="24"/>
              </w:rPr>
            </w:pPr>
          </w:p>
        </w:tc>
        <w:tc>
          <w:tcPr>
            <w:tcW w:w="1523" w:type="dxa"/>
            <w:vAlign w:val="center"/>
          </w:tcPr>
          <w:p w:rsidR="00472BB2" w:rsidRPr="00472BB2" w:rsidRDefault="00472BB2" w:rsidP="00472BB2">
            <w:pPr>
              <w:jc w:val="center"/>
              <w:rPr>
                <w:rFonts w:ascii="仿宋" w:eastAsia="仿宋" w:hAnsi="仿宋"/>
                <w:sz w:val="24"/>
                <w:szCs w:val="24"/>
              </w:rPr>
            </w:pPr>
          </w:p>
        </w:tc>
        <w:tc>
          <w:tcPr>
            <w:tcW w:w="1525" w:type="dxa"/>
            <w:vAlign w:val="center"/>
          </w:tcPr>
          <w:p w:rsidR="00472BB2" w:rsidRPr="00472BB2" w:rsidRDefault="00472BB2" w:rsidP="00472BB2">
            <w:pPr>
              <w:jc w:val="center"/>
              <w:rPr>
                <w:rFonts w:ascii="仿宋" w:eastAsia="仿宋" w:hAnsi="仿宋"/>
                <w:sz w:val="24"/>
                <w:szCs w:val="24"/>
              </w:rPr>
            </w:pPr>
          </w:p>
        </w:tc>
        <w:tc>
          <w:tcPr>
            <w:tcW w:w="1523" w:type="dxa"/>
            <w:vAlign w:val="center"/>
          </w:tcPr>
          <w:p w:rsidR="00472BB2" w:rsidRPr="00472BB2" w:rsidRDefault="00472BB2" w:rsidP="00472BB2">
            <w:pPr>
              <w:jc w:val="center"/>
              <w:rPr>
                <w:rFonts w:ascii="仿宋" w:eastAsia="仿宋" w:hAnsi="仿宋"/>
                <w:sz w:val="24"/>
                <w:szCs w:val="24"/>
              </w:rPr>
            </w:pPr>
          </w:p>
        </w:tc>
      </w:tr>
      <w:tr w:rsidR="00472BB2" w:rsidTr="00472BB2">
        <w:trPr>
          <w:trHeight w:val="217"/>
        </w:trPr>
        <w:tc>
          <w:tcPr>
            <w:tcW w:w="1521" w:type="dxa"/>
            <w:vAlign w:val="center"/>
          </w:tcPr>
          <w:p w:rsidR="00472BB2" w:rsidRPr="00472BB2" w:rsidRDefault="00472BB2" w:rsidP="00472BB2">
            <w:pPr>
              <w:jc w:val="center"/>
              <w:rPr>
                <w:rFonts w:ascii="仿宋" w:eastAsia="仿宋" w:hAnsi="仿宋"/>
                <w:sz w:val="24"/>
                <w:szCs w:val="24"/>
              </w:rPr>
            </w:pPr>
            <w:r w:rsidRPr="00472BB2">
              <w:rPr>
                <w:rFonts w:ascii="仿宋" w:eastAsia="仿宋" w:hAnsi="仿宋"/>
                <w:sz w:val="24"/>
                <w:szCs w:val="24"/>
              </w:rPr>
              <w:t>5</w:t>
            </w:r>
          </w:p>
        </w:tc>
        <w:tc>
          <w:tcPr>
            <w:tcW w:w="1523" w:type="dxa"/>
            <w:vAlign w:val="center"/>
          </w:tcPr>
          <w:p w:rsidR="00472BB2" w:rsidRPr="00472BB2" w:rsidRDefault="00472BB2" w:rsidP="00472BB2">
            <w:pPr>
              <w:jc w:val="center"/>
              <w:rPr>
                <w:rFonts w:ascii="仿宋" w:eastAsia="仿宋" w:hAnsi="仿宋"/>
                <w:sz w:val="24"/>
                <w:szCs w:val="24"/>
              </w:rPr>
            </w:pPr>
          </w:p>
        </w:tc>
        <w:tc>
          <w:tcPr>
            <w:tcW w:w="1523" w:type="dxa"/>
            <w:vAlign w:val="center"/>
          </w:tcPr>
          <w:p w:rsidR="00472BB2" w:rsidRPr="00472BB2" w:rsidRDefault="00472BB2" w:rsidP="00472BB2">
            <w:pPr>
              <w:jc w:val="center"/>
              <w:rPr>
                <w:rFonts w:ascii="仿宋" w:eastAsia="仿宋" w:hAnsi="仿宋"/>
                <w:sz w:val="24"/>
                <w:szCs w:val="24"/>
              </w:rPr>
            </w:pPr>
          </w:p>
        </w:tc>
        <w:tc>
          <w:tcPr>
            <w:tcW w:w="1523" w:type="dxa"/>
            <w:vAlign w:val="center"/>
          </w:tcPr>
          <w:p w:rsidR="00472BB2" w:rsidRPr="00472BB2" w:rsidRDefault="00472BB2" w:rsidP="00472BB2">
            <w:pPr>
              <w:jc w:val="center"/>
              <w:rPr>
                <w:rFonts w:ascii="仿宋" w:eastAsia="仿宋" w:hAnsi="仿宋"/>
                <w:sz w:val="24"/>
                <w:szCs w:val="24"/>
              </w:rPr>
            </w:pPr>
          </w:p>
        </w:tc>
        <w:tc>
          <w:tcPr>
            <w:tcW w:w="1525" w:type="dxa"/>
            <w:vAlign w:val="center"/>
          </w:tcPr>
          <w:p w:rsidR="00472BB2" w:rsidRPr="00472BB2" w:rsidRDefault="00472BB2" w:rsidP="00472BB2">
            <w:pPr>
              <w:jc w:val="center"/>
              <w:rPr>
                <w:rFonts w:ascii="仿宋" w:eastAsia="仿宋" w:hAnsi="仿宋"/>
                <w:sz w:val="24"/>
                <w:szCs w:val="24"/>
              </w:rPr>
            </w:pPr>
          </w:p>
        </w:tc>
        <w:tc>
          <w:tcPr>
            <w:tcW w:w="1523" w:type="dxa"/>
            <w:vAlign w:val="center"/>
          </w:tcPr>
          <w:p w:rsidR="00472BB2" w:rsidRPr="00472BB2" w:rsidRDefault="00472BB2" w:rsidP="00472BB2">
            <w:pPr>
              <w:jc w:val="center"/>
              <w:rPr>
                <w:rFonts w:ascii="仿宋" w:eastAsia="仿宋" w:hAnsi="仿宋"/>
                <w:sz w:val="24"/>
                <w:szCs w:val="24"/>
              </w:rPr>
            </w:pPr>
          </w:p>
        </w:tc>
      </w:tr>
      <w:tr w:rsidR="00472BB2" w:rsidTr="00472BB2">
        <w:trPr>
          <w:trHeight w:val="227"/>
        </w:trPr>
        <w:tc>
          <w:tcPr>
            <w:tcW w:w="1521" w:type="dxa"/>
            <w:vAlign w:val="center"/>
          </w:tcPr>
          <w:p w:rsidR="00472BB2" w:rsidRPr="00472BB2" w:rsidRDefault="00472BB2" w:rsidP="00472BB2">
            <w:pPr>
              <w:jc w:val="center"/>
              <w:rPr>
                <w:rFonts w:ascii="仿宋" w:eastAsia="仿宋" w:hAnsi="仿宋"/>
                <w:sz w:val="24"/>
                <w:szCs w:val="24"/>
              </w:rPr>
            </w:pPr>
            <w:r w:rsidRPr="00472BB2">
              <w:rPr>
                <w:rFonts w:ascii="仿宋" w:eastAsia="仿宋" w:hAnsi="仿宋" w:hint="eastAsia"/>
                <w:sz w:val="24"/>
                <w:szCs w:val="24"/>
              </w:rPr>
              <w:t>6</w:t>
            </w:r>
          </w:p>
        </w:tc>
        <w:tc>
          <w:tcPr>
            <w:tcW w:w="1523" w:type="dxa"/>
            <w:vAlign w:val="center"/>
          </w:tcPr>
          <w:p w:rsidR="00472BB2" w:rsidRPr="00472BB2" w:rsidRDefault="00472BB2" w:rsidP="00472BB2">
            <w:pPr>
              <w:jc w:val="center"/>
              <w:rPr>
                <w:rFonts w:ascii="仿宋" w:eastAsia="仿宋" w:hAnsi="仿宋"/>
                <w:sz w:val="24"/>
                <w:szCs w:val="24"/>
              </w:rPr>
            </w:pPr>
          </w:p>
        </w:tc>
        <w:tc>
          <w:tcPr>
            <w:tcW w:w="1523" w:type="dxa"/>
            <w:vAlign w:val="center"/>
          </w:tcPr>
          <w:p w:rsidR="00472BB2" w:rsidRPr="00472BB2" w:rsidRDefault="00472BB2" w:rsidP="00472BB2">
            <w:pPr>
              <w:jc w:val="center"/>
              <w:rPr>
                <w:rFonts w:ascii="仿宋" w:eastAsia="仿宋" w:hAnsi="仿宋"/>
                <w:sz w:val="24"/>
                <w:szCs w:val="24"/>
              </w:rPr>
            </w:pPr>
          </w:p>
        </w:tc>
        <w:tc>
          <w:tcPr>
            <w:tcW w:w="1523" w:type="dxa"/>
            <w:vAlign w:val="center"/>
          </w:tcPr>
          <w:p w:rsidR="00472BB2" w:rsidRPr="00472BB2" w:rsidRDefault="00472BB2" w:rsidP="00472BB2">
            <w:pPr>
              <w:jc w:val="center"/>
              <w:rPr>
                <w:rFonts w:ascii="仿宋" w:eastAsia="仿宋" w:hAnsi="仿宋"/>
                <w:sz w:val="24"/>
                <w:szCs w:val="24"/>
              </w:rPr>
            </w:pPr>
          </w:p>
        </w:tc>
        <w:tc>
          <w:tcPr>
            <w:tcW w:w="1525" w:type="dxa"/>
            <w:vAlign w:val="center"/>
          </w:tcPr>
          <w:p w:rsidR="00472BB2" w:rsidRPr="00472BB2" w:rsidRDefault="00472BB2" w:rsidP="00472BB2">
            <w:pPr>
              <w:jc w:val="center"/>
              <w:rPr>
                <w:rFonts w:ascii="仿宋" w:eastAsia="仿宋" w:hAnsi="仿宋"/>
                <w:sz w:val="24"/>
                <w:szCs w:val="24"/>
              </w:rPr>
            </w:pPr>
          </w:p>
        </w:tc>
        <w:tc>
          <w:tcPr>
            <w:tcW w:w="1523" w:type="dxa"/>
            <w:vAlign w:val="center"/>
          </w:tcPr>
          <w:p w:rsidR="00472BB2" w:rsidRPr="00472BB2" w:rsidRDefault="00472BB2" w:rsidP="00472BB2">
            <w:pPr>
              <w:jc w:val="center"/>
              <w:rPr>
                <w:rFonts w:ascii="仿宋" w:eastAsia="仿宋" w:hAnsi="仿宋"/>
                <w:sz w:val="24"/>
                <w:szCs w:val="24"/>
              </w:rPr>
            </w:pPr>
          </w:p>
        </w:tc>
      </w:tr>
      <w:tr w:rsidR="00472BB2" w:rsidTr="00472BB2">
        <w:trPr>
          <w:trHeight w:val="227"/>
        </w:trPr>
        <w:tc>
          <w:tcPr>
            <w:tcW w:w="1521" w:type="dxa"/>
            <w:vAlign w:val="center"/>
          </w:tcPr>
          <w:p w:rsidR="00472BB2" w:rsidRPr="00472BB2" w:rsidRDefault="00472BB2" w:rsidP="00472BB2">
            <w:pPr>
              <w:jc w:val="center"/>
              <w:rPr>
                <w:rFonts w:ascii="仿宋" w:eastAsia="仿宋" w:hAnsi="仿宋"/>
                <w:sz w:val="24"/>
                <w:szCs w:val="24"/>
              </w:rPr>
            </w:pPr>
            <w:r w:rsidRPr="00472BB2">
              <w:rPr>
                <w:rFonts w:ascii="仿宋" w:eastAsia="仿宋" w:hAnsi="仿宋" w:hint="eastAsia"/>
                <w:sz w:val="24"/>
                <w:szCs w:val="24"/>
              </w:rPr>
              <w:t>7</w:t>
            </w:r>
          </w:p>
        </w:tc>
        <w:tc>
          <w:tcPr>
            <w:tcW w:w="1523" w:type="dxa"/>
            <w:vAlign w:val="center"/>
          </w:tcPr>
          <w:p w:rsidR="00472BB2" w:rsidRPr="00472BB2" w:rsidRDefault="00472BB2" w:rsidP="00472BB2">
            <w:pPr>
              <w:jc w:val="center"/>
              <w:rPr>
                <w:rFonts w:ascii="仿宋" w:eastAsia="仿宋" w:hAnsi="仿宋"/>
                <w:sz w:val="24"/>
                <w:szCs w:val="24"/>
              </w:rPr>
            </w:pPr>
          </w:p>
        </w:tc>
        <w:tc>
          <w:tcPr>
            <w:tcW w:w="1523" w:type="dxa"/>
            <w:vAlign w:val="center"/>
          </w:tcPr>
          <w:p w:rsidR="00472BB2" w:rsidRPr="00472BB2" w:rsidRDefault="00472BB2" w:rsidP="00472BB2">
            <w:pPr>
              <w:jc w:val="center"/>
              <w:rPr>
                <w:rFonts w:ascii="仿宋" w:eastAsia="仿宋" w:hAnsi="仿宋"/>
                <w:sz w:val="24"/>
                <w:szCs w:val="24"/>
              </w:rPr>
            </w:pPr>
          </w:p>
        </w:tc>
        <w:tc>
          <w:tcPr>
            <w:tcW w:w="1523" w:type="dxa"/>
            <w:vAlign w:val="center"/>
          </w:tcPr>
          <w:p w:rsidR="00472BB2" w:rsidRPr="00472BB2" w:rsidRDefault="00472BB2" w:rsidP="00472BB2">
            <w:pPr>
              <w:jc w:val="center"/>
              <w:rPr>
                <w:rFonts w:ascii="仿宋" w:eastAsia="仿宋" w:hAnsi="仿宋"/>
                <w:sz w:val="24"/>
                <w:szCs w:val="24"/>
              </w:rPr>
            </w:pPr>
          </w:p>
        </w:tc>
        <w:tc>
          <w:tcPr>
            <w:tcW w:w="1525" w:type="dxa"/>
            <w:vAlign w:val="center"/>
          </w:tcPr>
          <w:p w:rsidR="00472BB2" w:rsidRPr="00472BB2" w:rsidRDefault="00472BB2" w:rsidP="00472BB2">
            <w:pPr>
              <w:jc w:val="center"/>
              <w:rPr>
                <w:rFonts w:ascii="仿宋" w:eastAsia="仿宋" w:hAnsi="仿宋"/>
                <w:sz w:val="24"/>
                <w:szCs w:val="24"/>
              </w:rPr>
            </w:pPr>
          </w:p>
        </w:tc>
        <w:tc>
          <w:tcPr>
            <w:tcW w:w="1523" w:type="dxa"/>
            <w:vAlign w:val="center"/>
          </w:tcPr>
          <w:p w:rsidR="00472BB2" w:rsidRPr="00472BB2" w:rsidRDefault="00472BB2" w:rsidP="00472BB2">
            <w:pPr>
              <w:jc w:val="center"/>
              <w:rPr>
                <w:rFonts w:ascii="仿宋" w:eastAsia="仿宋" w:hAnsi="仿宋"/>
                <w:sz w:val="24"/>
                <w:szCs w:val="24"/>
              </w:rPr>
            </w:pPr>
          </w:p>
        </w:tc>
      </w:tr>
      <w:tr w:rsidR="00472BB2" w:rsidTr="00472BB2">
        <w:trPr>
          <w:trHeight w:val="227"/>
        </w:trPr>
        <w:tc>
          <w:tcPr>
            <w:tcW w:w="1521" w:type="dxa"/>
            <w:vAlign w:val="center"/>
          </w:tcPr>
          <w:p w:rsidR="00472BB2" w:rsidRPr="00472BB2" w:rsidRDefault="00472BB2" w:rsidP="00472BB2">
            <w:pPr>
              <w:jc w:val="center"/>
              <w:rPr>
                <w:rFonts w:ascii="仿宋" w:eastAsia="仿宋" w:hAnsi="仿宋"/>
                <w:sz w:val="24"/>
                <w:szCs w:val="24"/>
              </w:rPr>
            </w:pPr>
            <w:r w:rsidRPr="00472BB2">
              <w:rPr>
                <w:rFonts w:ascii="仿宋" w:eastAsia="仿宋" w:hAnsi="仿宋" w:hint="eastAsia"/>
                <w:sz w:val="24"/>
                <w:szCs w:val="24"/>
              </w:rPr>
              <w:t>8</w:t>
            </w:r>
          </w:p>
        </w:tc>
        <w:tc>
          <w:tcPr>
            <w:tcW w:w="1523" w:type="dxa"/>
            <w:vAlign w:val="center"/>
          </w:tcPr>
          <w:p w:rsidR="00472BB2" w:rsidRPr="00472BB2" w:rsidRDefault="00472BB2" w:rsidP="00472BB2">
            <w:pPr>
              <w:jc w:val="center"/>
              <w:rPr>
                <w:rFonts w:ascii="仿宋" w:eastAsia="仿宋" w:hAnsi="仿宋"/>
                <w:sz w:val="24"/>
                <w:szCs w:val="24"/>
              </w:rPr>
            </w:pPr>
          </w:p>
        </w:tc>
        <w:tc>
          <w:tcPr>
            <w:tcW w:w="1523" w:type="dxa"/>
            <w:vAlign w:val="center"/>
          </w:tcPr>
          <w:p w:rsidR="00472BB2" w:rsidRPr="00472BB2" w:rsidRDefault="00472BB2" w:rsidP="00472BB2">
            <w:pPr>
              <w:jc w:val="center"/>
              <w:rPr>
                <w:rFonts w:ascii="仿宋" w:eastAsia="仿宋" w:hAnsi="仿宋"/>
                <w:sz w:val="24"/>
                <w:szCs w:val="24"/>
              </w:rPr>
            </w:pPr>
          </w:p>
        </w:tc>
        <w:tc>
          <w:tcPr>
            <w:tcW w:w="1523" w:type="dxa"/>
            <w:vAlign w:val="center"/>
          </w:tcPr>
          <w:p w:rsidR="00472BB2" w:rsidRPr="00472BB2" w:rsidRDefault="00472BB2" w:rsidP="00472BB2">
            <w:pPr>
              <w:jc w:val="center"/>
              <w:rPr>
                <w:rFonts w:ascii="仿宋" w:eastAsia="仿宋" w:hAnsi="仿宋"/>
                <w:sz w:val="24"/>
                <w:szCs w:val="24"/>
              </w:rPr>
            </w:pPr>
          </w:p>
        </w:tc>
        <w:tc>
          <w:tcPr>
            <w:tcW w:w="1525" w:type="dxa"/>
            <w:vAlign w:val="center"/>
          </w:tcPr>
          <w:p w:rsidR="00472BB2" w:rsidRPr="00472BB2" w:rsidRDefault="00472BB2" w:rsidP="00472BB2">
            <w:pPr>
              <w:jc w:val="center"/>
              <w:rPr>
                <w:rFonts w:ascii="仿宋" w:eastAsia="仿宋" w:hAnsi="仿宋"/>
                <w:sz w:val="24"/>
                <w:szCs w:val="24"/>
              </w:rPr>
            </w:pPr>
          </w:p>
        </w:tc>
        <w:tc>
          <w:tcPr>
            <w:tcW w:w="1523" w:type="dxa"/>
            <w:vAlign w:val="center"/>
          </w:tcPr>
          <w:p w:rsidR="00472BB2" w:rsidRPr="00472BB2" w:rsidRDefault="00472BB2" w:rsidP="00472BB2">
            <w:pPr>
              <w:jc w:val="center"/>
              <w:rPr>
                <w:rFonts w:ascii="仿宋" w:eastAsia="仿宋" w:hAnsi="仿宋"/>
                <w:sz w:val="24"/>
                <w:szCs w:val="24"/>
              </w:rPr>
            </w:pPr>
          </w:p>
        </w:tc>
      </w:tr>
      <w:tr w:rsidR="00472BB2" w:rsidTr="00472BB2">
        <w:trPr>
          <w:trHeight w:val="227"/>
        </w:trPr>
        <w:tc>
          <w:tcPr>
            <w:tcW w:w="1521" w:type="dxa"/>
            <w:vAlign w:val="center"/>
          </w:tcPr>
          <w:p w:rsidR="00472BB2" w:rsidRPr="00472BB2" w:rsidRDefault="00472BB2" w:rsidP="00472BB2">
            <w:pPr>
              <w:jc w:val="center"/>
              <w:rPr>
                <w:rFonts w:ascii="仿宋" w:eastAsia="仿宋" w:hAnsi="仿宋"/>
                <w:sz w:val="24"/>
                <w:szCs w:val="24"/>
              </w:rPr>
            </w:pPr>
            <w:r w:rsidRPr="00472BB2">
              <w:rPr>
                <w:rFonts w:ascii="仿宋" w:eastAsia="仿宋" w:hAnsi="仿宋" w:hint="eastAsia"/>
                <w:sz w:val="24"/>
                <w:szCs w:val="24"/>
              </w:rPr>
              <w:t>9</w:t>
            </w:r>
          </w:p>
        </w:tc>
        <w:tc>
          <w:tcPr>
            <w:tcW w:w="1523" w:type="dxa"/>
            <w:vAlign w:val="center"/>
          </w:tcPr>
          <w:p w:rsidR="00472BB2" w:rsidRPr="00472BB2" w:rsidRDefault="00472BB2" w:rsidP="00472BB2">
            <w:pPr>
              <w:jc w:val="center"/>
              <w:rPr>
                <w:rFonts w:ascii="仿宋" w:eastAsia="仿宋" w:hAnsi="仿宋"/>
                <w:sz w:val="24"/>
                <w:szCs w:val="24"/>
              </w:rPr>
            </w:pPr>
          </w:p>
        </w:tc>
        <w:tc>
          <w:tcPr>
            <w:tcW w:w="1523" w:type="dxa"/>
            <w:vAlign w:val="center"/>
          </w:tcPr>
          <w:p w:rsidR="00472BB2" w:rsidRPr="00472BB2" w:rsidRDefault="00472BB2" w:rsidP="00472BB2">
            <w:pPr>
              <w:jc w:val="center"/>
              <w:rPr>
                <w:rFonts w:ascii="仿宋" w:eastAsia="仿宋" w:hAnsi="仿宋"/>
                <w:sz w:val="24"/>
                <w:szCs w:val="24"/>
              </w:rPr>
            </w:pPr>
          </w:p>
        </w:tc>
        <w:tc>
          <w:tcPr>
            <w:tcW w:w="1523" w:type="dxa"/>
            <w:vAlign w:val="center"/>
          </w:tcPr>
          <w:p w:rsidR="00472BB2" w:rsidRPr="00472BB2" w:rsidRDefault="00472BB2" w:rsidP="00472BB2">
            <w:pPr>
              <w:jc w:val="center"/>
              <w:rPr>
                <w:rFonts w:ascii="仿宋" w:eastAsia="仿宋" w:hAnsi="仿宋"/>
                <w:sz w:val="24"/>
                <w:szCs w:val="24"/>
              </w:rPr>
            </w:pPr>
          </w:p>
        </w:tc>
        <w:tc>
          <w:tcPr>
            <w:tcW w:w="1525" w:type="dxa"/>
            <w:vAlign w:val="center"/>
          </w:tcPr>
          <w:p w:rsidR="00472BB2" w:rsidRPr="00472BB2" w:rsidRDefault="00472BB2" w:rsidP="00472BB2">
            <w:pPr>
              <w:jc w:val="center"/>
              <w:rPr>
                <w:rFonts w:ascii="仿宋" w:eastAsia="仿宋" w:hAnsi="仿宋"/>
                <w:sz w:val="24"/>
                <w:szCs w:val="24"/>
              </w:rPr>
            </w:pPr>
          </w:p>
        </w:tc>
        <w:tc>
          <w:tcPr>
            <w:tcW w:w="1523" w:type="dxa"/>
            <w:vAlign w:val="center"/>
          </w:tcPr>
          <w:p w:rsidR="00472BB2" w:rsidRPr="00472BB2" w:rsidRDefault="00472BB2" w:rsidP="00472BB2">
            <w:pPr>
              <w:jc w:val="center"/>
              <w:rPr>
                <w:rFonts w:ascii="仿宋" w:eastAsia="仿宋" w:hAnsi="仿宋"/>
                <w:sz w:val="24"/>
                <w:szCs w:val="24"/>
              </w:rPr>
            </w:pPr>
          </w:p>
        </w:tc>
      </w:tr>
      <w:tr w:rsidR="00472BB2" w:rsidTr="00472BB2">
        <w:trPr>
          <w:trHeight w:val="227"/>
        </w:trPr>
        <w:tc>
          <w:tcPr>
            <w:tcW w:w="1521" w:type="dxa"/>
            <w:vAlign w:val="center"/>
          </w:tcPr>
          <w:p w:rsidR="00472BB2" w:rsidRPr="00472BB2" w:rsidRDefault="00472BB2" w:rsidP="00472BB2">
            <w:pPr>
              <w:jc w:val="center"/>
              <w:rPr>
                <w:rFonts w:ascii="仿宋" w:eastAsia="仿宋" w:hAnsi="仿宋"/>
                <w:sz w:val="24"/>
                <w:szCs w:val="24"/>
              </w:rPr>
            </w:pPr>
            <w:r w:rsidRPr="00472BB2">
              <w:rPr>
                <w:rFonts w:ascii="仿宋" w:eastAsia="仿宋" w:hAnsi="仿宋" w:hint="eastAsia"/>
                <w:sz w:val="24"/>
                <w:szCs w:val="24"/>
              </w:rPr>
              <w:t>10</w:t>
            </w:r>
          </w:p>
        </w:tc>
        <w:tc>
          <w:tcPr>
            <w:tcW w:w="1523" w:type="dxa"/>
            <w:vAlign w:val="center"/>
          </w:tcPr>
          <w:p w:rsidR="00472BB2" w:rsidRPr="00472BB2" w:rsidRDefault="00472BB2" w:rsidP="00472BB2">
            <w:pPr>
              <w:jc w:val="center"/>
              <w:rPr>
                <w:rFonts w:ascii="仿宋" w:eastAsia="仿宋" w:hAnsi="仿宋"/>
                <w:sz w:val="24"/>
                <w:szCs w:val="24"/>
              </w:rPr>
            </w:pPr>
          </w:p>
        </w:tc>
        <w:tc>
          <w:tcPr>
            <w:tcW w:w="1523" w:type="dxa"/>
            <w:vAlign w:val="center"/>
          </w:tcPr>
          <w:p w:rsidR="00472BB2" w:rsidRPr="00472BB2" w:rsidRDefault="00472BB2" w:rsidP="00472BB2">
            <w:pPr>
              <w:jc w:val="center"/>
              <w:rPr>
                <w:rFonts w:ascii="仿宋" w:eastAsia="仿宋" w:hAnsi="仿宋"/>
                <w:sz w:val="24"/>
                <w:szCs w:val="24"/>
              </w:rPr>
            </w:pPr>
          </w:p>
        </w:tc>
        <w:tc>
          <w:tcPr>
            <w:tcW w:w="1523" w:type="dxa"/>
            <w:vAlign w:val="center"/>
          </w:tcPr>
          <w:p w:rsidR="00472BB2" w:rsidRPr="00472BB2" w:rsidRDefault="00472BB2" w:rsidP="00472BB2">
            <w:pPr>
              <w:jc w:val="center"/>
              <w:rPr>
                <w:rFonts w:ascii="仿宋" w:eastAsia="仿宋" w:hAnsi="仿宋"/>
                <w:sz w:val="24"/>
                <w:szCs w:val="24"/>
              </w:rPr>
            </w:pPr>
          </w:p>
        </w:tc>
        <w:tc>
          <w:tcPr>
            <w:tcW w:w="1525" w:type="dxa"/>
            <w:vAlign w:val="center"/>
          </w:tcPr>
          <w:p w:rsidR="00472BB2" w:rsidRPr="00472BB2" w:rsidRDefault="00472BB2" w:rsidP="00472BB2">
            <w:pPr>
              <w:jc w:val="center"/>
              <w:rPr>
                <w:rFonts w:ascii="仿宋" w:eastAsia="仿宋" w:hAnsi="仿宋"/>
                <w:sz w:val="24"/>
                <w:szCs w:val="24"/>
              </w:rPr>
            </w:pPr>
          </w:p>
        </w:tc>
        <w:tc>
          <w:tcPr>
            <w:tcW w:w="1523" w:type="dxa"/>
            <w:vAlign w:val="center"/>
          </w:tcPr>
          <w:p w:rsidR="00472BB2" w:rsidRPr="00472BB2" w:rsidRDefault="00472BB2" w:rsidP="00472BB2">
            <w:pPr>
              <w:jc w:val="center"/>
              <w:rPr>
                <w:rFonts w:ascii="仿宋" w:eastAsia="仿宋" w:hAnsi="仿宋"/>
                <w:sz w:val="24"/>
                <w:szCs w:val="24"/>
              </w:rPr>
            </w:pPr>
          </w:p>
        </w:tc>
      </w:tr>
      <w:tr w:rsidR="00472BB2" w:rsidTr="00472BB2">
        <w:trPr>
          <w:trHeight w:val="227"/>
        </w:trPr>
        <w:tc>
          <w:tcPr>
            <w:tcW w:w="1521" w:type="dxa"/>
            <w:vAlign w:val="center"/>
          </w:tcPr>
          <w:p w:rsidR="00472BB2" w:rsidRPr="00472BB2" w:rsidRDefault="00472BB2" w:rsidP="00472BB2">
            <w:pPr>
              <w:jc w:val="center"/>
              <w:rPr>
                <w:rFonts w:ascii="仿宋" w:eastAsia="仿宋" w:hAnsi="仿宋"/>
                <w:sz w:val="24"/>
                <w:szCs w:val="24"/>
              </w:rPr>
            </w:pPr>
            <w:r w:rsidRPr="00472BB2">
              <w:rPr>
                <w:rFonts w:ascii="仿宋" w:eastAsia="仿宋" w:hAnsi="仿宋" w:hint="eastAsia"/>
                <w:sz w:val="24"/>
                <w:szCs w:val="24"/>
              </w:rPr>
              <w:t>11</w:t>
            </w:r>
          </w:p>
        </w:tc>
        <w:tc>
          <w:tcPr>
            <w:tcW w:w="1523" w:type="dxa"/>
            <w:vAlign w:val="center"/>
          </w:tcPr>
          <w:p w:rsidR="00472BB2" w:rsidRPr="00472BB2" w:rsidRDefault="00472BB2" w:rsidP="00472BB2">
            <w:pPr>
              <w:jc w:val="center"/>
              <w:rPr>
                <w:rFonts w:ascii="仿宋" w:eastAsia="仿宋" w:hAnsi="仿宋"/>
                <w:sz w:val="24"/>
                <w:szCs w:val="24"/>
              </w:rPr>
            </w:pPr>
          </w:p>
        </w:tc>
        <w:tc>
          <w:tcPr>
            <w:tcW w:w="1523" w:type="dxa"/>
            <w:vAlign w:val="center"/>
          </w:tcPr>
          <w:p w:rsidR="00472BB2" w:rsidRPr="00472BB2" w:rsidRDefault="00472BB2" w:rsidP="00472BB2">
            <w:pPr>
              <w:jc w:val="center"/>
              <w:rPr>
                <w:rFonts w:ascii="仿宋" w:eastAsia="仿宋" w:hAnsi="仿宋"/>
                <w:sz w:val="24"/>
                <w:szCs w:val="24"/>
              </w:rPr>
            </w:pPr>
          </w:p>
        </w:tc>
        <w:tc>
          <w:tcPr>
            <w:tcW w:w="1523" w:type="dxa"/>
            <w:vAlign w:val="center"/>
          </w:tcPr>
          <w:p w:rsidR="00472BB2" w:rsidRPr="00472BB2" w:rsidRDefault="00472BB2" w:rsidP="00472BB2">
            <w:pPr>
              <w:jc w:val="center"/>
              <w:rPr>
                <w:rFonts w:ascii="仿宋" w:eastAsia="仿宋" w:hAnsi="仿宋"/>
                <w:sz w:val="24"/>
                <w:szCs w:val="24"/>
              </w:rPr>
            </w:pPr>
          </w:p>
        </w:tc>
        <w:tc>
          <w:tcPr>
            <w:tcW w:w="1525" w:type="dxa"/>
            <w:vAlign w:val="center"/>
          </w:tcPr>
          <w:p w:rsidR="00472BB2" w:rsidRPr="00472BB2" w:rsidRDefault="00472BB2" w:rsidP="00472BB2">
            <w:pPr>
              <w:jc w:val="center"/>
              <w:rPr>
                <w:rFonts w:ascii="仿宋" w:eastAsia="仿宋" w:hAnsi="仿宋"/>
                <w:sz w:val="24"/>
                <w:szCs w:val="24"/>
              </w:rPr>
            </w:pPr>
          </w:p>
        </w:tc>
        <w:tc>
          <w:tcPr>
            <w:tcW w:w="1523" w:type="dxa"/>
            <w:vAlign w:val="center"/>
          </w:tcPr>
          <w:p w:rsidR="00472BB2" w:rsidRPr="00472BB2" w:rsidRDefault="00472BB2" w:rsidP="00472BB2">
            <w:pPr>
              <w:jc w:val="center"/>
              <w:rPr>
                <w:rFonts w:ascii="仿宋" w:eastAsia="仿宋" w:hAnsi="仿宋"/>
                <w:sz w:val="24"/>
                <w:szCs w:val="24"/>
              </w:rPr>
            </w:pPr>
          </w:p>
        </w:tc>
      </w:tr>
      <w:tr w:rsidR="00472BB2" w:rsidTr="00472BB2">
        <w:trPr>
          <w:trHeight w:val="227"/>
        </w:trPr>
        <w:tc>
          <w:tcPr>
            <w:tcW w:w="1521" w:type="dxa"/>
            <w:vAlign w:val="center"/>
          </w:tcPr>
          <w:p w:rsidR="00472BB2" w:rsidRPr="00472BB2" w:rsidRDefault="00472BB2" w:rsidP="00472BB2">
            <w:pPr>
              <w:jc w:val="center"/>
              <w:rPr>
                <w:rFonts w:ascii="仿宋" w:eastAsia="仿宋" w:hAnsi="仿宋"/>
                <w:sz w:val="24"/>
                <w:szCs w:val="24"/>
              </w:rPr>
            </w:pPr>
            <w:r w:rsidRPr="00472BB2">
              <w:rPr>
                <w:rFonts w:ascii="仿宋" w:eastAsia="仿宋" w:hAnsi="仿宋" w:hint="eastAsia"/>
                <w:sz w:val="24"/>
                <w:szCs w:val="24"/>
              </w:rPr>
              <w:t>12</w:t>
            </w:r>
          </w:p>
        </w:tc>
        <w:tc>
          <w:tcPr>
            <w:tcW w:w="1523" w:type="dxa"/>
            <w:vAlign w:val="center"/>
          </w:tcPr>
          <w:p w:rsidR="00472BB2" w:rsidRPr="00472BB2" w:rsidRDefault="00472BB2" w:rsidP="00472BB2">
            <w:pPr>
              <w:jc w:val="center"/>
              <w:rPr>
                <w:rFonts w:ascii="仿宋" w:eastAsia="仿宋" w:hAnsi="仿宋"/>
                <w:sz w:val="24"/>
                <w:szCs w:val="24"/>
              </w:rPr>
            </w:pPr>
          </w:p>
        </w:tc>
        <w:tc>
          <w:tcPr>
            <w:tcW w:w="1523" w:type="dxa"/>
            <w:vAlign w:val="center"/>
          </w:tcPr>
          <w:p w:rsidR="00472BB2" w:rsidRPr="00472BB2" w:rsidRDefault="00472BB2" w:rsidP="00472BB2">
            <w:pPr>
              <w:jc w:val="center"/>
              <w:rPr>
                <w:rFonts w:ascii="仿宋" w:eastAsia="仿宋" w:hAnsi="仿宋"/>
                <w:sz w:val="24"/>
                <w:szCs w:val="24"/>
              </w:rPr>
            </w:pPr>
          </w:p>
        </w:tc>
        <w:tc>
          <w:tcPr>
            <w:tcW w:w="1523" w:type="dxa"/>
            <w:vAlign w:val="center"/>
          </w:tcPr>
          <w:p w:rsidR="00472BB2" w:rsidRPr="00472BB2" w:rsidRDefault="00472BB2" w:rsidP="00472BB2">
            <w:pPr>
              <w:jc w:val="center"/>
              <w:rPr>
                <w:rFonts w:ascii="仿宋" w:eastAsia="仿宋" w:hAnsi="仿宋"/>
                <w:sz w:val="24"/>
                <w:szCs w:val="24"/>
              </w:rPr>
            </w:pPr>
          </w:p>
        </w:tc>
        <w:tc>
          <w:tcPr>
            <w:tcW w:w="1525" w:type="dxa"/>
            <w:vAlign w:val="center"/>
          </w:tcPr>
          <w:p w:rsidR="00472BB2" w:rsidRPr="00472BB2" w:rsidRDefault="00472BB2" w:rsidP="00472BB2">
            <w:pPr>
              <w:jc w:val="center"/>
              <w:rPr>
                <w:rFonts w:ascii="仿宋" w:eastAsia="仿宋" w:hAnsi="仿宋"/>
                <w:sz w:val="24"/>
                <w:szCs w:val="24"/>
              </w:rPr>
            </w:pPr>
          </w:p>
        </w:tc>
        <w:tc>
          <w:tcPr>
            <w:tcW w:w="1523" w:type="dxa"/>
            <w:vAlign w:val="center"/>
          </w:tcPr>
          <w:p w:rsidR="00472BB2" w:rsidRPr="00472BB2" w:rsidRDefault="00472BB2" w:rsidP="00472BB2">
            <w:pPr>
              <w:jc w:val="center"/>
              <w:rPr>
                <w:rFonts w:ascii="仿宋" w:eastAsia="仿宋" w:hAnsi="仿宋"/>
                <w:sz w:val="24"/>
                <w:szCs w:val="24"/>
              </w:rPr>
            </w:pPr>
          </w:p>
        </w:tc>
      </w:tr>
      <w:tr w:rsidR="00472BB2" w:rsidTr="00472BB2">
        <w:trPr>
          <w:trHeight w:val="227"/>
        </w:trPr>
        <w:tc>
          <w:tcPr>
            <w:tcW w:w="1521" w:type="dxa"/>
            <w:vAlign w:val="center"/>
          </w:tcPr>
          <w:p w:rsidR="00472BB2" w:rsidRPr="00472BB2" w:rsidRDefault="00472BB2" w:rsidP="00472BB2">
            <w:pPr>
              <w:jc w:val="center"/>
              <w:rPr>
                <w:rFonts w:ascii="仿宋" w:eastAsia="仿宋" w:hAnsi="仿宋"/>
                <w:sz w:val="24"/>
                <w:szCs w:val="24"/>
              </w:rPr>
            </w:pPr>
            <w:r w:rsidRPr="00472BB2">
              <w:rPr>
                <w:rFonts w:ascii="仿宋" w:eastAsia="仿宋" w:hAnsi="仿宋" w:hint="eastAsia"/>
                <w:sz w:val="24"/>
                <w:szCs w:val="24"/>
              </w:rPr>
              <w:t>13</w:t>
            </w:r>
          </w:p>
        </w:tc>
        <w:tc>
          <w:tcPr>
            <w:tcW w:w="1523" w:type="dxa"/>
            <w:vAlign w:val="center"/>
          </w:tcPr>
          <w:p w:rsidR="00472BB2" w:rsidRPr="00472BB2" w:rsidRDefault="00472BB2" w:rsidP="00472BB2">
            <w:pPr>
              <w:jc w:val="center"/>
              <w:rPr>
                <w:rFonts w:ascii="仿宋" w:eastAsia="仿宋" w:hAnsi="仿宋"/>
                <w:sz w:val="24"/>
                <w:szCs w:val="24"/>
              </w:rPr>
            </w:pPr>
          </w:p>
        </w:tc>
        <w:tc>
          <w:tcPr>
            <w:tcW w:w="1523" w:type="dxa"/>
            <w:vAlign w:val="center"/>
          </w:tcPr>
          <w:p w:rsidR="00472BB2" w:rsidRPr="00472BB2" w:rsidRDefault="00472BB2" w:rsidP="00472BB2">
            <w:pPr>
              <w:jc w:val="center"/>
              <w:rPr>
                <w:rFonts w:ascii="仿宋" w:eastAsia="仿宋" w:hAnsi="仿宋"/>
                <w:sz w:val="24"/>
                <w:szCs w:val="24"/>
              </w:rPr>
            </w:pPr>
          </w:p>
        </w:tc>
        <w:tc>
          <w:tcPr>
            <w:tcW w:w="1523" w:type="dxa"/>
            <w:vAlign w:val="center"/>
          </w:tcPr>
          <w:p w:rsidR="00472BB2" w:rsidRPr="00472BB2" w:rsidRDefault="00472BB2" w:rsidP="00472BB2">
            <w:pPr>
              <w:jc w:val="center"/>
              <w:rPr>
                <w:rFonts w:ascii="仿宋" w:eastAsia="仿宋" w:hAnsi="仿宋"/>
                <w:sz w:val="24"/>
                <w:szCs w:val="24"/>
              </w:rPr>
            </w:pPr>
          </w:p>
        </w:tc>
        <w:tc>
          <w:tcPr>
            <w:tcW w:w="1525" w:type="dxa"/>
            <w:vAlign w:val="center"/>
          </w:tcPr>
          <w:p w:rsidR="00472BB2" w:rsidRPr="00472BB2" w:rsidRDefault="00472BB2" w:rsidP="00472BB2">
            <w:pPr>
              <w:jc w:val="center"/>
              <w:rPr>
                <w:rFonts w:ascii="仿宋" w:eastAsia="仿宋" w:hAnsi="仿宋"/>
                <w:sz w:val="24"/>
                <w:szCs w:val="24"/>
              </w:rPr>
            </w:pPr>
          </w:p>
        </w:tc>
        <w:tc>
          <w:tcPr>
            <w:tcW w:w="1523" w:type="dxa"/>
            <w:vAlign w:val="center"/>
          </w:tcPr>
          <w:p w:rsidR="00472BB2" w:rsidRPr="00472BB2" w:rsidRDefault="00472BB2" w:rsidP="00472BB2">
            <w:pPr>
              <w:jc w:val="center"/>
              <w:rPr>
                <w:rFonts w:ascii="仿宋" w:eastAsia="仿宋" w:hAnsi="仿宋"/>
                <w:sz w:val="24"/>
                <w:szCs w:val="24"/>
              </w:rPr>
            </w:pPr>
          </w:p>
        </w:tc>
      </w:tr>
      <w:tr w:rsidR="00472BB2" w:rsidTr="00472BB2">
        <w:trPr>
          <w:trHeight w:val="227"/>
        </w:trPr>
        <w:tc>
          <w:tcPr>
            <w:tcW w:w="1521" w:type="dxa"/>
            <w:vAlign w:val="center"/>
          </w:tcPr>
          <w:p w:rsidR="00472BB2" w:rsidRPr="00472BB2" w:rsidRDefault="00472BB2" w:rsidP="00472BB2">
            <w:pPr>
              <w:jc w:val="center"/>
              <w:rPr>
                <w:rFonts w:ascii="仿宋" w:eastAsia="仿宋" w:hAnsi="仿宋"/>
                <w:sz w:val="24"/>
                <w:szCs w:val="24"/>
              </w:rPr>
            </w:pPr>
            <w:r w:rsidRPr="00472BB2">
              <w:rPr>
                <w:rFonts w:ascii="仿宋" w:eastAsia="仿宋" w:hAnsi="仿宋"/>
                <w:sz w:val="24"/>
                <w:szCs w:val="24"/>
              </w:rPr>
              <w:t>…</w:t>
            </w:r>
          </w:p>
        </w:tc>
        <w:tc>
          <w:tcPr>
            <w:tcW w:w="1523" w:type="dxa"/>
            <w:vAlign w:val="center"/>
          </w:tcPr>
          <w:p w:rsidR="00472BB2" w:rsidRPr="00472BB2" w:rsidRDefault="00472BB2" w:rsidP="00472BB2">
            <w:pPr>
              <w:jc w:val="center"/>
              <w:rPr>
                <w:rFonts w:ascii="仿宋" w:eastAsia="仿宋" w:hAnsi="仿宋"/>
                <w:sz w:val="24"/>
                <w:szCs w:val="24"/>
              </w:rPr>
            </w:pPr>
          </w:p>
        </w:tc>
        <w:tc>
          <w:tcPr>
            <w:tcW w:w="1523" w:type="dxa"/>
            <w:vAlign w:val="center"/>
          </w:tcPr>
          <w:p w:rsidR="00472BB2" w:rsidRPr="00472BB2" w:rsidRDefault="00472BB2" w:rsidP="00472BB2">
            <w:pPr>
              <w:jc w:val="center"/>
              <w:rPr>
                <w:rFonts w:ascii="仿宋" w:eastAsia="仿宋" w:hAnsi="仿宋"/>
                <w:sz w:val="24"/>
                <w:szCs w:val="24"/>
              </w:rPr>
            </w:pPr>
          </w:p>
        </w:tc>
        <w:tc>
          <w:tcPr>
            <w:tcW w:w="1523" w:type="dxa"/>
            <w:vAlign w:val="center"/>
          </w:tcPr>
          <w:p w:rsidR="00472BB2" w:rsidRPr="00472BB2" w:rsidRDefault="00472BB2" w:rsidP="00472BB2">
            <w:pPr>
              <w:jc w:val="center"/>
              <w:rPr>
                <w:rFonts w:ascii="仿宋" w:eastAsia="仿宋" w:hAnsi="仿宋"/>
                <w:sz w:val="24"/>
                <w:szCs w:val="24"/>
              </w:rPr>
            </w:pPr>
          </w:p>
        </w:tc>
        <w:tc>
          <w:tcPr>
            <w:tcW w:w="1525" w:type="dxa"/>
            <w:vAlign w:val="center"/>
          </w:tcPr>
          <w:p w:rsidR="00472BB2" w:rsidRPr="00472BB2" w:rsidRDefault="00472BB2" w:rsidP="00472BB2">
            <w:pPr>
              <w:jc w:val="center"/>
              <w:rPr>
                <w:rFonts w:ascii="仿宋" w:eastAsia="仿宋" w:hAnsi="仿宋"/>
                <w:sz w:val="24"/>
                <w:szCs w:val="24"/>
              </w:rPr>
            </w:pPr>
          </w:p>
        </w:tc>
        <w:tc>
          <w:tcPr>
            <w:tcW w:w="1523" w:type="dxa"/>
            <w:vAlign w:val="center"/>
          </w:tcPr>
          <w:p w:rsidR="00472BB2" w:rsidRPr="00472BB2" w:rsidRDefault="00472BB2" w:rsidP="00472BB2">
            <w:pPr>
              <w:jc w:val="center"/>
              <w:rPr>
                <w:rFonts w:ascii="仿宋" w:eastAsia="仿宋" w:hAnsi="仿宋"/>
                <w:sz w:val="24"/>
                <w:szCs w:val="24"/>
              </w:rPr>
            </w:pPr>
          </w:p>
        </w:tc>
      </w:tr>
      <w:tr w:rsidR="00472BB2" w:rsidTr="00472BB2">
        <w:trPr>
          <w:trHeight w:val="217"/>
        </w:trPr>
        <w:tc>
          <w:tcPr>
            <w:tcW w:w="1521" w:type="dxa"/>
            <w:vAlign w:val="center"/>
          </w:tcPr>
          <w:p w:rsidR="00472BB2" w:rsidRPr="00472BB2" w:rsidRDefault="00472BB2" w:rsidP="00472BB2">
            <w:pPr>
              <w:jc w:val="center"/>
              <w:rPr>
                <w:rFonts w:ascii="仿宋" w:eastAsia="仿宋" w:hAnsi="仿宋"/>
                <w:sz w:val="24"/>
                <w:szCs w:val="24"/>
              </w:rPr>
            </w:pPr>
            <w:r w:rsidRPr="00472BB2">
              <w:rPr>
                <w:rFonts w:ascii="仿宋" w:eastAsia="仿宋" w:hAnsi="仿宋"/>
                <w:sz w:val="24"/>
                <w:szCs w:val="24"/>
              </w:rPr>
              <w:t>合计</w:t>
            </w:r>
          </w:p>
        </w:tc>
        <w:tc>
          <w:tcPr>
            <w:tcW w:w="1523" w:type="dxa"/>
            <w:vAlign w:val="center"/>
          </w:tcPr>
          <w:p w:rsidR="00472BB2" w:rsidRPr="00472BB2" w:rsidRDefault="00472BB2" w:rsidP="00472BB2">
            <w:pPr>
              <w:jc w:val="center"/>
              <w:rPr>
                <w:rFonts w:ascii="仿宋" w:eastAsia="仿宋" w:hAnsi="仿宋"/>
                <w:sz w:val="24"/>
                <w:szCs w:val="24"/>
              </w:rPr>
            </w:pPr>
          </w:p>
        </w:tc>
        <w:tc>
          <w:tcPr>
            <w:tcW w:w="1523" w:type="dxa"/>
            <w:vAlign w:val="center"/>
          </w:tcPr>
          <w:p w:rsidR="00472BB2" w:rsidRPr="00472BB2" w:rsidRDefault="00472BB2" w:rsidP="00472BB2">
            <w:pPr>
              <w:jc w:val="center"/>
              <w:rPr>
                <w:rFonts w:ascii="仿宋" w:eastAsia="仿宋" w:hAnsi="仿宋"/>
                <w:sz w:val="24"/>
                <w:szCs w:val="24"/>
              </w:rPr>
            </w:pPr>
            <w:r w:rsidRPr="00472BB2">
              <w:rPr>
                <w:rFonts w:ascii="仿宋" w:eastAsia="仿宋" w:hAnsi="仿宋"/>
                <w:sz w:val="24"/>
                <w:szCs w:val="24"/>
              </w:rPr>
              <w:t>XX瓶</w:t>
            </w:r>
          </w:p>
        </w:tc>
        <w:tc>
          <w:tcPr>
            <w:tcW w:w="1523" w:type="dxa"/>
            <w:vAlign w:val="center"/>
          </w:tcPr>
          <w:p w:rsidR="00472BB2" w:rsidRPr="00472BB2" w:rsidRDefault="00472BB2" w:rsidP="00472BB2">
            <w:pPr>
              <w:jc w:val="center"/>
              <w:rPr>
                <w:rFonts w:ascii="仿宋" w:eastAsia="仿宋" w:hAnsi="仿宋"/>
                <w:sz w:val="24"/>
                <w:szCs w:val="24"/>
              </w:rPr>
            </w:pPr>
            <w:r w:rsidRPr="00472BB2">
              <w:rPr>
                <w:rFonts w:ascii="仿宋" w:eastAsia="仿宋" w:hAnsi="仿宋"/>
                <w:sz w:val="24"/>
                <w:szCs w:val="24"/>
              </w:rPr>
              <w:t>XX袋</w:t>
            </w:r>
          </w:p>
        </w:tc>
        <w:tc>
          <w:tcPr>
            <w:tcW w:w="1525" w:type="dxa"/>
            <w:vAlign w:val="center"/>
          </w:tcPr>
          <w:p w:rsidR="00472BB2" w:rsidRPr="00472BB2" w:rsidRDefault="00472BB2" w:rsidP="00472BB2">
            <w:pPr>
              <w:jc w:val="center"/>
              <w:rPr>
                <w:rFonts w:ascii="仿宋" w:eastAsia="仿宋" w:hAnsi="仿宋"/>
                <w:sz w:val="24"/>
                <w:szCs w:val="24"/>
              </w:rPr>
            </w:pPr>
          </w:p>
        </w:tc>
        <w:tc>
          <w:tcPr>
            <w:tcW w:w="1523" w:type="dxa"/>
            <w:vAlign w:val="center"/>
          </w:tcPr>
          <w:p w:rsidR="00472BB2" w:rsidRPr="00472BB2" w:rsidRDefault="00472BB2" w:rsidP="00472BB2">
            <w:pPr>
              <w:jc w:val="center"/>
              <w:rPr>
                <w:rFonts w:ascii="仿宋" w:eastAsia="仿宋" w:hAnsi="仿宋"/>
                <w:sz w:val="24"/>
                <w:szCs w:val="24"/>
              </w:rPr>
            </w:pPr>
          </w:p>
        </w:tc>
      </w:tr>
      <w:tr w:rsidR="00472BB2" w:rsidTr="00472BB2">
        <w:trPr>
          <w:trHeight w:val="443"/>
        </w:trPr>
        <w:tc>
          <w:tcPr>
            <w:tcW w:w="1521" w:type="dxa"/>
            <w:vAlign w:val="center"/>
          </w:tcPr>
          <w:p w:rsidR="00472BB2" w:rsidRPr="00472BB2" w:rsidRDefault="00472BB2" w:rsidP="00472BB2">
            <w:pPr>
              <w:jc w:val="center"/>
              <w:rPr>
                <w:rFonts w:ascii="仿宋" w:eastAsia="仿宋" w:hAnsi="仿宋"/>
                <w:sz w:val="24"/>
                <w:szCs w:val="24"/>
              </w:rPr>
            </w:pPr>
            <w:r w:rsidRPr="00472BB2">
              <w:rPr>
                <w:rFonts w:ascii="仿宋" w:eastAsia="仿宋" w:hAnsi="仿宋"/>
                <w:sz w:val="24"/>
                <w:szCs w:val="24"/>
              </w:rPr>
              <w:t>合计重量</w:t>
            </w:r>
          </w:p>
        </w:tc>
        <w:tc>
          <w:tcPr>
            <w:tcW w:w="1523" w:type="dxa"/>
            <w:vAlign w:val="center"/>
          </w:tcPr>
          <w:p w:rsidR="00472BB2" w:rsidRPr="00472BB2" w:rsidRDefault="00472BB2" w:rsidP="00472BB2">
            <w:pPr>
              <w:jc w:val="center"/>
              <w:rPr>
                <w:rFonts w:ascii="仿宋" w:eastAsia="仿宋" w:hAnsi="仿宋"/>
                <w:sz w:val="24"/>
                <w:szCs w:val="24"/>
              </w:rPr>
            </w:pPr>
          </w:p>
        </w:tc>
        <w:tc>
          <w:tcPr>
            <w:tcW w:w="1523" w:type="dxa"/>
            <w:vAlign w:val="center"/>
          </w:tcPr>
          <w:p w:rsidR="00472BB2" w:rsidRPr="00472BB2" w:rsidRDefault="00472BB2" w:rsidP="00472BB2">
            <w:pPr>
              <w:jc w:val="center"/>
              <w:rPr>
                <w:rFonts w:ascii="仿宋" w:eastAsia="仿宋" w:hAnsi="仿宋"/>
                <w:sz w:val="24"/>
                <w:szCs w:val="24"/>
              </w:rPr>
            </w:pPr>
            <w:r w:rsidRPr="00472BB2">
              <w:rPr>
                <w:rFonts w:ascii="仿宋" w:eastAsia="仿宋" w:hAnsi="仿宋"/>
                <w:sz w:val="24"/>
                <w:szCs w:val="24"/>
              </w:rPr>
              <w:t>XX千克</w:t>
            </w:r>
          </w:p>
        </w:tc>
        <w:tc>
          <w:tcPr>
            <w:tcW w:w="1523" w:type="dxa"/>
            <w:vAlign w:val="center"/>
          </w:tcPr>
          <w:p w:rsidR="00472BB2" w:rsidRPr="00472BB2" w:rsidRDefault="00472BB2" w:rsidP="00472BB2">
            <w:pPr>
              <w:jc w:val="center"/>
              <w:rPr>
                <w:rFonts w:ascii="仿宋" w:eastAsia="仿宋" w:hAnsi="仿宋"/>
                <w:sz w:val="24"/>
                <w:szCs w:val="24"/>
              </w:rPr>
            </w:pPr>
          </w:p>
        </w:tc>
        <w:tc>
          <w:tcPr>
            <w:tcW w:w="1525" w:type="dxa"/>
            <w:vAlign w:val="center"/>
          </w:tcPr>
          <w:p w:rsidR="00472BB2" w:rsidRPr="00472BB2" w:rsidRDefault="00472BB2" w:rsidP="00472BB2">
            <w:pPr>
              <w:jc w:val="center"/>
              <w:rPr>
                <w:rFonts w:ascii="仿宋" w:eastAsia="仿宋" w:hAnsi="仿宋"/>
                <w:sz w:val="24"/>
                <w:szCs w:val="24"/>
              </w:rPr>
            </w:pPr>
          </w:p>
        </w:tc>
        <w:tc>
          <w:tcPr>
            <w:tcW w:w="1523" w:type="dxa"/>
            <w:vAlign w:val="center"/>
          </w:tcPr>
          <w:p w:rsidR="00472BB2" w:rsidRPr="00472BB2" w:rsidRDefault="00472BB2" w:rsidP="00472BB2">
            <w:pPr>
              <w:jc w:val="center"/>
              <w:rPr>
                <w:rFonts w:ascii="仿宋" w:eastAsia="仿宋" w:hAnsi="仿宋"/>
                <w:sz w:val="24"/>
                <w:szCs w:val="24"/>
              </w:rPr>
            </w:pPr>
          </w:p>
        </w:tc>
      </w:tr>
      <w:tr w:rsidR="00472BB2" w:rsidTr="00472BB2">
        <w:trPr>
          <w:trHeight w:val="2258"/>
        </w:trPr>
        <w:tc>
          <w:tcPr>
            <w:tcW w:w="9138" w:type="dxa"/>
            <w:gridSpan w:val="6"/>
          </w:tcPr>
          <w:p w:rsidR="00472BB2" w:rsidRPr="00472BB2" w:rsidRDefault="00472BB2" w:rsidP="00094B5C">
            <w:pPr>
              <w:rPr>
                <w:rFonts w:ascii="仿宋" w:eastAsia="仿宋" w:hAnsi="仿宋"/>
              </w:rPr>
            </w:pPr>
            <w:r w:rsidRPr="00472BB2">
              <w:rPr>
                <w:rFonts w:ascii="仿宋" w:eastAsia="仿宋" w:hAnsi="仿宋"/>
              </w:rPr>
              <w:t>注：1.本清单适用于淘汰失效需要处置的化学品，不适用于实验室废液、实验室废包装物等。</w:t>
            </w:r>
          </w:p>
          <w:p w:rsidR="00472BB2" w:rsidRPr="00472BB2" w:rsidRDefault="00472BB2" w:rsidP="00094B5C">
            <w:pPr>
              <w:rPr>
                <w:rFonts w:ascii="仿宋" w:eastAsia="仿宋" w:hAnsi="仿宋"/>
              </w:rPr>
            </w:pPr>
            <w:r w:rsidRPr="00472BB2">
              <w:rPr>
                <w:rFonts w:ascii="仿宋" w:eastAsia="仿宋" w:hAnsi="仿宋"/>
              </w:rPr>
              <w:t>2.本清单采用宽透明胶张贴在包装箱正面朝上处，不得有撕毁、磨损、模糊等痕迹。</w:t>
            </w:r>
          </w:p>
          <w:p w:rsidR="00472BB2" w:rsidRPr="00472BB2" w:rsidRDefault="00472BB2" w:rsidP="00094B5C">
            <w:pPr>
              <w:rPr>
                <w:rFonts w:ascii="仿宋" w:eastAsia="仿宋" w:hAnsi="仿宋"/>
              </w:rPr>
            </w:pPr>
            <w:r w:rsidRPr="00472BB2">
              <w:rPr>
                <w:rFonts w:ascii="仿宋" w:eastAsia="仿宋" w:hAnsi="仿宋"/>
              </w:rPr>
              <w:t>3.若是瓶装化学品或空瓶，数量为瓶数；若是袋装化学品，数量为分装袋数。</w:t>
            </w:r>
          </w:p>
          <w:p w:rsidR="00472BB2" w:rsidRPr="00472BB2" w:rsidRDefault="00472BB2" w:rsidP="00094B5C">
            <w:pPr>
              <w:rPr>
                <w:rFonts w:ascii="仿宋" w:eastAsia="仿宋" w:hAnsi="仿宋"/>
              </w:rPr>
            </w:pPr>
            <w:r w:rsidRPr="00472BB2">
              <w:rPr>
                <w:rFonts w:ascii="仿宋" w:eastAsia="仿宋" w:hAnsi="仿宋"/>
              </w:rPr>
              <w:t>4.固液态：固态药品发生潮解。</w:t>
            </w:r>
          </w:p>
          <w:p w:rsidR="00472BB2" w:rsidRPr="00472BB2" w:rsidRDefault="00472BB2" w:rsidP="00094B5C">
            <w:pPr>
              <w:rPr>
                <w:rFonts w:ascii="仿宋" w:eastAsia="仿宋" w:hAnsi="仿宋"/>
              </w:rPr>
            </w:pPr>
            <w:r w:rsidRPr="00472BB2">
              <w:rPr>
                <w:rFonts w:ascii="仿宋" w:eastAsia="仿宋" w:hAnsi="仿宋"/>
              </w:rPr>
              <w:t>5.清单的名称数量应与包装容器内实物的名称数量完全一致。</w:t>
            </w:r>
          </w:p>
          <w:p w:rsidR="00472BB2" w:rsidRPr="00472BB2" w:rsidRDefault="00472BB2" w:rsidP="00094B5C">
            <w:pPr>
              <w:rPr>
                <w:rFonts w:ascii="仿宋" w:eastAsia="仿宋" w:hAnsi="仿宋"/>
              </w:rPr>
            </w:pPr>
            <w:r w:rsidRPr="00472BB2">
              <w:rPr>
                <w:rFonts w:ascii="仿宋" w:eastAsia="仿宋" w:hAnsi="仿宋"/>
              </w:rPr>
              <w:t>6.药品包装应完好、封口紧密、无破损、倾斜、倒置、渗透等现象。7.化学品名称必须填写中文，不得采用简写、缩写或英文表示。</w:t>
            </w:r>
          </w:p>
        </w:tc>
      </w:tr>
    </w:tbl>
    <w:p w:rsidR="00472BB2" w:rsidRDefault="00472BB2" w:rsidP="00472BB2">
      <w:pPr>
        <w:rPr>
          <w:rFonts w:hint="eastAsia"/>
        </w:rPr>
      </w:pPr>
    </w:p>
    <w:p w:rsidR="00472BB2" w:rsidRDefault="00472BB2" w:rsidP="00472BB2">
      <w:pPr>
        <w:rPr>
          <w:rFonts w:hint="eastAsia"/>
        </w:rPr>
      </w:pPr>
    </w:p>
    <w:p w:rsidR="00472BB2" w:rsidRDefault="00472BB2" w:rsidP="00472BB2">
      <w:pPr>
        <w:jc w:val="center"/>
        <w:rPr>
          <w:rFonts w:hint="eastAsia"/>
        </w:rPr>
      </w:pPr>
    </w:p>
    <w:p w:rsidR="00472BB2" w:rsidRPr="000D73DE" w:rsidRDefault="00472BB2" w:rsidP="000D73DE">
      <w:pPr>
        <w:spacing w:line="600" w:lineRule="exact"/>
        <w:ind w:firstLineChars="200" w:firstLine="640"/>
        <w:rPr>
          <w:rFonts w:ascii="仿宋_GB2312" w:eastAsia="仿宋_GB2312" w:hAnsi="仿宋_GB2312" w:cs="仿宋_GB2312"/>
          <w:sz w:val="32"/>
          <w:szCs w:val="20"/>
        </w:rPr>
      </w:pPr>
    </w:p>
    <w:sectPr w:rsidR="00472BB2" w:rsidRPr="000D73D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52EC" w:rsidRDefault="00A152EC" w:rsidP="00B4158C">
      <w:r>
        <w:separator/>
      </w:r>
    </w:p>
  </w:endnote>
  <w:endnote w:type="continuationSeparator" w:id="0">
    <w:p w:rsidR="00A152EC" w:rsidRDefault="00A152EC" w:rsidP="00B415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A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方正小标宋简体">
    <w:altName w:val="Arial Unicode MS"/>
    <w:charset w:val="86"/>
    <w:family w:val="script"/>
    <w:pitch w:val="fixed"/>
    <w:sig w:usb0="00000000" w:usb1="080E0000" w:usb2="00000010" w:usb3="00000000" w:csb0="00040000" w:csb1="00000000"/>
  </w:font>
  <w:font w:name="仿宋_GB2312">
    <w:altName w:val="Arial Unicode MS"/>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52EC" w:rsidRDefault="00A152EC" w:rsidP="00B4158C">
      <w:r>
        <w:separator/>
      </w:r>
    </w:p>
  </w:footnote>
  <w:footnote w:type="continuationSeparator" w:id="0">
    <w:p w:rsidR="00A152EC" w:rsidRDefault="00A152EC" w:rsidP="00B4158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74232"/>
    <w:multiLevelType w:val="hybridMultilevel"/>
    <w:tmpl w:val="C0DC3682"/>
    <w:lvl w:ilvl="0" w:tplc="585E8E70">
      <w:start w:val="1"/>
      <w:numFmt w:val="japaneseCounting"/>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
    <w:nsid w:val="19AF0466"/>
    <w:multiLevelType w:val="hybridMultilevel"/>
    <w:tmpl w:val="4EB04212"/>
    <w:lvl w:ilvl="0" w:tplc="818C6BF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1DE0AAE"/>
    <w:multiLevelType w:val="hybridMultilevel"/>
    <w:tmpl w:val="C40A5310"/>
    <w:lvl w:ilvl="0" w:tplc="8D8825AA">
      <w:start w:val="1"/>
      <w:numFmt w:val="decimalEnclosedCircle"/>
      <w:lvlText w:val="%1"/>
      <w:lvlJc w:val="left"/>
      <w:pPr>
        <w:ind w:left="780" w:hanging="42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3">
    <w:nsid w:val="28D07F39"/>
    <w:multiLevelType w:val="hybridMultilevel"/>
    <w:tmpl w:val="41A27164"/>
    <w:lvl w:ilvl="0" w:tplc="F83CC4D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3075395E"/>
    <w:multiLevelType w:val="hybridMultilevel"/>
    <w:tmpl w:val="8596711C"/>
    <w:lvl w:ilvl="0" w:tplc="DE781DC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39984180"/>
    <w:multiLevelType w:val="hybridMultilevel"/>
    <w:tmpl w:val="083E9D58"/>
    <w:lvl w:ilvl="0" w:tplc="1526BF08">
      <w:start w:val="3"/>
      <w:numFmt w:val="decimal"/>
      <w:lvlText w:val="%1、"/>
      <w:lvlJc w:val="left"/>
      <w:pPr>
        <w:ind w:left="1500" w:hanging="720"/>
      </w:pPr>
      <w:rPr>
        <w:rFonts w:hint="default"/>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6">
    <w:nsid w:val="416A4BDE"/>
    <w:multiLevelType w:val="hybridMultilevel"/>
    <w:tmpl w:val="F33029B2"/>
    <w:lvl w:ilvl="0" w:tplc="9908595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508128A8"/>
    <w:multiLevelType w:val="hybridMultilevel"/>
    <w:tmpl w:val="60147098"/>
    <w:lvl w:ilvl="0" w:tplc="3612E038">
      <w:start w:val="2"/>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611A764C"/>
    <w:multiLevelType w:val="hybridMultilevel"/>
    <w:tmpl w:val="A29A6CE2"/>
    <w:lvl w:ilvl="0" w:tplc="4A32E43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6B097FB0"/>
    <w:multiLevelType w:val="hybridMultilevel"/>
    <w:tmpl w:val="6A42049E"/>
    <w:lvl w:ilvl="0" w:tplc="8D8825AA">
      <w:start w:val="1"/>
      <w:numFmt w:val="decimalEnclosedCircle"/>
      <w:lvlText w:val="%1"/>
      <w:lvlJc w:val="left"/>
      <w:pPr>
        <w:ind w:left="502" w:hanging="360"/>
      </w:pPr>
      <w:rPr>
        <w:rFonts w:hint="default"/>
      </w:rPr>
    </w:lvl>
    <w:lvl w:ilvl="1" w:tplc="04090019" w:tentative="1">
      <w:start w:val="1"/>
      <w:numFmt w:val="lowerLetter"/>
      <w:lvlText w:val="%2)"/>
      <w:lvlJc w:val="left"/>
      <w:pPr>
        <w:ind w:left="982" w:hanging="420"/>
      </w:pPr>
    </w:lvl>
    <w:lvl w:ilvl="2" w:tplc="0409001B" w:tentative="1">
      <w:start w:val="1"/>
      <w:numFmt w:val="lowerRoman"/>
      <w:lvlText w:val="%3."/>
      <w:lvlJc w:val="right"/>
      <w:pPr>
        <w:ind w:left="1402" w:hanging="420"/>
      </w:pPr>
    </w:lvl>
    <w:lvl w:ilvl="3" w:tplc="0409000F" w:tentative="1">
      <w:start w:val="1"/>
      <w:numFmt w:val="decimal"/>
      <w:lvlText w:val="%4."/>
      <w:lvlJc w:val="left"/>
      <w:pPr>
        <w:ind w:left="1822" w:hanging="420"/>
      </w:pPr>
    </w:lvl>
    <w:lvl w:ilvl="4" w:tplc="04090019" w:tentative="1">
      <w:start w:val="1"/>
      <w:numFmt w:val="lowerLetter"/>
      <w:lvlText w:val="%5)"/>
      <w:lvlJc w:val="left"/>
      <w:pPr>
        <w:ind w:left="2242" w:hanging="420"/>
      </w:pPr>
    </w:lvl>
    <w:lvl w:ilvl="5" w:tplc="0409001B" w:tentative="1">
      <w:start w:val="1"/>
      <w:numFmt w:val="lowerRoman"/>
      <w:lvlText w:val="%6."/>
      <w:lvlJc w:val="right"/>
      <w:pPr>
        <w:ind w:left="2662" w:hanging="420"/>
      </w:pPr>
    </w:lvl>
    <w:lvl w:ilvl="6" w:tplc="0409000F" w:tentative="1">
      <w:start w:val="1"/>
      <w:numFmt w:val="decimal"/>
      <w:lvlText w:val="%7."/>
      <w:lvlJc w:val="left"/>
      <w:pPr>
        <w:ind w:left="3082" w:hanging="420"/>
      </w:pPr>
    </w:lvl>
    <w:lvl w:ilvl="7" w:tplc="04090019" w:tentative="1">
      <w:start w:val="1"/>
      <w:numFmt w:val="lowerLetter"/>
      <w:lvlText w:val="%8)"/>
      <w:lvlJc w:val="left"/>
      <w:pPr>
        <w:ind w:left="3502" w:hanging="420"/>
      </w:pPr>
    </w:lvl>
    <w:lvl w:ilvl="8" w:tplc="0409001B" w:tentative="1">
      <w:start w:val="1"/>
      <w:numFmt w:val="lowerRoman"/>
      <w:lvlText w:val="%9."/>
      <w:lvlJc w:val="right"/>
      <w:pPr>
        <w:ind w:left="3922" w:hanging="420"/>
      </w:pPr>
    </w:lvl>
  </w:abstractNum>
  <w:num w:numId="1">
    <w:abstractNumId w:val="6"/>
  </w:num>
  <w:num w:numId="2">
    <w:abstractNumId w:val="7"/>
  </w:num>
  <w:num w:numId="3">
    <w:abstractNumId w:val="3"/>
  </w:num>
  <w:num w:numId="4">
    <w:abstractNumId w:val="8"/>
  </w:num>
  <w:num w:numId="5">
    <w:abstractNumId w:val="9"/>
  </w:num>
  <w:num w:numId="6">
    <w:abstractNumId w:val="4"/>
  </w:num>
  <w:num w:numId="7">
    <w:abstractNumId w:val="2"/>
  </w:num>
  <w:num w:numId="8">
    <w:abstractNumId w:val="5"/>
  </w:num>
  <w:num w:numId="9">
    <w:abstractNumId w:val="0"/>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76D6E"/>
    <w:rsid w:val="00094B5C"/>
    <w:rsid w:val="00095A1E"/>
    <w:rsid w:val="000D73DE"/>
    <w:rsid w:val="000E3446"/>
    <w:rsid w:val="00107A4E"/>
    <w:rsid w:val="00112769"/>
    <w:rsid w:val="001A65DE"/>
    <w:rsid w:val="001C7D0A"/>
    <w:rsid w:val="001D0467"/>
    <w:rsid w:val="00222D3D"/>
    <w:rsid w:val="00242E2D"/>
    <w:rsid w:val="00257CD5"/>
    <w:rsid w:val="002C0414"/>
    <w:rsid w:val="002C4C64"/>
    <w:rsid w:val="002D0A0B"/>
    <w:rsid w:val="003551B3"/>
    <w:rsid w:val="00363D84"/>
    <w:rsid w:val="00384095"/>
    <w:rsid w:val="00397D4F"/>
    <w:rsid w:val="00436F9F"/>
    <w:rsid w:val="00453F3B"/>
    <w:rsid w:val="00472BB2"/>
    <w:rsid w:val="00473BFD"/>
    <w:rsid w:val="00485E3B"/>
    <w:rsid w:val="00486AAB"/>
    <w:rsid w:val="004942D0"/>
    <w:rsid w:val="00532F0B"/>
    <w:rsid w:val="00544DE6"/>
    <w:rsid w:val="00550692"/>
    <w:rsid w:val="005514FC"/>
    <w:rsid w:val="005F60D6"/>
    <w:rsid w:val="006350DA"/>
    <w:rsid w:val="00644602"/>
    <w:rsid w:val="006C6742"/>
    <w:rsid w:val="006D4019"/>
    <w:rsid w:val="00702604"/>
    <w:rsid w:val="00716600"/>
    <w:rsid w:val="007659EA"/>
    <w:rsid w:val="007A5288"/>
    <w:rsid w:val="007B7F67"/>
    <w:rsid w:val="008A76D1"/>
    <w:rsid w:val="00973FC9"/>
    <w:rsid w:val="00981215"/>
    <w:rsid w:val="009B005A"/>
    <w:rsid w:val="009C0C47"/>
    <w:rsid w:val="009E7099"/>
    <w:rsid w:val="00A152EC"/>
    <w:rsid w:val="00A16943"/>
    <w:rsid w:val="00A42426"/>
    <w:rsid w:val="00A72DA6"/>
    <w:rsid w:val="00AA7838"/>
    <w:rsid w:val="00B06BCC"/>
    <w:rsid w:val="00B16953"/>
    <w:rsid w:val="00B4158C"/>
    <w:rsid w:val="00B76D6E"/>
    <w:rsid w:val="00B81466"/>
    <w:rsid w:val="00B8366A"/>
    <w:rsid w:val="00B83EA0"/>
    <w:rsid w:val="00BD548D"/>
    <w:rsid w:val="00BF0A09"/>
    <w:rsid w:val="00C40F68"/>
    <w:rsid w:val="00C56D92"/>
    <w:rsid w:val="00C9376E"/>
    <w:rsid w:val="00CC635F"/>
    <w:rsid w:val="00D03840"/>
    <w:rsid w:val="00D120F7"/>
    <w:rsid w:val="00D6434D"/>
    <w:rsid w:val="00D77822"/>
    <w:rsid w:val="00D90849"/>
    <w:rsid w:val="00D96470"/>
    <w:rsid w:val="00DC562F"/>
    <w:rsid w:val="00E4586D"/>
    <w:rsid w:val="00EE7CA2"/>
    <w:rsid w:val="00F154CF"/>
    <w:rsid w:val="00FD1B0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rsid w:val="00472BB2"/>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CC635F"/>
    <w:pPr>
      <w:keepNext/>
      <w:keepLines/>
      <w:spacing w:before="260" w:after="260" w:line="416" w:lineRule="auto"/>
      <w:outlineLvl w:val="1"/>
    </w:pPr>
    <w:rPr>
      <w:rFonts w:ascii="Cambria" w:hAnsi="Cambria"/>
      <w:b/>
      <w:bCs/>
      <w:sz w:val="32"/>
      <w:szCs w:val="32"/>
      <w:lang/>
    </w:rPr>
  </w:style>
  <w:style w:type="paragraph" w:styleId="3">
    <w:name w:val="heading 3"/>
    <w:basedOn w:val="a"/>
    <w:next w:val="a"/>
    <w:link w:val="3Char"/>
    <w:uiPriority w:val="9"/>
    <w:unhideWhenUsed/>
    <w:qFormat/>
    <w:rsid w:val="00CC635F"/>
    <w:pPr>
      <w:keepNext/>
      <w:keepLines/>
      <w:spacing w:before="260" w:after="260" w:line="416" w:lineRule="auto"/>
      <w:outlineLvl w:val="2"/>
    </w:pPr>
    <w:rPr>
      <w:b/>
      <w:bCs/>
      <w:sz w:val="32"/>
      <w:szCs w:val="32"/>
      <w:lan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81215"/>
    <w:rPr>
      <w:kern w:val="0"/>
      <w:sz w:val="18"/>
      <w:szCs w:val="18"/>
      <w:lang/>
    </w:rPr>
  </w:style>
  <w:style w:type="character" w:customStyle="1" w:styleId="Char">
    <w:name w:val="批注框文本 Char"/>
    <w:link w:val="a3"/>
    <w:uiPriority w:val="99"/>
    <w:semiHidden/>
    <w:rsid w:val="00981215"/>
    <w:rPr>
      <w:sz w:val="18"/>
      <w:szCs w:val="18"/>
    </w:rPr>
  </w:style>
  <w:style w:type="paragraph" w:styleId="a4">
    <w:name w:val="List Paragraph"/>
    <w:basedOn w:val="a"/>
    <w:uiPriority w:val="34"/>
    <w:qFormat/>
    <w:rsid w:val="00112769"/>
    <w:pPr>
      <w:ind w:firstLineChars="200" w:firstLine="420"/>
    </w:pPr>
  </w:style>
  <w:style w:type="paragraph" w:styleId="a5">
    <w:name w:val="header"/>
    <w:basedOn w:val="a"/>
    <w:link w:val="Char0"/>
    <w:uiPriority w:val="99"/>
    <w:unhideWhenUsed/>
    <w:rsid w:val="00B4158C"/>
    <w:pPr>
      <w:pBdr>
        <w:bottom w:val="single" w:sz="6" w:space="1" w:color="auto"/>
      </w:pBdr>
      <w:tabs>
        <w:tab w:val="center" w:pos="4153"/>
        <w:tab w:val="right" w:pos="8306"/>
      </w:tabs>
      <w:snapToGrid w:val="0"/>
      <w:jc w:val="center"/>
    </w:pPr>
    <w:rPr>
      <w:kern w:val="0"/>
      <w:sz w:val="18"/>
      <w:szCs w:val="18"/>
      <w:lang/>
    </w:rPr>
  </w:style>
  <w:style w:type="character" w:customStyle="1" w:styleId="Char0">
    <w:name w:val="页眉 Char"/>
    <w:link w:val="a5"/>
    <w:uiPriority w:val="99"/>
    <w:rsid w:val="00B4158C"/>
    <w:rPr>
      <w:sz w:val="18"/>
      <w:szCs w:val="18"/>
    </w:rPr>
  </w:style>
  <w:style w:type="paragraph" w:styleId="a6">
    <w:name w:val="footer"/>
    <w:basedOn w:val="a"/>
    <w:link w:val="Char1"/>
    <w:uiPriority w:val="99"/>
    <w:unhideWhenUsed/>
    <w:rsid w:val="00B4158C"/>
    <w:pPr>
      <w:tabs>
        <w:tab w:val="center" w:pos="4153"/>
        <w:tab w:val="right" w:pos="8306"/>
      </w:tabs>
      <w:snapToGrid w:val="0"/>
      <w:jc w:val="left"/>
    </w:pPr>
    <w:rPr>
      <w:kern w:val="0"/>
      <w:sz w:val="18"/>
      <w:szCs w:val="18"/>
      <w:lang/>
    </w:rPr>
  </w:style>
  <w:style w:type="character" w:customStyle="1" w:styleId="Char1">
    <w:name w:val="页脚 Char"/>
    <w:link w:val="a6"/>
    <w:uiPriority w:val="99"/>
    <w:rsid w:val="00B4158C"/>
    <w:rPr>
      <w:sz w:val="18"/>
      <w:szCs w:val="18"/>
    </w:rPr>
  </w:style>
  <w:style w:type="character" w:customStyle="1" w:styleId="2Char">
    <w:name w:val="标题 2 Char"/>
    <w:link w:val="2"/>
    <w:uiPriority w:val="9"/>
    <w:rsid w:val="00CC635F"/>
    <w:rPr>
      <w:rFonts w:ascii="Cambria" w:eastAsia="宋体" w:hAnsi="Cambria" w:cs="Times New Roman"/>
      <w:b/>
      <w:bCs/>
      <w:kern w:val="2"/>
      <w:sz w:val="32"/>
      <w:szCs w:val="32"/>
    </w:rPr>
  </w:style>
  <w:style w:type="character" w:customStyle="1" w:styleId="3Char">
    <w:name w:val="标题 3 Char"/>
    <w:link w:val="3"/>
    <w:uiPriority w:val="9"/>
    <w:rsid w:val="00CC635F"/>
    <w:rPr>
      <w:rFonts w:ascii="Calibri" w:eastAsia="宋体" w:hAnsi="Calibri" w:cs="Times New Roman"/>
      <w:b/>
      <w:bCs/>
      <w:kern w:val="2"/>
      <w:sz w:val="32"/>
      <w:szCs w:val="32"/>
    </w:rPr>
  </w:style>
  <w:style w:type="character" w:customStyle="1" w:styleId="1Char">
    <w:name w:val="标题 1 Char"/>
    <w:basedOn w:val="a0"/>
    <w:link w:val="1"/>
    <w:uiPriority w:val="9"/>
    <w:rsid w:val="00472BB2"/>
    <w:rPr>
      <w:b/>
      <w:bCs/>
      <w:kern w:val="44"/>
      <w:sz w:val="44"/>
      <w:szCs w:val="44"/>
    </w:rPr>
  </w:style>
  <w:style w:type="table" w:styleId="a7">
    <w:name w:val="Table Grid"/>
    <w:basedOn w:val="a1"/>
    <w:qFormat/>
    <w:rsid w:val="00472B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basedOn w:val="a"/>
    <w:rsid w:val="00472BB2"/>
    <w:pPr>
      <w:spacing w:beforeAutospacing="1" w:afterAutospacing="1"/>
      <w:jc w:val="left"/>
    </w:pPr>
    <w:rPr>
      <w:kern w:val="0"/>
      <w:sz w:val="24"/>
      <w:szCs w:val="24"/>
    </w:rPr>
  </w:style>
  <w:style w:type="character" w:styleId="a9">
    <w:name w:val="Hyperlink"/>
    <w:basedOn w:val="a0"/>
    <w:qFormat/>
    <w:rsid w:val="00472BB2"/>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https://baike.baidu.com/item/%E8%BF%98%E5%8E%9F%E5%89%82" TargetMode="External"/><Relationship Id="rId13" Type="http://schemas.openxmlformats.org/officeDocument/2006/relationships/hyperlink" Target="https://baike.baidu.com/item/%E6%B0%A7%E5%8C%96%E5%89%82"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baike.baidu.com/item/%E5%AF%86%E5%B0%8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aike.so.com/doc/722002-764387.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baike.so.com/doc/6298092-6511615.html" TargetMode="External"/><Relationship Id="rId4" Type="http://schemas.openxmlformats.org/officeDocument/2006/relationships/webSettings" Target="webSettings.xml"/><Relationship Id="rId9" Type="http://schemas.openxmlformats.org/officeDocument/2006/relationships/hyperlink" Target="https://baike.baidu.com/item/%E7%88%86%E7%82%B8%E6%80%A7%E6%B7%B7%E5%90%88%E7%89%A9"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827</Words>
  <Characters>4717</Characters>
  <Application>Microsoft Office Word</Application>
  <DocSecurity>0</DocSecurity>
  <Lines>39</Lines>
  <Paragraphs>11</Paragraphs>
  <ScaleCrop>false</ScaleCrop>
  <Company>User</Company>
  <LinksUpToDate>false</LinksUpToDate>
  <CharactersWithSpaces>5533</CharactersWithSpaces>
  <SharedDoc>false</SharedDoc>
  <HLinks>
    <vt:vector size="36" baseType="variant">
      <vt:variant>
        <vt:i4>65558</vt:i4>
      </vt:variant>
      <vt:variant>
        <vt:i4>15</vt:i4>
      </vt:variant>
      <vt:variant>
        <vt:i4>0</vt:i4>
      </vt:variant>
      <vt:variant>
        <vt:i4>5</vt:i4>
      </vt:variant>
      <vt:variant>
        <vt:lpwstr>https://baike.baidu.com/item/%E6%B0%A7%E5%8C%96%E5%89%82</vt:lpwstr>
      </vt:variant>
      <vt:variant>
        <vt:lpwstr/>
      </vt:variant>
      <vt:variant>
        <vt:i4>7143476</vt:i4>
      </vt:variant>
      <vt:variant>
        <vt:i4>12</vt:i4>
      </vt:variant>
      <vt:variant>
        <vt:i4>0</vt:i4>
      </vt:variant>
      <vt:variant>
        <vt:i4>5</vt:i4>
      </vt:variant>
      <vt:variant>
        <vt:lpwstr>https://baike.baidu.com/item/%E5%AF%86%E5%B0%81</vt:lpwstr>
      </vt:variant>
      <vt:variant>
        <vt:lpwstr/>
      </vt:variant>
      <vt:variant>
        <vt:i4>8126498</vt:i4>
      </vt:variant>
      <vt:variant>
        <vt:i4>9</vt:i4>
      </vt:variant>
      <vt:variant>
        <vt:i4>0</vt:i4>
      </vt:variant>
      <vt:variant>
        <vt:i4>5</vt:i4>
      </vt:variant>
      <vt:variant>
        <vt:lpwstr>https://baike.so.com/doc/722002-764387.html</vt:lpwstr>
      </vt:variant>
      <vt:variant>
        <vt:lpwstr/>
      </vt:variant>
      <vt:variant>
        <vt:i4>6225922</vt:i4>
      </vt:variant>
      <vt:variant>
        <vt:i4>6</vt:i4>
      </vt:variant>
      <vt:variant>
        <vt:i4>0</vt:i4>
      </vt:variant>
      <vt:variant>
        <vt:i4>5</vt:i4>
      </vt:variant>
      <vt:variant>
        <vt:lpwstr>https://baike.so.com/doc/6298092-6511615.html</vt:lpwstr>
      </vt:variant>
      <vt:variant>
        <vt:lpwstr/>
      </vt:variant>
      <vt:variant>
        <vt:i4>7209023</vt:i4>
      </vt:variant>
      <vt:variant>
        <vt:i4>3</vt:i4>
      </vt:variant>
      <vt:variant>
        <vt:i4>0</vt:i4>
      </vt:variant>
      <vt:variant>
        <vt:i4>5</vt:i4>
      </vt:variant>
      <vt:variant>
        <vt:lpwstr>https://baike.baidu.com/item/%E7%88%86%E7%82%B8%E6%80%A7%E6%B7%B7%E5%90%88%E7%89%A9</vt:lpwstr>
      </vt:variant>
      <vt:variant>
        <vt:lpwstr/>
      </vt:variant>
      <vt:variant>
        <vt:i4>393288</vt:i4>
      </vt:variant>
      <vt:variant>
        <vt:i4>0</vt:i4>
      </vt:variant>
      <vt:variant>
        <vt:i4>0</vt:i4>
      </vt:variant>
      <vt:variant>
        <vt:i4>5</vt:i4>
      </vt:variant>
      <vt:variant>
        <vt:lpwstr>https://baike.baidu.com/item/%E8%BF%98%E5%8E%9F%E5%89%82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dc:creator>
  <cp:lastModifiedBy>Administrator</cp:lastModifiedBy>
  <cp:revision>2</cp:revision>
  <cp:lastPrinted>2018-12-29T01:28:00Z</cp:lastPrinted>
  <dcterms:created xsi:type="dcterms:W3CDTF">2019-10-14T06:58:00Z</dcterms:created>
  <dcterms:modified xsi:type="dcterms:W3CDTF">2019-10-14T06:58:00Z</dcterms:modified>
</cp:coreProperties>
</file>