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0B" w:rsidRDefault="002D0A0B" w:rsidP="005514FC">
      <w:pPr>
        <w:overflowPunct w:val="0"/>
        <w:autoSpaceDN w:val="0"/>
        <w:adjustRightInd w:val="0"/>
        <w:snapToGrid w:val="0"/>
        <w:spacing w:line="600" w:lineRule="exact"/>
        <w:jc w:val="center"/>
        <w:rPr>
          <w:rFonts w:ascii="方正小标宋简体" w:eastAsia="方正小标宋简体" w:hAnsi="Times New Roman" w:hint="eastAsia"/>
          <w:bCs/>
          <w:sz w:val="44"/>
          <w:szCs w:val="44"/>
          <w:shd w:val="clear" w:color="auto" w:fill="FFFFFF"/>
        </w:rPr>
      </w:pPr>
      <w:r w:rsidRPr="005514FC">
        <w:rPr>
          <w:rFonts w:ascii="方正小标宋简体" w:eastAsia="方正小标宋简体" w:hAnsi="Times New Roman" w:hint="eastAsia"/>
          <w:bCs/>
          <w:sz w:val="44"/>
          <w:szCs w:val="44"/>
          <w:shd w:val="clear" w:color="auto" w:fill="FFFFFF"/>
        </w:rPr>
        <w:t>福建师范大学危险废物</w:t>
      </w:r>
      <w:r w:rsidR="00D03840" w:rsidRPr="005514FC">
        <w:rPr>
          <w:rFonts w:ascii="方正小标宋简体" w:eastAsia="方正小标宋简体" w:hAnsi="Times New Roman" w:hint="eastAsia"/>
          <w:bCs/>
          <w:sz w:val="44"/>
          <w:szCs w:val="44"/>
          <w:shd w:val="clear" w:color="auto" w:fill="FFFFFF"/>
        </w:rPr>
        <w:t>分类</w:t>
      </w:r>
      <w:r w:rsidR="00CC635F" w:rsidRPr="005514FC">
        <w:rPr>
          <w:rFonts w:ascii="方正小标宋简体" w:eastAsia="方正小标宋简体" w:hAnsi="Times New Roman" w:hint="eastAsia"/>
          <w:bCs/>
          <w:sz w:val="44"/>
          <w:szCs w:val="44"/>
          <w:shd w:val="clear" w:color="auto" w:fill="FFFFFF"/>
        </w:rPr>
        <w:t>包装</w:t>
      </w:r>
      <w:r w:rsidRPr="005514FC">
        <w:rPr>
          <w:rFonts w:ascii="方正小标宋简体" w:eastAsia="方正小标宋简体" w:hAnsi="Times New Roman" w:hint="eastAsia"/>
          <w:bCs/>
          <w:sz w:val="44"/>
          <w:szCs w:val="44"/>
          <w:shd w:val="clear" w:color="auto" w:fill="FFFFFF"/>
        </w:rPr>
        <w:t>规范</w:t>
      </w:r>
    </w:p>
    <w:p w:rsidR="005514FC" w:rsidRPr="005514FC" w:rsidRDefault="005514FC" w:rsidP="005514FC">
      <w:pPr>
        <w:overflowPunct w:val="0"/>
        <w:autoSpaceDN w:val="0"/>
        <w:adjustRightInd w:val="0"/>
        <w:snapToGrid w:val="0"/>
        <w:spacing w:line="600" w:lineRule="exact"/>
        <w:jc w:val="center"/>
        <w:rPr>
          <w:rFonts w:ascii="方正小标宋简体" w:eastAsia="方正小标宋简体" w:hAnsi="Times New Roman" w:hint="eastAsia"/>
          <w:bCs/>
          <w:sz w:val="44"/>
          <w:szCs w:val="44"/>
          <w:shd w:val="clear" w:color="auto" w:fill="FFFFFF"/>
        </w:rPr>
      </w:pPr>
    </w:p>
    <w:p w:rsidR="00D03840" w:rsidRPr="005514FC" w:rsidRDefault="00D03840" w:rsidP="000D73DE">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我校实验室危险废物均属于《危险废物名录》</w:t>
      </w:r>
      <w:r w:rsidR="000D73DE">
        <w:rPr>
          <w:rFonts w:ascii="仿宋_GB2312" w:eastAsia="仿宋_GB2312" w:hAnsi="仿宋_GB2312" w:cs="仿宋_GB2312" w:hint="eastAsia"/>
          <w:sz w:val="32"/>
          <w:szCs w:val="20"/>
        </w:rPr>
        <w:t>（2016版）</w:t>
      </w:r>
      <w:r w:rsidRPr="005514FC">
        <w:rPr>
          <w:rFonts w:ascii="仿宋_GB2312" w:eastAsia="仿宋_GB2312" w:hAnsi="仿宋_GB2312" w:cs="仿宋_GB2312"/>
          <w:sz w:val="32"/>
          <w:szCs w:val="20"/>
        </w:rPr>
        <w:t>里HW49其他废物。</w:t>
      </w:r>
    </w:p>
    <w:p w:rsidR="00D03840" w:rsidRPr="005514FC" w:rsidRDefault="00D03840"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主要分为以下三大类：</w:t>
      </w:r>
    </w:p>
    <w:p w:rsidR="00D03840" w:rsidRPr="005514FC" w:rsidRDefault="00D03840"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900-041-49：含有或沾染毒性、感染性危险废物的废弃包装物、容器、过滤吸附介质。</w:t>
      </w:r>
    </w:p>
    <w:p w:rsidR="00D03840" w:rsidRPr="005514FC" w:rsidRDefault="00D03840"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900-047-49：研究、开发和教学活动中，化学和生物实验室产生的废物（不包含HW03、900-999-49）。</w:t>
      </w:r>
    </w:p>
    <w:p w:rsidR="00D03840" w:rsidRPr="005514FC" w:rsidRDefault="00D03840"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900-999-49：未经使用而被所有人抛弃或者放弃的；淘汰、伪劣、过期、失效的；有关部门依法收缴以及接收的公众上交的危险化学品。</w:t>
      </w:r>
    </w:p>
    <w:p w:rsidR="00D03840" w:rsidRPr="005514FC" w:rsidRDefault="00D03840" w:rsidP="00BF0A09">
      <w:pPr>
        <w:spacing w:line="600" w:lineRule="exact"/>
        <w:ind w:firstLineChars="200" w:firstLine="640"/>
        <w:rPr>
          <w:rFonts w:ascii="仿宋_GB2312" w:eastAsia="仿宋_GB2312" w:hAnsi="仿宋_GB2312" w:cs="仿宋_GB2312"/>
          <w:b/>
          <w:sz w:val="32"/>
          <w:szCs w:val="20"/>
        </w:rPr>
      </w:pPr>
      <w:r w:rsidRPr="005514FC">
        <w:rPr>
          <w:rFonts w:ascii="仿宋_GB2312" w:eastAsia="仿宋_GB2312" w:hAnsi="仿宋_GB2312" w:cs="仿宋_GB2312"/>
          <w:b/>
          <w:sz w:val="32"/>
          <w:szCs w:val="20"/>
        </w:rPr>
        <w:t>一、实验室危险废物分类要求</w:t>
      </w:r>
    </w:p>
    <w:p w:rsidR="00D03840" w:rsidRPr="005514FC" w:rsidRDefault="005514FC" w:rsidP="005514FC">
      <w:pPr>
        <w:spacing w:line="600" w:lineRule="exact"/>
        <w:ind w:firstLineChars="200" w:firstLine="640"/>
        <w:rPr>
          <w:rFonts w:ascii="仿宋_GB2312" w:eastAsia="仿宋_GB2312" w:hAnsi="仿宋_GB2312" w:cs="仿宋_GB2312"/>
          <w:sz w:val="32"/>
          <w:szCs w:val="20"/>
        </w:rPr>
      </w:pPr>
      <w:r>
        <w:rPr>
          <w:rFonts w:ascii="仿宋_GB2312" w:eastAsia="仿宋_GB2312" w:hAnsi="仿宋_GB2312" w:cs="仿宋_GB2312"/>
          <w:sz w:val="32"/>
          <w:szCs w:val="20"/>
        </w:rPr>
        <w:t>1.</w:t>
      </w:r>
      <w:r w:rsidR="00D03840" w:rsidRPr="005514FC">
        <w:rPr>
          <w:rFonts w:ascii="仿宋_GB2312" w:eastAsia="仿宋_GB2312" w:hAnsi="仿宋_GB2312" w:cs="仿宋_GB2312"/>
          <w:sz w:val="32"/>
          <w:szCs w:val="20"/>
        </w:rPr>
        <w:t>实验室过期失效或淘汰的化学品应分为固态焚烧类，含氰废物，废酸类，废碱类，氧化剂类，还原剂类，普通无机类，含汞废物，含钡废物，固化填埋类，其他类，共计十一类，进行分类准确收集。不同化学性质的化学药品严禁混贮。</w:t>
      </w:r>
    </w:p>
    <w:p w:rsidR="00D03840" w:rsidRPr="005514FC" w:rsidRDefault="00D03840"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2.实验室废液按照有机废液、无机废液、废酸液、废碱液进行分类收集。</w:t>
      </w:r>
    </w:p>
    <w:p w:rsidR="00436F9F" w:rsidRPr="005514FC" w:rsidRDefault="00D03840"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3. 实验室废弃包装物或沾染物（主要为</w:t>
      </w:r>
      <w:r w:rsidR="00436F9F" w:rsidRPr="005514FC">
        <w:rPr>
          <w:rFonts w:ascii="仿宋_GB2312" w:eastAsia="仿宋_GB2312" w:hAnsi="仿宋_GB2312" w:cs="仿宋_GB2312"/>
          <w:sz w:val="32"/>
          <w:szCs w:val="20"/>
        </w:rPr>
        <w:t>药品空瓶</w:t>
      </w:r>
      <w:r w:rsidRPr="005514FC">
        <w:rPr>
          <w:rFonts w:ascii="仿宋_GB2312" w:eastAsia="仿宋_GB2312" w:hAnsi="仿宋_GB2312" w:cs="仿宋_GB2312"/>
          <w:sz w:val="32"/>
          <w:szCs w:val="20"/>
        </w:rPr>
        <w:t>、玻璃器皿、废手套</w:t>
      </w:r>
      <w:r w:rsidR="00436F9F" w:rsidRPr="005514FC">
        <w:rPr>
          <w:rFonts w:ascii="仿宋_GB2312" w:eastAsia="仿宋_GB2312" w:hAnsi="仿宋_GB2312" w:cs="仿宋_GB2312"/>
          <w:sz w:val="32"/>
          <w:szCs w:val="20"/>
        </w:rPr>
        <w:t>、</w:t>
      </w:r>
      <w:r w:rsidRPr="005514FC">
        <w:rPr>
          <w:rFonts w:ascii="仿宋_GB2312" w:eastAsia="仿宋_GB2312" w:hAnsi="仿宋_GB2312" w:cs="仿宋_GB2312"/>
          <w:sz w:val="32"/>
          <w:szCs w:val="20"/>
        </w:rPr>
        <w:t>抹布等）</w:t>
      </w:r>
      <w:r w:rsidR="00436F9F" w:rsidRPr="005514FC">
        <w:rPr>
          <w:rFonts w:ascii="仿宋_GB2312" w:eastAsia="仿宋_GB2312" w:hAnsi="仿宋_GB2312" w:cs="仿宋_GB2312"/>
          <w:sz w:val="32"/>
          <w:szCs w:val="20"/>
        </w:rPr>
        <w:t>应进行</w:t>
      </w:r>
      <w:r w:rsidRPr="005514FC">
        <w:rPr>
          <w:rFonts w:ascii="仿宋_GB2312" w:eastAsia="仿宋_GB2312" w:hAnsi="仿宋_GB2312" w:cs="仿宋_GB2312"/>
          <w:sz w:val="32"/>
          <w:szCs w:val="20"/>
        </w:rPr>
        <w:t>分类包装，且保证</w:t>
      </w:r>
      <w:r w:rsidR="00436F9F" w:rsidRPr="005514FC">
        <w:rPr>
          <w:rFonts w:ascii="仿宋_GB2312" w:eastAsia="仿宋_GB2312" w:hAnsi="仿宋_GB2312" w:cs="仿宋_GB2312"/>
          <w:sz w:val="32"/>
          <w:szCs w:val="20"/>
        </w:rPr>
        <w:t>废弃包装物内无残留化学品（特别是药品空瓶应确认无残留）</w:t>
      </w:r>
      <w:r w:rsidRPr="005514FC">
        <w:rPr>
          <w:rFonts w:ascii="仿宋_GB2312" w:eastAsia="仿宋_GB2312" w:hAnsi="仿宋_GB2312" w:cs="仿宋_GB2312"/>
          <w:sz w:val="32"/>
          <w:szCs w:val="20"/>
        </w:rPr>
        <w:t>。</w:t>
      </w:r>
    </w:p>
    <w:p w:rsidR="00436F9F" w:rsidRPr="008A76D1" w:rsidRDefault="00436F9F" w:rsidP="00BF0A09">
      <w:pPr>
        <w:spacing w:line="600" w:lineRule="exact"/>
        <w:ind w:firstLineChars="200" w:firstLine="640"/>
        <w:rPr>
          <w:rFonts w:ascii="仿宋_GB2312" w:eastAsia="仿宋_GB2312" w:hAnsi="仿宋_GB2312" w:cs="仿宋_GB2312"/>
          <w:b/>
          <w:sz w:val="32"/>
          <w:szCs w:val="20"/>
        </w:rPr>
      </w:pPr>
      <w:r w:rsidRPr="008A76D1">
        <w:rPr>
          <w:rFonts w:ascii="仿宋_GB2312" w:eastAsia="仿宋_GB2312" w:hAnsi="仿宋_GB2312" w:cs="仿宋_GB2312"/>
          <w:b/>
          <w:sz w:val="32"/>
          <w:szCs w:val="20"/>
        </w:rPr>
        <w:lastRenderedPageBreak/>
        <w:t>二、实验室危险废物包装贮存要求</w:t>
      </w:r>
    </w:p>
    <w:p w:rsidR="00436F9F" w:rsidRPr="005514FC" w:rsidRDefault="00436F9F"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1.过期失效或淘汰的化学品必须要确保化学品为原包装，且包装完好无损，原有标签清晰可见。如出现包装破损、泄露情形，务必重新包装；标识模糊或遗漏的化学药品务必用便签贴纸重新牢固张贴并注明相关化学品信息（如化学品名称、化学式、有害物质组分等）。</w:t>
      </w:r>
    </w:p>
    <w:p w:rsidR="00436F9F" w:rsidRPr="005514FC" w:rsidRDefault="00436F9F"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2. 过期失效或淘汰类的化学品以及盛装废液的玻璃瓶应根据其类别性质和物理状态分类装箱，装箱前必须要保证密封完好、标签清晰。装箱后应竖直整齐放入箱中，不得倒置。玻璃瓶装化学品装箱时不得叠高堆放，玻璃瓶之间需要加塞报纸或软泡沫以确保运输过程中不会因碰撞导致瓶体破碎。</w:t>
      </w:r>
    </w:p>
    <w:p w:rsidR="00436F9F" w:rsidRPr="005514FC" w:rsidRDefault="00436F9F"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3. 非剧毒类过期</w:t>
      </w:r>
      <w:r w:rsidR="001A65DE" w:rsidRPr="005514FC">
        <w:rPr>
          <w:rFonts w:ascii="仿宋_GB2312" w:eastAsia="仿宋_GB2312" w:hAnsi="仿宋_GB2312" w:cs="仿宋_GB2312"/>
          <w:sz w:val="32"/>
          <w:szCs w:val="20"/>
        </w:rPr>
        <w:t>化学品或药品空瓶</w:t>
      </w:r>
      <w:r w:rsidRPr="005514FC">
        <w:rPr>
          <w:rFonts w:ascii="仿宋_GB2312" w:eastAsia="仿宋_GB2312" w:hAnsi="仿宋_GB2312" w:cs="仿宋_GB2312"/>
          <w:sz w:val="32"/>
          <w:szCs w:val="20"/>
        </w:rPr>
        <w:t>必须采用大小合适、中等强度的瓦楞纸箱包装，纸箱要求完好、结实、牢固，底部采用宽胶带加固。如有破碎玻璃器皿类包装物，应采取相应保护措施后再进行包装。</w:t>
      </w:r>
    </w:p>
    <w:p w:rsidR="00222D3D" w:rsidRPr="005514FC" w:rsidRDefault="001A65DE"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4.</w:t>
      </w:r>
      <w:r w:rsidR="00222D3D" w:rsidRPr="005514FC">
        <w:rPr>
          <w:rFonts w:ascii="仿宋_GB2312" w:eastAsia="仿宋_GB2312" w:hAnsi="仿宋_GB2312" w:cs="仿宋_GB2312"/>
          <w:sz w:val="32"/>
          <w:szCs w:val="20"/>
        </w:rPr>
        <w:t xml:space="preserve"> 特殊类化学药品（详见《高校特殊化学品清单》</w:t>
      </w:r>
      <w:r w:rsidR="00544DE6" w:rsidRPr="005514FC">
        <w:rPr>
          <w:rFonts w:ascii="仿宋_GB2312" w:eastAsia="仿宋_GB2312" w:hAnsi="仿宋_GB2312" w:cs="仿宋_GB2312"/>
          <w:sz w:val="32"/>
          <w:szCs w:val="20"/>
        </w:rPr>
        <w:t>（附件一）</w:t>
      </w:r>
      <w:r w:rsidR="00222D3D" w:rsidRPr="005514FC">
        <w:rPr>
          <w:rFonts w:ascii="仿宋_GB2312" w:eastAsia="仿宋_GB2312" w:hAnsi="仿宋_GB2312" w:cs="仿宋_GB2312"/>
          <w:sz w:val="32"/>
          <w:szCs w:val="20"/>
        </w:rPr>
        <w:t>）必须严格按照贮存要求采用密封乐扣箱单独包装。特别是含氰废物、含汞废物，含钡废物和含砷废物</w:t>
      </w:r>
      <w:r w:rsidR="00544DE6" w:rsidRPr="005514FC">
        <w:rPr>
          <w:rFonts w:ascii="仿宋_GB2312" w:eastAsia="仿宋_GB2312" w:hAnsi="仿宋_GB2312" w:cs="仿宋_GB2312"/>
          <w:sz w:val="32"/>
          <w:szCs w:val="20"/>
        </w:rPr>
        <w:t>必须单独包装，包装物应贴上写有剧毒品三个字的醒目标识。</w:t>
      </w:r>
    </w:p>
    <w:p w:rsidR="00544DE6" w:rsidRPr="005514FC" w:rsidRDefault="00544DE6"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5. 实验室废液应使用耐强酸、强碱的高密度小口聚乙烯桶盛装，且保证每次收集的废液体积不超过塑料桶体积的四分之三。</w:t>
      </w:r>
    </w:p>
    <w:p w:rsidR="00544DE6" w:rsidRPr="005514FC" w:rsidRDefault="00544DE6"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lastRenderedPageBreak/>
        <w:t>6. 过期化学</w:t>
      </w:r>
      <w:r w:rsidR="00453F3B">
        <w:rPr>
          <w:rFonts w:ascii="仿宋_GB2312" w:eastAsia="仿宋_GB2312" w:hAnsi="仿宋_GB2312" w:cs="仿宋_GB2312"/>
          <w:sz w:val="32"/>
          <w:szCs w:val="20"/>
        </w:rPr>
        <w:t>药</w:t>
      </w:r>
      <w:r w:rsidRPr="005514FC">
        <w:rPr>
          <w:rFonts w:ascii="仿宋_GB2312" w:eastAsia="仿宋_GB2312" w:hAnsi="仿宋_GB2312" w:cs="仿宋_GB2312"/>
          <w:sz w:val="32"/>
          <w:szCs w:val="20"/>
        </w:rPr>
        <w:t>品或废弃空瓶收集装箱后，</w:t>
      </w:r>
      <w:r w:rsidR="00095A1E">
        <w:rPr>
          <w:rFonts w:ascii="仿宋_GB2312" w:eastAsia="仿宋_GB2312" w:hAnsi="仿宋_GB2312" w:cs="仿宋_GB2312" w:hint="eastAsia"/>
          <w:sz w:val="32"/>
          <w:szCs w:val="20"/>
        </w:rPr>
        <w:t>应</w:t>
      </w:r>
      <w:r w:rsidRPr="005514FC">
        <w:rPr>
          <w:rFonts w:ascii="仿宋_GB2312" w:eastAsia="仿宋_GB2312" w:hAnsi="仿宋_GB2312" w:cs="仿宋_GB2312"/>
          <w:sz w:val="32"/>
          <w:szCs w:val="20"/>
        </w:rPr>
        <w:t>对箱子进行数字编号，并在纸箱上张贴《化学品清单》（详见附件二），清单必须准确、真实、完整。</w:t>
      </w:r>
    </w:p>
    <w:p w:rsidR="00CC635F" w:rsidRPr="005514FC" w:rsidRDefault="00544DE6"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7.</w:t>
      </w:r>
      <w:r w:rsidR="00CC635F" w:rsidRPr="005514FC">
        <w:rPr>
          <w:rFonts w:ascii="仿宋_GB2312" w:eastAsia="仿宋_GB2312" w:hAnsi="仿宋_GB2312" w:cs="仿宋_GB2312"/>
          <w:sz w:val="32"/>
          <w:szCs w:val="20"/>
        </w:rPr>
        <w:t>实验室</w:t>
      </w:r>
      <w:r w:rsidR="005F60D6">
        <w:rPr>
          <w:rFonts w:ascii="仿宋_GB2312" w:eastAsia="仿宋_GB2312" w:hAnsi="仿宋_GB2312" w:cs="仿宋_GB2312" w:hint="eastAsia"/>
          <w:sz w:val="32"/>
          <w:szCs w:val="20"/>
        </w:rPr>
        <w:t>危险废物</w:t>
      </w:r>
      <w:r w:rsidR="00CC635F" w:rsidRPr="005514FC">
        <w:rPr>
          <w:rFonts w:ascii="仿宋_GB2312" w:eastAsia="仿宋_GB2312" w:hAnsi="仿宋_GB2312" w:cs="仿宋_GB2312"/>
          <w:sz w:val="32"/>
          <w:szCs w:val="20"/>
        </w:rPr>
        <w:t>的</w:t>
      </w:r>
      <w:r w:rsidR="005F60D6">
        <w:rPr>
          <w:rFonts w:ascii="仿宋_GB2312" w:eastAsia="仿宋_GB2312" w:hAnsi="仿宋_GB2312" w:cs="仿宋_GB2312"/>
          <w:sz w:val="32"/>
          <w:szCs w:val="20"/>
        </w:rPr>
        <w:t>暂存</w:t>
      </w:r>
      <w:r w:rsidRPr="005514FC">
        <w:rPr>
          <w:rFonts w:ascii="仿宋_GB2312" w:eastAsia="仿宋_GB2312" w:hAnsi="仿宋_GB2312" w:cs="仿宋_GB2312"/>
          <w:sz w:val="32"/>
          <w:szCs w:val="20"/>
        </w:rPr>
        <w:t>点</w:t>
      </w:r>
      <w:r w:rsidR="005F60D6">
        <w:rPr>
          <w:rFonts w:ascii="仿宋_GB2312" w:eastAsia="仿宋_GB2312" w:hAnsi="仿宋_GB2312" w:cs="仿宋_GB2312"/>
          <w:sz w:val="32"/>
          <w:szCs w:val="20"/>
        </w:rPr>
        <w:t>应当符合安全规定，必须储存于</w:t>
      </w:r>
      <w:r w:rsidR="00CC635F" w:rsidRPr="005514FC">
        <w:rPr>
          <w:rFonts w:ascii="仿宋_GB2312" w:eastAsia="仿宋_GB2312" w:hAnsi="仿宋_GB2312" w:cs="仿宋_GB2312"/>
          <w:sz w:val="32"/>
          <w:szCs w:val="20"/>
        </w:rPr>
        <w:t>条件完备的专用仓库、专用场地或者专用贮存室（柜）内。根据物品的种类、物理化学性质，存放场所应采取相应的通风、防爆、泄压、防晒、防潮等安全措施。</w:t>
      </w:r>
    </w:p>
    <w:p w:rsidR="00544DE6" w:rsidRPr="008A76D1" w:rsidRDefault="00544DE6" w:rsidP="00BF0A09">
      <w:pPr>
        <w:spacing w:line="600" w:lineRule="exact"/>
        <w:ind w:firstLineChars="200" w:firstLine="640"/>
        <w:rPr>
          <w:rFonts w:ascii="仿宋_GB2312" w:eastAsia="仿宋_GB2312" w:hAnsi="仿宋_GB2312" w:cs="仿宋_GB2312"/>
          <w:b/>
          <w:sz w:val="32"/>
          <w:szCs w:val="20"/>
        </w:rPr>
      </w:pPr>
      <w:r w:rsidRPr="008A76D1">
        <w:rPr>
          <w:rFonts w:ascii="仿宋_GB2312" w:eastAsia="仿宋_GB2312" w:hAnsi="仿宋_GB2312" w:cs="仿宋_GB2312"/>
          <w:b/>
          <w:sz w:val="32"/>
          <w:szCs w:val="20"/>
        </w:rPr>
        <w:t>三、危险废物标识填写规范</w:t>
      </w:r>
    </w:p>
    <w:p w:rsidR="00CC635F" w:rsidRPr="005514FC" w:rsidRDefault="00CC635F"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收集</w:t>
      </w:r>
      <w:r w:rsidR="00544DE6" w:rsidRPr="005514FC">
        <w:rPr>
          <w:rFonts w:ascii="仿宋_GB2312" w:eastAsia="仿宋_GB2312" w:hAnsi="仿宋_GB2312" w:cs="仿宋_GB2312"/>
          <w:sz w:val="32"/>
          <w:szCs w:val="20"/>
        </w:rPr>
        <w:t>危险废物的</w:t>
      </w:r>
      <w:r w:rsidRPr="005514FC">
        <w:rPr>
          <w:rFonts w:ascii="仿宋_GB2312" w:eastAsia="仿宋_GB2312" w:hAnsi="仿宋_GB2312" w:cs="仿宋_GB2312"/>
          <w:sz w:val="32"/>
          <w:szCs w:val="20"/>
        </w:rPr>
        <w:t>容器或</w:t>
      </w:r>
      <w:r w:rsidR="00544DE6" w:rsidRPr="005514FC">
        <w:rPr>
          <w:rFonts w:ascii="仿宋_GB2312" w:eastAsia="仿宋_GB2312" w:hAnsi="仿宋_GB2312" w:cs="仿宋_GB2312"/>
          <w:sz w:val="32"/>
          <w:szCs w:val="20"/>
        </w:rPr>
        <w:t>纸箱</w:t>
      </w:r>
      <w:r w:rsidRPr="005514FC">
        <w:rPr>
          <w:rFonts w:ascii="仿宋_GB2312" w:eastAsia="仿宋_GB2312" w:hAnsi="仿宋_GB2312" w:cs="仿宋_GB2312"/>
          <w:sz w:val="32"/>
          <w:szCs w:val="20"/>
        </w:rPr>
        <w:t>应在醒目位置张贴相应危险废物标识（详见</w:t>
      </w:r>
      <w:r w:rsidR="000D73DE">
        <w:rPr>
          <w:rFonts w:ascii="仿宋_GB2312" w:eastAsia="仿宋_GB2312" w:hAnsi="仿宋_GB2312" w:cs="仿宋_GB2312" w:hint="eastAsia"/>
          <w:sz w:val="32"/>
          <w:szCs w:val="20"/>
        </w:rPr>
        <w:t>下图</w:t>
      </w:r>
      <w:r w:rsidRPr="005514FC">
        <w:rPr>
          <w:rFonts w:ascii="仿宋_GB2312" w:eastAsia="仿宋_GB2312" w:hAnsi="仿宋_GB2312" w:cs="仿宋_GB2312"/>
          <w:sz w:val="32"/>
          <w:szCs w:val="20"/>
        </w:rPr>
        <w:t>）。</w:t>
      </w:r>
      <w:r w:rsidR="00544DE6" w:rsidRPr="005514FC">
        <w:rPr>
          <w:rFonts w:ascii="仿宋_GB2312" w:eastAsia="仿宋_GB2312" w:hAnsi="仿宋_GB2312" w:cs="仿宋_GB2312"/>
          <w:sz w:val="32"/>
          <w:szCs w:val="20"/>
        </w:rPr>
        <w:t>应</w:t>
      </w:r>
      <w:r w:rsidR="00436F9F" w:rsidRPr="005514FC">
        <w:rPr>
          <w:rFonts w:ascii="仿宋_GB2312" w:eastAsia="仿宋_GB2312" w:hAnsi="仿宋_GB2312" w:cs="仿宋_GB2312"/>
          <w:sz w:val="32"/>
          <w:szCs w:val="20"/>
        </w:rPr>
        <w:t>详细注明</w:t>
      </w:r>
      <w:r w:rsidRPr="005514FC">
        <w:rPr>
          <w:rFonts w:ascii="仿宋_GB2312" w:eastAsia="仿宋_GB2312" w:hAnsi="仿宋_GB2312" w:cs="仿宋_GB2312"/>
          <w:sz w:val="32"/>
          <w:szCs w:val="20"/>
        </w:rPr>
        <w:t>危险</w:t>
      </w:r>
      <w:r w:rsidR="00453F3B">
        <w:rPr>
          <w:rFonts w:ascii="仿宋_GB2312" w:eastAsia="仿宋_GB2312" w:hAnsi="仿宋_GB2312" w:cs="仿宋_GB2312" w:hint="eastAsia"/>
          <w:sz w:val="32"/>
          <w:szCs w:val="20"/>
        </w:rPr>
        <w:t>废</w:t>
      </w:r>
      <w:r w:rsidRPr="005514FC">
        <w:rPr>
          <w:rFonts w:ascii="仿宋_GB2312" w:eastAsia="仿宋_GB2312" w:hAnsi="仿宋_GB2312" w:cs="仿宋_GB2312"/>
          <w:sz w:val="32"/>
          <w:szCs w:val="20"/>
        </w:rPr>
        <w:t>物的名称、主要成分与特性、经办人及联系电话等信息，不得采用简写、缩写或英文表示。</w:t>
      </w:r>
      <w:r w:rsidR="00544DE6" w:rsidRPr="005514FC">
        <w:rPr>
          <w:rFonts w:ascii="仿宋_GB2312" w:eastAsia="仿宋_GB2312" w:hAnsi="仿宋_GB2312" w:cs="仿宋_GB2312"/>
          <w:sz w:val="32"/>
          <w:szCs w:val="20"/>
        </w:rPr>
        <w:t>具体填写要求如下：</w:t>
      </w:r>
    </w:p>
    <w:p w:rsidR="00F154CF" w:rsidRPr="005514FC" w:rsidRDefault="00F154CF"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主要成分：写明每箱或者每桶内危废的分类</w:t>
      </w:r>
      <w:r w:rsidR="00544DE6" w:rsidRPr="005514FC">
        <w:rPr>
          <w:rFonts w:ascii="仿宋_GB2312" w:eastAsia="仿宋_GB2312" w:hAnsi="仿宋_GB2312" w:cs="仿宋_GB2312"/>
          <w:sz w:val="32"/>
          <w:szCs w:val="20"/>
        </w:rPr>
        <w:t>名称</w:t>
      </w:r>
      <w:r w:rsidRPr="005514FC">
        <w:rPr>
          <w:rFonts w:ascii="仿宋_GB2312" w:eastAsia="仿宋_GB2312" w:hAnsi="仿宋_GB2312" w:cs="仿宋_GB2312"/>
          <w:sz w:val="32"/>
          <w:szCs w:val="20"/>
        </w:rPr>
        <w:t>，</w:t>
      </w:r>
      <w:r w:rsidR="00544DE6" w:rsidRPr="005514FC">
        <w:rPr>
          <w:rFonts w:ascii="仿宋_GB2312" w:eastAsia="仿宋_GB2312" w:hAnsi="仿宋_GB2312" w:cs="仿宋_GB2312"/>
          <w:sz w:val="32"/>
          <w:szCs w:val="20"/>
        </w:rPr>
        <w:t>如过期药品、有机废液、无机废液、空瓶、包装物、剧毒品等</w:t>
      </w:r>
      <w:r w:rsidRPr="005514FC">
        <w:rPr>
          <w:rFonts w:ascii="仿宋_GB2312" w:eastAsia="仿宋_GB2312" w:hAnsi="仿宋_GB2312" w:cs="仿宋_GB2312"/>
          <w:sz w:val="32"/>
          <w:szCs w:val="20"/>
        </w:rPr>
        <w:t>。</w:t>
      </w:r>
    </w:p>
    <w:p w:rsidR="00F154CF" w:rsidRPr="005514FC" w:rsidRDefault="00F154CF"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危险情况：根据</w:t>
      </w:r>
      <w:r w:rsidR="000D73DE">
        <w:rPr>
          <w:rFonts w:ascii="仿宋_GB2312" w:eastAsia="仿宋_GB2312" w:hAnsi="仿宋_GB2312" w:cs="仿宋_GB2312" w:hint="eastAsia"/>
          <w:sz w:val="32"/>
          <w:szCs w:val="20"/>
        </w:rPr>
        <w:t>危废</w:t>
      </w:r>
      <w:r w:rsidR="000D73DE">
        <w:rPr>
          <w:rFonts w:ascii="仿宋_GB2312" w:eastAsia="仿宋_GB2312" w:hAnsi="仿宋_GB2312" w:cs="仿宋_GB2312"/>
          <w:sz w:val="32"/>
          <w:szCs w:val="20"/>
        </w:rPr>
        <w:t>性质填写</w:t>
      </w:r>
      <w:r w:rsidRPr="005514FC">
        <w:rPr>
          <w:rFonts w:ascii="仿宋_GB2312" w:eastAsia="仿宋_GB2312" w:hAnsi="仿宋_GB2312" w:cs="仿宋_GB2312"/>
          <w:sz w:val="32"/>
          <w:szCs w:val="20"/>
        </w:rPr>
        <w:t>，如易燃、易爆、腐蚀性等。</w:t>
      </w:r>
    </w:p>
    <w:p w:rsidR="00F154CF" w:rsidRPr="005514FC" w:rsidRDefault="00F154CF"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安全措施：如防泄露、防火、防水、隔离等</w:t>
      </w:r>
      <w:r w:rsidR="00544DE6" w:rsidRPr="005514FC">
        <w:rPr>
          <w:rFonts w:ascii="仿宋_GB2312" w:eastAsia="仿宋_GB2312" w:hAnsi="仿宋_GB2312" w:cs="仿宋_GB2312"/>
          <w:sz w:val="32"/>
          <w:szCs w:val="20"/>
        </w:rPr>
        <w:t>。</w:t>
      </w:r>
    </w:p>
    <w:p w:rsidR="00F154CF" w:rsidRPr="005514FC" w:rsidRDefault="00F154CF"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废物产生单位：师大仓山XX学院或师大旗山XX学院</w:t>
      </w:r>
    </w:p>
    <w:p w:rsidR="00107A4E" w:rsidRPr="005514FC" w:rsidRDefault="00107A4E"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地址：</w:t>
      </w:r>
      <w:r w:rsidR="00544DE6" w:rsidRPr="005514FC">
        <w:rPr>
          <w:rFonts w:ascii="仿宋_GB2312" w:eastAsia="仿宋_GB2312" w:hAnsi="仿宋_GB2312" w:cs="仿宋_GB2312"/>
          <w:sz w:val="32"/>
          <w:szCs w:val="20"/>
        </w:rPr>
        <w:t>写明某间实验室的位置，</w:t>
      </w:r>
      <w:r w:rsidRPr="005514FC">
        <w:rPr>
          <w:rFonts w:ascii="仿宋_GB2312" w:eastAsia="仿宋_GB2312" w:hAnsi="仿宋_GB2312" w:cs="仿宋_GB2312"/>
          <w:sz w:val="32"/>
          <w:szCs w:val="20"/>
        </w:rPr>
        <w:t>如化学楼101室或理工楼8#101</w:t>
      </w:r>
      <w:r w:rsidR="00453F3B" w:rsidRPr="005514FC">
        <w:rPr>
          <w:rFonts w:ascii="仿宋_GB2312" w:eastAsia="仿宋_GB2312" w:hAnsi="仿宋_GB2312" w:cs="仿宋_GB2312"/>
          <w:sz w:val="32"/>
          <w:szCs w:val="20"/>
        </w:rPr>
        <w:t>室</w:t>
      </w:r>
      <w:r w:rsidR="00544DE6" w:rsidRPr="005514FC">
        <w:rPr>
          <w:rFonts w:ascii="仿宋_GB2312" w:eastAsia="仿宋_GB2312" w:hAnsi="仿宋_GB2312" w:cs="仿宋_GB2312"/>
          <w:sz w:val="32"/>
          <w:szCs w:val="20"/>
        </w:rPr>
        <w:t>。</w:t>
      </w:r>
    </w:p>
    <w:p w:rsidR="007A5288" w:rsidRPr="005514FC" w:rsidRDefault="007A5288"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电话：实验室或课题组负责人联系方式</w:t>
      </w:r>
      <w:r w:rsidR="00544DE6" w:rsidRPr="005514FC">
        <w:rPr>
          <w:rFonts w:ascii="仿宋_GB2312" w:eastAsia="仿宋_GB2312" w:hAnsi="仿宋_GB2312" w:cs="仿宋_GB2312"/>
          <w:sz w:val="32"/>
          <w:szCs w:val="20"/>
        </w:rPr>
        <w:t>。</w:t>
      </w:r>
    </w:p>
    <w:p w:rsidR="007A5288" w:rsidRPr="005514FC" w:rsidRDefault="007A5288"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联系人：课题组或实验室老师</w:t>
      </w:r>
      <w:r w:rsidR="00544DE6" w:rsidRPr="005514FC">
        <w:rPr>
          <w:rFonts w:ascii="仿宋_GB2312" w:eastAsia="仿宋_GB2312" w:hAnsi="仿宋_GB2312" w:cs="仿宋_GB2312"/>
          <w:sz w:val="32"/>
          <w:szCs w:val="20"/>
        </w:rPr>
        <w:t>。</w:t>
      </w:r>
    </w:p>
    <w:p w:rsidR="00B81466" w:rsidRDefault="007A5288" w:rsidP="00B81466">
      <w:pPr>
        <w:spacing w:line="360" w:lineRule="auto"/>
        <w:ind w:firstLineChars="200" w:firstLine="640"/>
        <w:jc w:val="left"/>
        <w:rPr>
          <w:rFonts w:ascii="仿宋_GB2312" w:eastAsia="仿宋_GB2312" w:hAnsi="仿宋_GB2312" w:cs="仿宋_GB2312" w:hint="eastAsia"/>
          <w:sz w:val="32"/>
          <w:szCs w:val="20"/>
        </w:rPr>
      </w:pPr>
      <w:r w:rsidRPr="005514FC">
        <w:rPr>
          <w:rFonts w:ascii="仿宋_GB2312" w:eastAsia="仿宋_GB2312" w:hAnsi="仿宋_GB2312" w:cs="仿宋_GB2312"/>
          <w:sz w:val="32"/>
          <w:szCs w:val="20"/>
        </w:rPr>
        <w:t>产生时间：准确到年月</w:t>
      </w:r>
      <w:r w:rsidR="00544DE6" w:rsidRPr="005514FC">
        <w:rPr>
          <w:rFonts w:ascii="仿宋_GB2312" w:eastAsia="仿宋_GB2312" w:hAnsi="仿宋_GB2312" w:cs="仿宋_GB2312"/>
          <w:sz w:val="32"/>
          <w:szCs w:val="20"/>
        </w:rPr>
        <w:t>。</w:t>
      </w:r>
    </w:p>
    <w:p w:rsidR="007A5288" w:rsidRPr="005514FC" w:rsidRDefault="00BF0A09" w:rsidP="00B81466">
      <w:pPr>
        <w:spacing w:line="360" w:lineRule="auto"/>
        <w:jc w:val="center"/>
        <w:rPr>
          <w:rFonts w:ascii="仿宋_GB2312" w:eastAsia="仿宋_GB2312" w:hAnsi="仿宋_GB2312" w:cs="仿宋_GB2312"/>
          <w:sz w:val="32"/>
          <w:szCs w:val="20"/>
        </w:rPr>
      </w:pPr>
      <w:r>
        <w:rPr>
          <w:noProof/>
        </w:rPr>
        <w:lastRenderedPageBreak/>
        <w:drawing>
          <wp:inline distT="0" distB="0" distL="0" distR="0">
            <wp:extent cx="5229225" cy="3943350"/>
            <wp:effectExtent l="19050" t="0" r="9525" b="0"/>
            <wp:docPr id="1" name="Picture 5" descr="说明: C:\Users\Administrator\Desktop\1231231123123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说明: C:\Users\Administrator\Desktop\1231231123123123.png"/>
                    <pic:cNvPicPr>
                      <a:picLocks noChangeAspect="1" noChangeArrowheads="1"/>
                    </pic:cNvPicPr>
                  </pic:nvPicPr>
                  <pic:blipFill>
                    <a:blip r:embed="rId7" cstate="print"/>
                    <a:srcRect/>
                    <a:stretch>
                      <a:fillRect/>
                    </a:stretch>
                  </pic:blipFill>
                  <pic:spPr bwMode="auto">
                    <a:xfrm>
                      <a:off x="0" y="0"/>
                      <a:ext cx="5229225" cy="3943350"/>
                    </a:xfrm>
                    <a:prstGeom prst="rect">
                      <a:avLst/>
                    </a:prstGeom>
                    <a:noFill/>
                    <a:ln w="9525">
                      <a:noFill/>
                      <a:miter lim="800000"/>
                      <a:headEnd/>
                      <a:tailEnd/>
                    </a:ln>
                  </pic:spPr>
                </pic:pic>
              </a:graphicData>
            </a:graphic>
          </wp:inline>
        </w:drawing>
      </w:r>
    </w:p>
    <w:p w:rsidR="000E3446" w:rsidRPr="008A76D1" w:rsidRDefault="00257CD5" w:rsidP="00BF0A09">
      <w:pPr>
        <w:spacing w:line="600" w:lineRule="exact"/>
        <w:ind w:firstLineChars="200" w:firstLine="640"/>
        <w:rPr>
          <w:rFonts w:ascii="仿宋_GB2312" w:eastAsia="仿宋_GB2312" w:hAnsi="仿宋_GB2312" w:cs="仿宋_GB2312"/>
          <w:b/>
          <w:sz w:val="32"/>
          <w:szCs w:val="20"/>
        </w:rPr>
      </w:pPr>
      <w:r w:rsidRPr="008A76D1">
        <w:rPr>
          <w:rFonts w:ascii="仿宋_GB2312" w:eastAsia="仿宋_GB2312" w:hAnsi="仿宋_GB2312" w:cs="仿宋_GB2312"/>
          <w:b/>
          <w:sz w:val="32"/>
          <w:szCs w:val="20"/>
        </w:rPr>
        <w:t>四、</w:t>
      </w:r>
      <w:r w:rsidR="006D4019" w:rsidRPr="008A76D1">
        <w:rPr>
          <w:rFonts w:ascii="仿宋_GB2312" w:eastAsia="仿宋_GB2312" w:hAnsi="仿宋_GB2312" w:cs="仿宋_GB2312"/>
          <w:b/>
          <w:sz w:val="32"/>
          <w:szCs w:val="20"/>
        </w:rPr>
        <w:t>危险废物</w:t>
      </w:r>
      <w:r w:rsidRPr="008A76D1">
        <w:rPr>
          <w:rFonts w:ascii="仿宋_GB2312" w:eastAsia="仿宋_GB2312" w:hAnsi="仿宋_GB2312" w:cs="仿宋_GB2312"/>
          <w:b/>
          <w:sz w:val="32"/>
          <w:szCs w:val="20"/>
        </w:rPr>
        <w:t>存放点规范要求</w:t>
      </w:r>
    </w:p>
    <w:p w:rsidR="000E3446" w:rsidRPr="005514FC" w:rsidRDefault="000E3446"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1</w:t>
      </w:r>
      <w:r w:rsidR="00257CD5" w:rsidRPr="005514FC">
        <w:rPr>
          <w:rFonts w:ascii="仿宋_GB2312" w:eastAsia="仿宋_GB2312" w:hAnsi="仿宋_GB2312" w:cs="仿宋_GB2312"/>
          <w:sz w:val="32"/>
          <w:szCs w:val="20"/>
        </w:rPr>
        <w:t>.</w:t>
      </w:r>
      <w:r w:rsidR="00453F3B">
        <w:rPr>
          <w:rFonts w:ascii="仿宋_GB2312" w:eastAsia="仿宋_GB2312" w:hAnsi="仿宋_GB2312" w:cs="仿宋_GB2312"/>
          <w:sz w:val="32"/>
          <w:szCs w:val="20"/>
        </w:rPr>
        <w:t>应张贴醒目</w:t>
      </w:r>
      <w:r w:rsidRPr="005514FC">
        <w:rPr>
          <w:rFonts w:ascii="仿宋_GB2312" w:eastAsia="仿宋_GB2312" w:hAnsi="仿宋_GB2312" w:cs="仿宋_GB2312"/>
          <w:sz w:val="32"/>
          <w:szCs w:val="20"/>
        </w:rPr>
        <w:t>的危废</w:t>
      </w:r>
      <w:r w:rsidR="00453F3B">
        <w:rPr>
          <w:rFonts w:ascii="仿宋_GB2312" w:eastAsia="仿宋_GB2312" w:hAnsi="仿宋_GB2312" w:cs="仿宋_GB2312"/>
          <w:sz w:val="32"/>
          <w:szCs w:val="20"/>
        </w:rPr>
        <w:t>暂存</w:t>
      </w:r>
      <w:r w:rsidRPr="005514FC">
        <w:rPr>
          <w:rFonts w:ascii="仿宋_GB2312" w:eastAsia="仿宋_GB2312" w:hAnsi="仿宋_GB2312" w:cs="仿宋_GB2312"/>
          <w:sz w:val="32"/>
          <w:szCs w:val="20"/>
        </w:rPr>
        <w:t>点的标志。</w:t>
      </w:r>
    </w:p>
    <w:p w:rsidR="000E3446" w:rsidRPr="005514FC" w:rsidRDefault="000E3446"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2</w:t>
      </w:r>
      <w:r w:rsidR="00257CD5" w:rsidRPr="005514FC">
        <w:rPr>
          <w:rFonts w:ascii="仿宋_GB2312" w:eastAsia="仿宋_GB2312" w:hAnsi="仿宋_GB2312" w:cs="仿宋_GB2312"/>
          <w:sz w:val="32"/>
          <w:szCs w:val="20"/>
        </w:rPr>
        <w:t>.</w:t>
      </w:r>
      <w:r w:rsidR="006D4019" w:rsidRPr="005514FC">
        <w:rPr>
          <w:rFonts w:ascii="仿宋_GB2312" w:eastAsia="仿宋_GB2312" w:hAnsi="仿宋_GB2312" w:cs="仿宋_GB2312"/>
          <w:sz w:val="32"/>
          <w:szCs w:val="20"/>
        </w:rPr>
        <w:t>危险废物必须</w:t>
      </w:r>
      <w:r w:rsidR="00453F3B">
        <w:rPr>
          <w:rFonts w:ascii="仿宋_GB2312" w:eastAsia="仿宋_GB2312" w:hAnsi="仿宋_GB2312" w:cs="仿宋_GB2312"/>
          <w:sz w:val="32"/>
          <w:szCs w:val="20"/>
        </w:rPr>
        <w:t>分类储存</w:t>
      </w:r>
      <w:r w:rsidRPr="005514FC">
        <w:rPr>
          <w:rFonts w:ascii="仿宋_GB2312" w:eastAsia="仿宋_GB2312" w:hAnsi="仿宋_GB2312" w:cs="仿宋_GB2312"/>
          <w:sz w:val="32"/>
          <w:szCs w:val="20"/>
        </w:rPr>
        <w:t>，</w:t>
      </w:r>
      <w:r w:rsidR="006D4019" w:rsidRPr="005514FC">
        <w:rPr>
          <w:rFonts w:ascii="仿宋_GB2312" w:eastAsia="仿宋_GB2312" w:hAnsi="仿宋_GB2312" w:cs="仿宋_GB2312"/>
          <w:sz w:val="32"/>
          <w:szCs w:val="20"/>
        </w:rPr>
        <w:t>不可将会发生反应的危险废物混放，</w:t>
      </w:r>
      <w:r w:rsidRPr="005514FC">
        <w:rPr>
          <w:rFonts w:ascii="仿宋_GB2312" w:eastAsia="仿宋_GB2312" w:hAnsi="仿宋_GB2312" w:cs="仿宋_GB2312"/>
          <w:sz w:val="32"/>
          <w:szCs w:val="20"/>
        </w:rPr>
        <w:t>每桶或每箱</w:t>
      </w:r>
      <w:r w:rsidR="00453F3B">
        <w:rPr>
          <w:rFonts w:ascii="仿宋_GB2312" w:eastAsia="仿宋_GB2312" w:hAnsi="仿宋_GB2312" w:cs="仿宋_GB2312"/>
          <w:sz w:val="32"/>
          <w:szCs w:val="20"/>
        </w:rPr>
        <w:t>应第一时间</w:t>
      </w:r>
      <w:r w:rsidR="00453F3B">
        <w:rPr>
          <w:rFonts w:ascii="仿宋_GB2312" w:eastAsia="仿宋_GB2312" w:hAnsi="仿宋_GB2312" w:cs="仿宋_GB2312" w:hint="eastAsia"/>
          <w:sz w:val="32"/>
          <w:szCs w:val="20"/>
        </w:rPr>
        <w:t>张贴</w:t>
      </w:r>
      <w:r w:rsidRPr="005514FC">
        <w:rPr>
          <w:rFonts w:ascii="仿宋_GB2312" w:eastAsia="仿宋_GB2312" w:hAnsi="仿宋_GB2312" w:cs="仿宋_GB2312"/>
          <w:sz w:val="32"/>
          <w:szCs w:val="20"/>
        </w:rPr>
        <w:t>危险废物标识</w:t>
      </w:r>
      <w:r w:rsidR="00453F3B">
        <w:rPr>
          <w:rFonts w:ascii="仿宋_GB2312" w:eastAsia="仿宋_GB2312" w:hAnsi="仿宋_GB2312" w:cs="仿宋_GB2312" w:hint="eastAsia"/>
          <w:sz w:val="32"/>
          <w:szCs w:val="20"/>
        </w:rPr>
        <w:t>，</w:t>
      </w:r>
      <w:r w:rsidR="00453F3B">
        <w:rPr>
          <w:rFonts w:ascii="仿宋_GB2312" w:eastAsia="仿宋_GB2312" w:hAnsi="仿宋_GB2312" w:cs="仿宋_GB2312"/>
          <w:sz w:val="32"/>
          <w:szCs w:val="20"/>
        </w:rPr>
        <w:t>切记不可待入库时才张贴危险废物标识</w:t>
      </w:r>
      <w:r w:rsidRPr="005514FC">
        <w:rPr>
          <w:rFonts w:ascii="仿宋_GB2312" w:eastAsia="仿宋_GB2312" w:hAnsi="仿宋_GB2312" w:cs="仿宋_GB2312"/>
          <w:sz w:val="32"/>
          <w:szCs w:val="20"/>
        </w:rPr>
        <w:t>。</w:t>
      </w:r>
    </w:p>
    <w:p w:rsidR="006D4019" w:rsidRPr="005514FC" w:rsidRDefault="000E3446" w:rsidP="005514FC">
      <w:pPr>
        <w:spacing w:line="600" w:lineRule="exact"/>
        <w:ind w:firstLineChars="200" w:firstLine="640"/>
        <w:rPr>
          <w:rFonts w:ascii="仿宋_GB2312" w:eastAsia="仿宋_GB2312" w:hAnsi="仿宋_GB2312" w:cs="仿宋_GB2312"/>
          <w:sz w:val="32"/>
          <w:szCs w:val="20"/>
        </w:rPr>
      </w:pPr>
      <w:r w:rsidRPr="005514FC">
        <w:rPr>
          <w:rFonts w:ascii="仿宋_GB2312" w:eastAsia="仿宋_GB2312" w:hAnsi="仿宋_GB2312" w:cs="仿宋_GB2312"/>
          <w:sz w:val="32"/>
          <w:szCs w:val="20"/>
        </w:rPr>
        <w:t>3</w:t>
      </w:r>
      <w:r w:rsidR="00257CD5" w:rsidRPr="005514FC">
        <w:rPr>
          <w:rFonts w:ascii="仿宋_GB2312" w:eastAsia="仿宋_GB2312" w:hAnsi="仿宋_GB2312" w:cs="仿宋_GB2312"/>
          <w:sz w:val="32"/>
          <w:szCs w:val="20"/>
        </w:rPr>
        <w:t>.</w:t>
      </w:r>
      <w:r w:rsidR="006D4019" w:rsidRPr="005514FC">
        <w:rPr>
          <w:rFonts w:ascii="仿宋_GB2312" w:eastAsia="仿宋_GB2312" w:hAnsi="仿宋_GB2312" w:cs="仿宋_GB2312"/>
          <w:sz w:val="32"/>
          <w:szCs w:val="20"/>
        </w:rPr>
        <w:t>危险废物</w:t>
      </w:r>
      <w:r w:rsidR="00453F3B">
        <w:rPr>
          <w:rFonts w:ascii="仿宋_GB2312" w:eastAsia="仿宋_GB2312" w:hAnsi="仿宋_GB2312" w:cs="仿宋_GB2312" w:hint="eastAsia"/>
          <w:sz w:val="32"/>
          <w:szCs w:val="20"/>
        </w:rPr>
        <w:t>暂存</w:t>
      </w:r>
      <w:r w:rsidR="006D4019" w:rsidRPr="005514FC">
        <w:rPr>
          <w:rFonts w:ascii="仿宋_GB2312" w:eastAsia="仿宋_GB2312" w:hAnsi="仿宋_GB2312" w:cs="仿宋_GB2312"/>
          <w:sz w:val="32"/>
          <w:szCs w:val="20"/>
        </w:rPr>
        <w:t>点</w:t>
      </w:r>
      <w:r w:rsidR="00257CD5" w:rsidRPr="005514FC">
        <w:rPr>
          <w:rFonts w:ascii="仿宋_GB2312" w:eastAsia="仿宋_GB2312" w:hAnsi="仿宋_GB2312" w:cs="仿宋_GB2312"/>
          <w:sz w:val="32"/>
          <w:szCs w:val="20"/>
        </w:rPr>
        <w:t>应有</w:t>
      </w:r>
      <w:r w:rsidR="00453F3B">
        <w:rPr>
          <w:rFonts w:ascii="仿宋_GB2312" w:eastAsia="仿宋_GB2312" w:hAnsi="仿宋_GB2312" w:cs="仿宋_GB2312" w:hint="eastAsia"/>
          <w:sz w:val="32"/>
          <w:szCs w:val="20"/>
        </w:rPr>
        <w:t>相应</w:t>
      </w:r>
      <w:r w:rsidR="00257CD5" w:rsidRPr="005514FC">
        <w:rPr>
          <w:rFonts w:ascii="仿宋_GB2312" w:eastAsia="仿宋_GB2312" w:hAnsi="仿宋_GB2312" w:cs="仿宋_GB2312"/>
          <w:sz w:val="32"/>
          <w:szCs w:val="20"/>
        </w:rPr>
        <w:t>的</w:t>
      </w:r>
      <w:r w:rsidR="006D4019" w:rsidRPr="005514FC">
        <w:rPr>
          <w:rFonts w:ascii="仿宋_GB2312" w:eastAsia="仿宋_GB2312" w:hAnsi="仿宋_GB2312" w:cs="仿宋_GB2312"/>
          <w:sz w:val="32"/>
          <w:szCs w:val="20"/>
        </w:rPr>
        <w:t>危险废物登记</w:t>
      </w:r>
      <w:r w:rsidRPr="005514FC">
        <w:rPr>
          <w:rFonts w:ascii="仿宋_GB2312" w:eastAsia="仿宋_GB2312" w:hAnsi="仿宋_GB2312" w:cs="仿宋_GB2312"/>
          <w:sz w:val="32"/>
          <w:szCs w:val="20"/>
        </w:rPr>
        <w:t>台账</w:t>
      </w:r>
      <w:r w:rsidR="00257CD5" w:rsidRPr="005514FC">
        <w:rPr>
          <w:rFonts w:ascii="仿宋_GB2312" w:eastAsia="仿宋_GB2312" w:hAnsi="仿宋_GB2312" w:cs="仿宋_GB2312"/>
          <w:sz w:val="32"/>
          <w:szCs w:val="20"/>
        </w:rPr>
        <w:t>。</w:t>
      </w:r>
    </w:p>
    <w:p w:rsidR="00A72DA6" w:rsidRDefault="006D4019" w:rsidP="000D73DE">
      <w:pPr>
        <w:spacing w:line="600" w:lineRule="exact"/>
        <w:ind w:firstLineChars="200" w:firstLine="640"/>
        <w:rPr>
          <w:rFonts w:ascii="仿宋_GB2312" w:eastAsia="仿宋_GB2312" w:hAnsi="仿宋_GB2312" w:cs="仿宋_GB2312" w:hint="eastAsia"/>
          <w:sz w:val="32"/>
          <w:szCs w:val="20"/>
        </w:rPr>
      </w:pPr>
      <w:r w:rsidRPr="005514FC">
        <w:rPr>
          <w:rFonts w:ascii="仿宋_GB2312" w:eastAsia="仿宋_GB2312" w:hAnsi="仿宋_GB2312" w:cs="仿宋_GB2312"/>
          <w:sz w:val="32"/>
          <w:szCs w:val="20"/>
        </w:rPr>
        <w:t>4</w:t>
      </w:r>
      <w:r w:rsidR="00257CD5" w:rsidRPr="005514FC">
        <w:rPr>
          <w:rFonts w:ascii="仿宋_GB2312" w:eastAsia="仿宋_GB2312" w:hAnsi="仿宋_GB2312" w:cs="仿宋_GB2312"/>
          <w:sz w:val="32"/>
          <w:szCs w:val="20"/>
        </w:rPr>
        <w:t>.</w:t>
      </w:r>
      <w:r w:rsidR="00453F3B">
        <w:rPr>
          <w:rFonts w:ascii="仿宋_GB2312" w:eastAsia="仿宋_GB2312" w:hAnsi="仿宋_GB2312" w:cs="仿宋_GB2312"/>
          <w:sz w:val="32"/>
          <w:szCs w:val="20"/>
        </w:rPr>
        <w:t>危险废物暂存</w:t>
      </w:r>
      <w:r w:rsidRPr="005514FC">
        <w:rPr>
          <w:rFonts w:ascii="仿宋_GB2312" w:eastAsia="仿宋_GB2312" w:hAnsi="仿宋_GB2312" w:cs="仿宋_GB2312"/>
          <w:sz w:val="32"/>
          <w:szCs w:val="20"/>
        </w:rPr>
        <w:t>点</w:t>
      </w:r>
      <w:r w:rsidR="00453F3B">
        <w:rPr>
          <w:rFonts w:ascii="仿宋_GB2312" w:eastAsia="仿宋_GB2312" w:hAnsi="仿宋_GB2312" w:cs="仿宋_GB2312"/>
          <w:sz w:val="32"/>
          <w:szCs w:val="20"/>
        </w:rPr>
        <w:t>应</w:t>
      </w:r>
      <w:r w:rsidRPr="005514FC">
        <w:rPr>
          <w:rFonts w:ascii="仿宋_GB2312" w:eastAsia="仿宋_GB2312" w:hAnsi="仿宋_GB2312" w:cs="仿宋_GB2312"/>
          <w:sz w:val="32"/>
          <w:szCs w:val="20"/>
        </w:rPr>
        <w:t>张贴危险废物</w:t>
      </w:r>
      <w:r w:rsidR="000E3446" w:rsidRPr="005514FC">
        <w:rPr>
          <w:rFonts w:ascii="仿宋_GB2312" w:eastAsia="仿宋_GB2312" w:hAnsi="仿宋_GB2312" w:cs="仿宋_GB2312"/>
          <w:sz w:val="32"/>
          <w:szCs w:val="20"/>
        </w:rPr>
        <w:t>管理</w:t>
      </w:r>
      <w:r w:rsidR="00453F3B">
        <w:rPr>
          <w:rFonts w:ascii="仿宋_GB2312" w:eastAsia="仿宋_GB2312" w:hAnsi="仿宋_GB2312" w:cs="仿宋_GB2312"/>
          <w:sz w:val="32"/>
          <w:szCs w:val="20"/>
        </w:rPr>
        <w:t>办法</w:t>
      </w:r>
      <w:r w:rsidR="000E3446" w:rsidRPr="005514FC">
        <w:rPr>
          <w:rFonts w:ascii="仿宋_GB2312" w:eastAsia="仿宋_GB2312" w:hAnsi="仿宋_GB2312" w:cs="仿宋_GB2312"/>
          <w:sz w:val="32"/>
          <w:szCs w:val="20"/>
        </w:rPr>
        <w:t>。</w:t>
      </w:r>
    </w:p>
    <w:p w:rsidR="00472BB2" w:rsidRDefault="00472BB2" w:rsidP="000D73DE">
      <w:pPr>
        <w:spacing w:line="600" w:lineRule="exact"/>
        <w:ind w:firstLineChars="200" w:firstLine="640"/>
        <w:rPr>
          <w:rFonts w:ascii="仿宋_GB2312" w:eastAsia="仿宋_GB2312" w:hAnsi="仿宋_GB2312" w:cs="仿宋_GB2312" w:hint="eastAsia"/>
          <w:sz w:val="32"/>
          <w:szCs w:val="20"/>
        </w:rPr>
      </w:pPr>
    </w:p>
    <w:p w:rsidR="00472BB2" w:rsidRDefault="00472BB2" w:rsidP="000D73DE">
      <w:pPr>
        <w:spacing w:line="600" w:lineRule="exact"/>
        <w:ind w:firstLineChars="200" w:firstLine="640"/>
        <w:rPr>
          <w:rFonts w:ascii="仿宋_GB2312" w:eastAsia="仿宋_GB2312" w:hAnsi="仿宋_GB2312" w:cs="仿宋_GB2312" w:hint="eastAsia"/>
          <w:sz w:val="32"/>
          <w:szCs w:val="20"/>
        </w:rPr>
      </w:pPr>
    </w:p>
    <w:p w:rsidR="00472BB2" w:rsidRDefault="00472BB2" w:rsidP="000D73DE">
      <w:pPr>
        <w:spacing w:line="600" w:lineRule="exact"/>
        <w:ind w:firstLineChars="200" w:firstLine="640"/>
        <w:rPr>
          <w:rFonts w:ascii="仿宋_GB2312" w:eastAsia="仿宋_GB2312" w:hAnsi="仿宋_GB2312" w:cs="仿宋_GB2312" w:hint="eastAsia"/>
          <w:sz w:val="32"/>
          <w:szCs w:val="20"/>
        </w:rPr>
      </w:pPr>
    </w:p>
    <w:p w:rsidR="00472BB2" w:rsidRDefault="00472BB2" w:rsidP="000D73DE">
      <w:pPr>
        <w:spacing w:line="600" w:lineRule="exact"/>
        <w:ind w:firstLineChars="200" w:firstLine="640"/>
        <w:rPr>
          <w:rFonts w:ascii="仿宋_GB2312" w:eastAsia="仿宋_GB2312" w:hAnsi="仿宋_GB2312" w:cs="仿宋_GB2312" w:hint="eastAsia"/>
          <w:sz w:val="32"/>
          <w:szCs w:val="20"/>
        </w:rPr>
      </w:pPr>
    </w:p>
    <w:p w:rsidR="00472BB2" w:rsidRDefault="00472BB2" w:rsidP="000D73DE">
      <w:pPr>
        <w:spacing w:line="600" w:lineRule="exact"/>
        <w:ind w:firstLineChars="200" w:firstLine="640"/>
        <w:rPr>
          <w:rFonts w:ascii="仿宋_GB2312" w:eastAsia="仿宋_GB2312" w:hAnsi="仿宋_GB2312" w:cs="仿宋_GB2312" w:hint="eastAsia"/>
          <w:sz w:val="32"/>
          <w:szCs w:val="20"/>
        </w:rPr>
      </w:pPr>
    </w:p>
    <w:p w:rsidR="00472BB2" w:rsidRDefault="00472BB2" w:rsidP="000D73DE">
      <w:pPr>
        <w:spacing w:line="600" w:lineRule="exact"/>
        <w:ind w:firstLineChars="200" w:firstLine="640"/>
        <w:rPr>
          <w:rFonts w:ascii="仿宋_GB2312" w:eastAsia="仿宋_GB2312" w:hAnsi="仿宋_GB2312" w:cs="仿宋_GB2312" w:hint="eastAsia"/>
          <w:sz w:val="32"/>
          <w:szCs w:val="20"/>
        </w:rPr>
      </w:pPr>
    </w:p>
    <w:p w:rsidR="00472BB2" w:rsidRDefault="00472BB2" w:rsidP="00472BB2">
      <w:pPr>
        <w:jc w:val="left"/>
        <w:rPr>
          <w:rFonts w:ascii="仿宋" w:eastAsia="仿宋" w:hAnsi="仿宋" w:hint="eastAsia"/>
          <w:sz w:val="30"/>
          <w:szCs w:val="30"/>
        </w:rPr>
      </w:pPr>
      <w:r w:rsidRPr="00472BB2">
        <w:rPr>
          <w:rFonts w:ascii="仿宋" w:eastAsia="仿宋" w:hAnsi="仿宋" w:hint="eastAsia"/>
          <w:sz w:val="30"/>
          <w:szCs w:val="30"/>
        </w:rPr>
        <w:t>附件一</w:t>
      </w:r>
    </w:p>
    <w:p w:rsidR="00472BB2" w:rsidRPr="00472BB2" w:rsidRDefault="00472BB2" w:rsidP="00472BB2">
      <w:pPr>
        <w:jc w:val="center"/>
        <w:rPr>
          <w:rFonts w:ascii="仿宋" w:eastAsia="仿宋" w:hAnsi="仿宋"/>
          <w:sz w:val="44"/>
          <w:szCs w:val="44"/>
        </w:rPr>
      </w:pPr>
      <w:r w:rsidRPr="00472BB2">
        <w:rPr>
          <w:rFonts w:ascii="仿宋_GB2312" w:eastAsia="仿宋_GB2312" w:hAnsi="仿宋_GB2312" w:cs="仿宋_GB2312"/>
          <w:b/>
          <w:bCs/>
          <w:sz w:val="44"/>
          <w:szCs w:val="44"/>
        </w:rPr>
        <w:t>高校特殊化学品清单</w:t>
      </w:r>
    </w:p>
    <w:p w:rsidR="00472BB2" w:rsidRPr="00472BB2" w:rsidRDefault="00472BB2" w:rsidP="00472BB2">
      <w:pPr>
        <w:spacing w:line="600" w:lineRule="exact"/>
        <w:rPr>
          <w:rFonts w:ascii="仿宋_GB2312" w:eastAsia="仿宋_GB2312" w:hAnsi="仿宋_GB2312" w:cs="仿宋_GB2312"/>
          <w:sz w:val="32"/>
          <w:szCs w:val="20"/>
        </w:rPr>
      </w:pPr>
      <w:r w:rsidRPr="00472BB2">
        <w:rPr>
          <w:rFonts w:ascii="仿宋_GB2312" w:eastAsia="仿宋_GB2312" w:hAnsi="仿宋_GB2312" w:cs="仿宋_GB2312" w:hint="eastAsia"/>
          <w:sz w:val="32"/>
          <w:szCs w:val="20"/>
        </w:rPr>
        <w:t>一、 剧（高）毒类</w:t>
      </w:r>
      <w:r w:rsidRPr="00472BB2">
        <w:rPr>
          <w:rFonts w:ascii="仿宋_GB2312" w:eastAsia="仿宋_GB2312" w:hAnsi="仿宋_GB2312" w:cs="仿宋_GB2312"/>
          <w:sz w:val="32"/>
          <w:szCs w:val="20"/>
        </w:rPr>
        <w:t>化学品</w:t>
      </w:r>
    </w:p>
    <w:p w:rsidR="00472BB2" w:rsidRPr="00472BB2" w:rsidRDefault="00472BB2" w:rsidP="00472BB2">
      <w:pPr>
        <w:spacing w:line="600" w:lineRule="exact"/>
        <w:ind w:firstLineChars="250" w:firstLine="800"/>
        <w:rPr>
          <w:rFonts w:ascii="仿宋_GB2312" w:eastAsia="仿宋_GB2312" w:hAnsi="仿宋_GB2312" w:cs="仿宋_GB2312"/>
          <w:sz w:val="32"/>
          <w:szCs w:val="20"/>
        </w:rPr>
      </w:pPr>
      <w:r w:rsidRPr="00472BB2">
        <w:rPr>
          <w:rFonts w:ascii="仿宋_GB2312" w:eastAsia="仿宋_GB2312" w:hAnsi="仿宋_GB2312" w:cs="仿宋_GB2312"/>
          <w:sz w:val="32"/>
          <w:szCs w:val="20"/>
        </w:rPr>
        <w:t>高校常见剧</w:t>
      </w:r>
      <w:r w:rsidRPr="00472BB2">
        <w:rPr>
          <w:rFonts w:ascii="仿宋_GB2312" w:eastAsia="仿宋_GB2312" w:hAnsi="仿宋_GB2312" w:cs="仿宋_GB2312" w:hint="eastAsia"/>
          <w:sz w:val="32"/>
          <w:szCs w:val="20"/>
        </w:rPr>
        <w:t>（</w:t>
      </w:r>
      <w:r w:rsidRPr="00472BB2">
        <w:rPr>
          <w:rFonts w:ascii="仿宋_GB2312" w:eastAsia="仿宋_GB2312" w:hAnsi="仿宋_GB2312" w:cs="仿宋_GB2312"/>
          <w:sz w:val="32"/>
          <w:szCs w:val="20"/>
        </w:rPr>
        <w:t>高</w:t>
      </w:r>
      <w:r w:rsidRPr="00472BB2">
        <w:rPr>
          <w:rFonts w:ascii="仿宋_GB2312" w:eastAsia="仿宋_GB2312" w:hAnsi="仿宋_GB2312" w:cs="仿宋_GB2312" w:hint="eastAsia"/>
          <w:sz w:val="32"/>
          <w:szCs w:val="20"/>
        </w:rPr>
        <w:t>）</w:t>
      </w:r>
      <w:r w:rsidRPr="00472BB2">
        <w:rPr>
          <w:rFonts w:ascii="仿宋_GB2312" w:eastAsia="仿宋_GB2312" w:hAnsi="仿宋_GB2312" w:cs="仿宋_GB2312"/>
          <w:sz w:val="32"/>
          <w:szCs w:val="20"/>
        </w:rPr>
        <w:t>毒类化学品详见《剧毒化学品名录（2015）》，</w:t>
      </w:r>
      <w:r w:rsidRPr="00472BB2">
        <w:rPr>
          <w:rFonts w:ascii="仿宋_GB2312" w:eastAsia="仿宋_GB2312" w:hAnsi="仿宋_GB2312" w:cs="仿宋_GB2312" w:hint="eastAsia"/>
          <w:sz w:val="32"/>
          <w:szCs w:val="20"/>
        </w:rPr>
        <w:t>或者因其在处置过程中产生高剧毒副产物的化学品。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2565"/>
        <w:gridCol w:w="2460"/>
        <w:gridCol w:w="2177"/>
      </w:tblGrid>
      <w:tr w:rsidR="00472BB2" w:rsidTr="00094B5C">
        <w:trPr>
          <w:trHeight w:val="242"/>
          <w:jc w:val="center"/>
        </w:trPr>
        <w:tc>
          <w:tcPr>
            <w:tcW w:w="1320" w:type="dxa"/>
            <w:vAlign w:val="center"/>
          </w:tcPr>
          <w:p w:rsidR="00472BB2" w:rsidRPr="00472BB2" w:rsidRDefault="00472BB2" w:rsidP="00094B5C">
            <w:pPr>
              <w:jc w:val="center"/>
              <w:rPr>
                <w:rFonts w:ascii="仿宋" w:eastAsia="仿宋" w:hAnsi="仿宋"/>
                <w:b/>
                <w:sz w:val="24"/>
              </w:rPr>
            </w:pPr>
            <w:r w:rsidRPr="00472BB2">
              <w:rPr>
                <w:rFonts w:ascii="仿宋" w:eastAsia="仿宋" w:hAnsi="仿宋"/>
                <w:b/>
                <w:sz w:val="24"/>
              </w:rPr>
              <w:t>序号</w:t>
            </w:r>
          </w:p>
        </w:tc>
        <w:tc>
          <w:tcPr>
            <w:tcW w:w="2565" w:type="dxa"/>
            <w:vAlign w:val="center"/>
          </w:tcPr>
          <w:p w:rsidR="00472BB2" w:rsidRPr="00472BB2" w:rsidRDefault="00472BB2" w:rsidP="00094B5C">
            <w:pPr>
              <w:jc w:val="center"/>
              <w:rPr>
                <w:rFonts w:ascii="仿宋" w:eastAsia="仿宋" w:hAnsi="仿宋"/>
                <w:b/>
                <w:sz w:val="24"/>
              </w:rPr>
            </w:pPr>
            <w:r w:rsidRPr="00472BB2">
              <w:rPr>
                <w:rFonts w:ascii="仿宋" w:eastAsia="仿宋" w:hAnsi="仿宋"/>
                <w:b/>
                <w:sz w:val="24"/>
              </w:rPr>
              <w:t>品名</w:t>
            </w:r>
          </w:p>
        </w:tc>
        <w:tc>
          <w:tcPr>
            <w:tcW w:w="2460" w:type="dxa"/>
            <w:vAlign w:val="center"/>
          </w:tcPr>
          <w:p w:rsidR="00472BB2" w:rsidRPr="00472BB2" w:rsidRDefault="00472BB2" w:rsidP="00094B5C">
            <w:pPr>
              <w:jc w:val="center"/>
              <w:rPr>
                <w:rFonts w:ascii="仿宋" w:eastAsia="仿宋" w:hAnsi="仿宋"/>
                <w:b/>
                <w:sz w:val="24"/>
              </w:rPr>
            </w:pPr>
            <w:r w:rsidRPr="00472BB2">
              <w:rPr>
                <w:rFonts w:ascii="仿宋" w:eastAsia="仿宋" w:hAnsi="仿宋"/>
                <w:b/>
                <w:sz w:val="24"/>
              </w:rPr>
              <w:t>化学式</w:t>
            </w:r>
          </w:p>
        </w:tc>
        <w:tc>
          <w:tcPr>
            <w:tcW w:w="2177" w:type="dxa"/>
            <w:vAlign w:val="center"/>
          </w:tcPr>
          <w:p w:rsidR="00472BB2" w:rsidRPr="00472BB2" w:rsidRDefault="00472BB2" w:rsidP="00094B5C">
            <w:pPr>
              <w:jc w:val="center"/>
              <w:rPr>
                <w:rFonts w:ascii="仿宋" w:eastAsia="仿宋" w:hAnsi="仿宋"/>
                <w:b/>
                <w:sz w:val="24"/>
              </w:rPr>
            </w:pPr>
            <w:r w:rsidRPr="00472BB2">
              <w:rPr>
                <w:rFonts w:ascii="仿宋" w:eastAsia="仿宋" w:hAnsi="仿宋"/>
                <w:b/>
                <w:sz w:val="24"/>
              </w:rPr>
              <w:t>备注</w:t>
            </w:r>
          </w:p>
        </w:tc>
      </w:tr>
      <w:tr w:rsidR="00472BB2" w:rsidTr="00094B5C">
        <w:trPr>
          <w:trHeight w:val="242"/>
          <w:jc w:val="center"/>
        </w:trPr>
        <w:tc>
          <w:tcPr>
            <w:tcW w:w="8522" w:type="dxa"/>
            <w:gridSpan w:val="4"/>
            <w:vAlign w:val="center"/>
          </w:tcPr>
          <w:p w:rsidR="00472BB2" w:rsidRPr="00472BB2" w:rsidRDefault="00472BB2" w:rsidP="00094B5C">
            <w:pPr>
              <w:jc w:val="center"/>
              <w:rPr>
                <w:rFonts w:ascii="仿宋" w:eastAsia="仿宋" w:hAnsi="仿宋"/>
                <w:b/>
                <w:sz w:val="24"/>
              </w:rPr>
            </w:pPr>
            <w:r w:rsidRPr="00472BB2">
              <w:rPr>
                <w:rFonts w:ascii="仿宋" w:eastAsia="仿宋" w:hAnsi="仿宋" w:hint="eastAsia"/>
                <w:b/>
                <w:sz w:val="24"/>
              </w:rPr>
              <w:t xml:space="preserve">1 </w:t>
            </w:r>
            <w:r w:rsidRPr="00472BB2">
              <w:rPr>
                <w:rFonts w:ascii="仿宋" w:eastAsia="仿宋" w:hAnsi="仿宋"/>
                <w:b/>
                <w:sz w:val="24"/>
              </w:rPr>
              <w:t>含汞类化学品</w:t>
            </w:r>
          </w:p>
        </w:tc>
      </w:tr>
      <w:tr w:rsidR="00472BB2" w:rsidTr="00094B5C">
        <w:trPr>
          <w:trHeight w:val="90"/>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1</w:t>
            </w:r>
            <w:r w:rsidRPr="00472BB2">
              <w:rPr>
                <w:rFonts w:ascii="仿宋" w:eastAsia="仿宋" w:hAnsi="仿宋" w:hint="eastAsia"/>
                <w:sz w:val="24"/>
              </w:rPr>
              <w:t>.1</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Hg</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trHeight w:val="242"/>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1.2</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氯化汞（氯化高汞；二氯化汞；升汞）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HgCl</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trHeight w:val="242"/>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1.3</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氯化亚汞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Hg</w:t>
            </w:r>
            <w:r w:rsidRPr="00472BB2">
              <w:rPr>
                <w:rFonts w:ascii="仿宋" w:eastAsia="仿宋" w:hAnsi="仿宋"/>
                <w:sz w:val="24"/>
                <w:vertAlign w:val="subscript"/>
              </w:rPr>
              <w:t>2</w:t>
            </w:r>
            <w:r w:rsidRPr="00472BB2">
              <w:rPr>
                <w:rFonts w:ascii="仿宋" w:eastAsia="仿宋" w:hAnsi="仿宋"/>
                <w:sz w:val="24"/>
              </w:rPr>
              <w:t>Cl</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1.4</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氧化汞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HgO</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1.5</w:t>
            </w:r>
          </w:p>
        </w:tc>
        <w:tc>
          <w:tcPr>
            <w:tcW w:w="2565" w:type="dxa"/>
            <w:vAlign w:val="center"/>
          </w:tcPr>
          <w:p w:rsidR="00472BB2" w:rsidRPr="00472BB2" w:rsidRDefault="00472BB2" w:rsidP="00094B5C">
            <w:pPr>
              <w:widowControl/>
              <w:jc w:val="center"/>
              <w:textAlignment w:val="center"/>
              <w:rPr>
                <w:rFonts w:ascii="仿宋" w:eastAsia="仿宋" w:hAnsi="仿宋"/>
                <w:sz w:val="24"/>
              </w:rPr>
            </w:pPr>
            <w:r w:rsidRPr="00472BB2">
              <w:rPr>
                <w:rFonts w:ascii="仿宋" w:eastAsia="仿宋" w:hAnsi="仿宋"/>
                <w:sz w:val="24"/>
              </w:rPr>
              <w:t>碘化汞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HgI</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w:t>
            </w:r>
            <w:r w:rsidRPr="00472BB2">
              <w:rPr>
                <w:rFonts w:ascii="仿宋" w:eastAsia="仿宋" w:hAnsi="仿宋"/>
                <w:sz w:val="24"/>
              </w:rPr>
              <w:t>6</w:t>
            </w:r>
          </w:p>
        </w:tc>
        <w:tc>
          <w:tcPr>
            <w:tcW w:w="2565" w:type="dxa"/>
            <w:vAlign w:val="center"/>
          </w:tcPr>
          <w:p w:rsidR="00472BB2" w:rsidRPr="00472BB2" w:rsidRDefault="00472BB2" w:rsidP="00094B5C">
            <w:pPr>
              <w:widowControl/>
              <w:jc w:val="center"/>
              <w:textAlignment w:val="center"/>
              <w:rPr>
                <w:rFonts w:ascii="仿宋" w:eastAsia="仿宋" w:hAnsi="仿宋"/>
                <w:sz w:val="24"/>
              </w:rPr>
            </w:pPr>
            <w:r w:rsidRPr="00472BB2">
              <w:rPr>
                <w:rFonts w:ascii="仿宋" w:eastAsia="仿宋" w:hAnsi="仿宋"/>
                <w:sz w:val="24"/>
              </w:rPr>
              <w:t>溴化汞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HgBr</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1.7</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硝酸汞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Hg(NO</w:t>
            </w:r>
            <w:r w:rsidRPr="00472BB2">
              <w:rPr>
                <w:rFonts w:ascii="仿宋" w:eastAsia="仿宋" w:hAnsi="仿宋"/>
                <w:sz w:val="24"/>
                <w:vertAlign w:val="subscript"/>
              </w:rPr>
              <w:t>3</w:t>
            </w:r>
            <w:r w:rsidRPr="00472BB2">
              <w:rPr>
                <w:rFonts w:ascii="仿宋" w:eastAsia="仿宋" w:hAnsi="仿宋"/>
                <w:sz w:val="24"/>
              </w:rPr>
              <w:t>)</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1.8</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硝酸亚汞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Hg</w:t>
            </w:r>
            <w:r w:rsidRPr="00472BB2">
              <w:rPr>
                <w:rFonts w:ascii="仿宋" w:eastAsia="仿宋" w:hAnsi="仿宋"/>
                <w:sz w:val="24"/>
                <w:vertAlign w:val="subscript"/>
              </w:rPr>
              <w:t>2</w:t>
            </w:r>
            <w:r w:rsidRPr="00472BB2">
              <w:rPr>
                <w:rFonts w:ascii="仿宋" w:eastAsia="仿宋" w:hAnsi="仿宋"/>
                <w:sz w:val="24"/>
              </w:rPr>
              <w:t>（NO</w:t>
            </w:r>
            <w:r w:rsidRPr="00472BB2">
              <w:rPr>
                <w:rFonts w:ascii="仿宋" w:eastAsia="仿宋" w:hAnsi="仿宋"/>
                <w:sz w:val="24"/>
                <w:vertAlign w:val="subscript"/>
              </w:rPr>
              <w:t>3</w:t>
            </w:r>
            <w:r w:rsidRPr="00472BB2">
              <w:rPr>
                <w:rFonts w:ascii="仿宋" w:eastAsia="仿宋" w:hAnsi="仿宋"/>
                <w:sz w:val="24"/>
              </w:rPr>
              <w:t>）</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1.9</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硫酸汞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HgSO</w:t>
            </w:r>
            <w:r w:rsidRPr="00472BB2">
              <w:rPr>
                <w:rFonts w:ascii="仿宋" w:eastAsia="仿宋" w:hAnsi="仿宋"/>
                <w:sz w:val="24"/>
                <w:vertAlign w:val="subscript"/>
              </w:rPr>
              <w:t>4</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1.10</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乙酸汞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4</w:t>
            </w:r>
            <w:r w:rsidRPr="00472BB2">
              <w:rPr>
                <w:rFonts w:ascii="仿宋" w:eastAsia="仿宋" w:hAnsi="仿宋"/>
                <w:sz w:val="24"/>
              </w:rPr>
              <w:t>H</w:t>
            </w:r>
            <w:r w:rsidRPr="00472BB2">
              <w:rPr>
                <w:rFonts w:ascii="仿宋" w:eastAsia="仿宋" w:hAnsi="仿宋"/>
                <w:sz w:val="24"/>
                <w:vertAlign w:val="subscript"/>
              </w:rPr>
              <w:t>6</w:t>
            </w:r>
            <w:r w:rsidRPr="00472BB2">
              <w:rPr>
                <w:rFonts w:ascii="仿宋" w:eastAsia="仿宋" w:hAnsi="仿宋"/>
                <w:sz w:val="24"/>
              </w:rPr>
              <w:t>O</w:t>
            </w:r>
            <w:r w:rsidRPr="00472BB2">
              <w:rPr>
                <w:rFonts w:ascii="仿宋" w:eastAsia="仿宋" w:hAnsi="仿宋"/>
                <w:sz w:val="24"/>
                <w:vertAlign w:val="subscript"/>
              </w:rPr>
              <w:t>4</w:t>
            </w:r>
            <w:r w:rsidRPr="00472BB2">
              <w:rPr>
                <w:rFonts w:ascii="仿宋" w:eastAsia="仿宋" w:hAnsi="仿宋"/>
                <w:sz w:val="24"/>
              </w:rPr>
              <w:t>Hg</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w:t>
            </w:r>
            <w:r w:rsidRPr="00472BB2">
              <w:rPr>
                <w:rFonts w:ascii="仿宋" w:eastAsia="仿宋" w:hAnsi="仿宋"/>
                <w:sz w:val="24"/>
              </w:rPr>
              <w:t>1</w:t>
            </w:r>
            <w:r w:rsidRPr="00472BB2">
              <w:rPr>
                <w:rFonts w:ascii="仿宋" w:eastAsia="仿宋" w:hAnsi="仿宋" w:hint="eastAsia"/>
                <w:sz w:val="24"/>
              </w:rPr>
              <w:t>1</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乙酸苯汞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8</w:t>
            </w:r>
            <w:r w:rsidRPr="00472BB2">
              <w:rPr>
                <w:rFonts w:ascii="仿宋" w:eastAsia="仿宋" w:hAnsi="仿宋"/>
                <w:sz w:val="24"/>
              </w:rPr>
              <w:t>H</w:t>
            </w:r>
            <w:r w:rsidRPr="00472BB2">
              <w:rPr>
                <w:rFonts w:ascii="仿宋" w:eastAsia="仿宋" w:hAnsi="仿宋"/>
                <w:sz w:val="24"/>
                <w:vertAlign w:val="subscript"/>
              </w:rPr>
              <w:t>8</w:t>
            </w:r>
            <w:r w:rsidRPr="00472BB2">
              <w:rPr>
                <w:rFonts w:ascii="仿宋" w:eastAsia="仿宋" w:hAnsi="仿宋"/>
                <w:sz w:val="24"/>
              </w:rPr>
              <w:t>HgO</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w:t>
            </w:r>
            <w:r w:rsidRPr="00472BB2">
              <w:rPr>
                <w:rFonts w:ascii="仿宋" w:eastAsia="仿宋" w:hAnsi="仿宋"/>
                <w:sz w:val="24"/>
              </w:rPr>
              <w:t>1</w:t>
            </w:r>
            <w:r w:rsidRPr="00472BB2">
              <w:rPr>
                <w:rFonts w:ascii="仿宋" w:eastAsia="仿宋" w:hAnsi="仿宋" w:hint="eastAsia"/>
                <w:sz w:val="24"/>
              </w:rPr>
              <w:t>2</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氰化汞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Hg(CN</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w:t>
            </w:r>
            <w:r w:rsidRPr="00472BB2">
              <w:rPr>
                <w:rFonts w:ascii="仿宋" w:eastAsia="仿宋" w:hAnsi="仿宋"/>
                <w:sz w:val="24"/>
              </w:rPr>
              <w:t>1</w:t>
            </w:r>
            <w:r w:rsidRPr="00472BB2">
              <w:rPr>
                <w:rFonts w:ascii="仿宋" w:eastAsia="仿宋" w:hAnsi="仿宋" w:hint="eastAsia"/>
                <w:sz w:val="24"/>
              </w:rPr>
              <w:t>3</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硫氰酸汞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Hg(SCN)</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w:t>
            </w:r>
            <w:r w:rsidRPr="00472BB2">
              <w:rPr>
                <w:rFonts w:ascii="仿宋" w:eastAsia="仿宋" w:hAnsi="仿宋"/>
                <w:sz w:val="24"/>
              </w:rPr>
              <w:t>1</w:t>
            </w:r>
            <w:r w:rsidRPr="00472BB2">
              <w:rPr>
                <w:rFonts w:ascii="仿宋" w:eastAsia="仿宋" w:hAnsi="仿宋" w:hint="eastAsia"/>
                <w:sz w:val="24"/>
              </w:rPr>
              <w:t>4</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氯化乙基汞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2</w:t>
            </w:r>
            <w:r w:rsidRPr="00472BB2">
              <w:rPr>
                <w:rFonts w:ascii="仿宋" w:eastAsia="仿宋" w:hAnsi="仿宋"/>
                <w:sz w:val="24"/>
              </w:rPr>
              <w:t>H</w:t>
            </w:r>
            <w:r w:rsidRPr="00472BB2">
              <w:rPr>
                <w:rFonts w:ascii="仿宋" w:eastAsia="仿宋" w:hAnsi="仿宋"/>
                <w:sz w:val="24"/>
                <w:vertAlign w:val="subscript"/>
              </w:rPr>
              <w:t>5</w:t>
            </w:r>
            <w:r w:rsidRPr="00472BB2">
              <w:rPr>
                <w:rFonts w:ascii="仿宋" w:eastAsia="仿宋" w:hAnsi="仿宋"/>
                <w:sz w:val="24"/>
              </w:rPr>
              <w:t>ClHg</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w:t>
            </w:r>
            <w:r w:rsidRPr="00472BB2">
              <w:rPr>
                <w:rFonts w:ascii="仿宋" w:eastAsia="仿宋" w:hAnsi="仿宋"/>
                <w:sz w:val="24"/>
              </w:rPr>
              <w:t>1</w:t>
            </w:r>
            <w:r w:rsidRPr="00472BB2">
              <w:rPr>
                <w:rFonts w:ascii="仿宋" w:eastAsia="仿宋" w:hAnsi="仿宋" w:hint="eastAsia"/>
                <w:sz w:val="24"/>
              </w:rPr>
              <w:t>5</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磷酸乙基汞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2</w:t>
            </w:r>
            <w:r w:rsidRPr="00472BB2">
              <w:rPr>
                <w:rFonts w:ascii="仿宋" w:eastAsia="仿宋" w:hAnsi="仿宋"/>
                <w:sz w:val="24"/>
              </w:rPr>
              <w:t>H</w:t>
            </w:r>
            <w:r w:rsidRPr="00472BB2">
              <w:rPr>
                <w:rFonts w:ascii="仿宋" w:eastAsia="仿宋" w:hAnsi="仿宋"/>
                <w:sz w:val="24"/>
                <w:vertAlign w:val="subscript"/>
              </w:rPr>
              <w:t>7</w:t>
            </w:r>
            <w:r w:rsidRPr="00472BB2">
              <w:rPr>
                <w:rFonts w:ascii="仿宋" w:eastAsia="仿宋" w:hAnsi="仿宋"/>
                <w:sz w:val="24"/>
              </w:rPr>
              <w:t>HgO</w:t>
            </w:r>
            <w:r w:rsidRPr="00472BB2">
              <w:rPr>
                <w:rFonts w:ascii="仿宋" w:eastAsia="仿宋" w:hAnsi="仿宋"/>
                <w:sz w:val="24"/>
                <w:vertAlign w:val="subscript"/>
              </w:rPr>
              <w:t>4</w:t>
            </w:r>
            <w:r w:rsidRPr="00472BB2">
              <w:rPr>
                <w:rFonts w:ascii="仿宋" w:eastAsia="仿宋" w:hAnsi="仿宋"/>
                <w:sz w:val="24"/>
              </w:rPr>
              <w:t>P</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1.16</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二乙基汞</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4</w:t>
            </w:r>
            <w:r w:rsidRPr="00472BB2">
              <w:rPr>
                <w:rFonts w:ascii="仿宋" w:eastAsia="仿宋" w:hAnsi="仿宋"/>
                <w:sz w:val="24"/>
              </w:rPr>
              <w:t>H</w:t>
            </w:r>
            <w:r w:rsidRPr="00472BB2">
              <w:rPr>
                <w:rFonts w:ascii="仿宋" w:eastAsia="仿宋" w:hAnsi="仿宋"/>
                <w:sz w:val="24"/>
                <w:vertAlign w:val="subscript"/>
              </w:rPr>
              <w:t>10</w:t>
            </w:r>
            <w:r w:rsidRPr="00472BB2">
              <w:rPr>
                <w:rFonts w:ascii="仿宋" w:eastAsia="仿宋" w:hAnsi="仿宋"/>
                <w:sz w:val="24"/>
              </w:rPr>
              <w:t>Hg</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8522" w:type="dxa"/>
            <w:gridSpan w:val="4"/>
            <w:vAlign w:val="center"/>
          </w:tcPr>
          <w:p w:rsidR="00472BB2" w:rsidRPr="00472BB2" w:rsidRDefault="00472BB2" w:rsidP="00094B5C">
            <w:pPr>
              <w:jc w:val="center"/>
              <w:rPr>
                <w:rFonts w:ascii="仿宋" w:eastAsia="仿宋" w:hAnsi="仿宋"/>
                <w:b/>
                <w:sz w:val="24"/>
              </w:rPr>
            </w:pPr>
            <w:r w:rsidRPr="00472BB2">
              <w:rPr>
                <w:rFonts w:ascii="仿宋" w:eastAsia="仿宋" w:hAnsi="仿宋" w:hint="eastAsia"/>
                <w:b/>
                <w:sz w:val="24"/>
              </w:rPr>
              <w:t xml:space="preserve">2 </w:t>
            </w:r>
            <w:r w:rsidRPr="00472BB2">
              <w:rPr>
                <w:rFonts w:ascii="仿宋" w:eastAsia="仿宋" w:hAnsi="仿宋"/>
                <w:b/>
                <w:sz w:val="24"/>
              </w:rPr>
              <w:t>含氰类化学品</w:t>
            </w: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1</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氰化氢</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HCN</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2</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氰化钾</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KCN</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3</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氰化钠</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NaCN</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4</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铁氰化钾</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K</w:t>
            </w:r>
            <w:r w:rsidRPr="00472BB2">
              <w:rPr>
                <w:rFonts w:ascii="仿宋" w:eastAsia="仿宋" w:hAnsi="仿宋"/>
                <w:sz w:val="24"/>
                <w:vertAlign w:val="subscript"/>
              </w:rPr>
              <w:t>3</w:t>
            </w:r>
            <w:r w:rsidRPr="00472BB2">
              <w:rPr>
                <w:rFonts w:ascii="仿宋" w:eastAsia="仿宋" w:hAnsi="仿宋"/>
                <w:sz w:val="24"/>
              </w:rPr>
              <w:t>[Fe(CN)</w:t>
            </w:r>
            <w:r w:rsidRPr="00472BB2">
              <w:rPr>
                <w:rFonts w:ascii="仿宋" w:eastAsia="仿宋" w:hAnsi="仿宋"/>
                <w:sz w:val="24"/>
                <w:vertAlign w:val="subscript"/>
              </w:rPr>
              <w:t>6</w:t>
            </w:r>
            <w:r w:rsidRPr="00472BB2">
              <w:rPr>
                <w:rFonts w:ascii="仿宋" w:eastAsia="仿宋" w:hAnsi="仿宋"/>
                <w:sz w:val="24"/>
              </w:rPr>
              <w:t>]</w:t>
            </w:r>
          </w:p>
        </w:tc>
        <w:tc>
          <w:tcPr>
            <w:tcW w:w="2177"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处置过程中产生剧毒氰化氢</w:t>
            </w: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5</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碘化汞钾</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K</w:t>
            </w:r>
            <w:r w:rsidRPr="00472BB2">
              <w:rPr>
                <w:rFonts w:ascii="仿宋" w:eastAsia="仿宋" w:hAnsi="仿宋"/>
                <w:sz w:val="24"/>
                <w:vertAlign w:val="subscript"/>
              </w:rPr>
              <w:t>2</w:t>
            </w:r>
            <w:r w:rsidRPr="00472BB2">
              <w:rPr>
                <w:rFonts w:ascii="仿宋" w:eastAsia="仿宋" w:hAnsi="仿宋"/>
                <w:sz w:val="24"/>
              </w:rPr>
              <w:t>(HgI</w:t>
            </w:r>
            <w:r w:rsidRPr="00472BB2">
              <w:rPr>
                <w:rFonts w:ascii="仿宋" w:eastAsia="仿宋" w:hAnsi="仿宋"/>
                <w:sz w:val="24"/>
                <w:vertAlign w:val="subscript"/>
              </w:rPr>
              <w:t>4</w:t>
            </w:r>
            <w:r w:rsidRPr="00472BB2">
              <w:rPr>
                <w:rFonts w:ascii="仿宋" w:eastAsia="仿宋" w:hAnsi="仿宋"/>
                <w:sz w:val="24"/>
              </w:rPr>
              <w:t>)</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6</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铁氰化钠</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Na</w:t>
            </w:r>
            <w:r w:rsidRPr="00472BB2">
              <w:rPr>
                <w:rFonts w:ascii="仿宋" w:eastAsia="仿宋" w:hAnsi="仿宋"/>
                <w:sz w:val="24"/>
                <w:vertAlign w:val="subscript"/>
              </w:rPr>
              <w:t>3</w:t>
            </w:r>
            <w:r w:rsidRPr="00472BB2">
              <w:rPr>
                <w:rFonts w:ascii="仿宋" w:eastAsia="仿宋" w:hAnsi="仿宋"/>
                <w:sz w:val="24"/>
              </w:rPr>
              <w:t>Fe(CN)</w:t>
            </w:r>
            <w:r w:rsidRPr="00472BB2">
              <w:rPr>
                <w:rFonts w:ascii="仿宋" w:eastAsia="仿宋" w:hAnsi="仿宋"/>
                <w:sz w:val="24"/>
                <w:vertAlign w:val="subscript"/>
              </w:rPr>
              <w:t>6</w:t>
            </w:r>
          </w:p>
        </w:tc>
        <w:tc>
          <w:tcPr>
            <w:tcW w:w="2177"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处置过程中产生剧毒氰化氢</w:t>
            </w: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7</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亚铁氰化钾</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K</w:t>
            </w:r>
            <w:r w:rsidRPr="00472BB2">
              <w:rPr>
                <w:rFonts w:ascii="仿宋" w:eastAsia="仿宋" w:hAnsi="仿宋"/>
                <w:sz w:val="24"/>
                <w:vertAlign w:val="subscript"/>
              </w:rPr>
              <w:t>4</w:t>
            </w:r>
            <w:r w:rsidRPr="00472BB2">
              <w:rPr>
                <w:rFonts w:ascii="仿宋" w:eastAsia="仿宋" w:hAnsi="仿宋"/>
                <w:sz w:val="24"/>
              </w:rPr>
              <w:t>Fe(CN</w:t>
            </w:r>
            <w:r w:rsidRPr="00472BB2">
              <w:rPr>
                <w:rFonts w:ascii="仿宋" w:eastAsia="仿宋" w:hAnsi="仿宋"/>
                <w:sz w:val="24"/>
                <w:vertAlign w:val="subscript"/>
              </w:rPr>
              <w:t>)6</w:t>
            </w:r>
            <w:r w:rsidRPr="00472BB2">
              <w:rPr>
                <w:rFonts w:ascii="仿宋" w:eastAsia="仿宋" w:hAnsi="仿宋"/>
                <w:sz w:val="24"/>
              </w:rPr>
              <w:t>·3H</w:t>
            </w:r>
            <w:r w:rsidRPr="00472BB2">
              <w:rPr>
                <w:rFonts w:ascii="仿宋" w:eastAsia="仿宋" w:hAnsi="仿宋"/>
                <w:sz w:val="24"/>
                <w:vertAlign w:val="subscript"/>
              </w:rPr>
              <w:t>2</w:t>
            </w:r>
            <w:r w:rsidRPr="00472BB2">
              <w:rPr>
                <w:rFonts w:ascii="仿宋" w:eastAsia="仿宋" w:hAnsi="仿宋"/>
                <w:sz w:val="24"/>
              </w:rPr>
              <w:t>O</w:t>
            </w:r>
          </w:p>
        </w:tc>
        <w:tc>
          <w:tcPr>
            <w:tcW w:w="2177"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处置过程中产生剧</w:t>
            </w:r>
            <w:r w:rsidRPr="00472BB2">
              <w:rPr>
                <w:rFonts w:ascii="仿宋" w:eastAsia="仿宋" w:hAnsi="仿宋" w:hint="eastAsia"/>
                <w:sz w:val="24"/>
              </w:rPr>
              <w:lastRenderedPageBreak/>
              <w:t>毒氰化氢</w:t>
            </w: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lastRenderedPageBreak/>
              <w:t>2.</w:t>
            </w:r>
            <w:r w:rsidRPr="00472BB2">
              <w:rPr>
                <w:rFonts w:ascii="仿宋" w:eastAsia="仿宋" w:hAnsi="仿宋"/>
                <w:sz w:val="24"/>
              </w:rPr>
              <w:t>8</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亚铁氰化钠</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Na</w:t>
            </w:r>
            <w:r w:rsidRPr="00472BB2">
              <w:rPr>
                <w:rFonts w:ascii="仿宋" w:eastAsia="仿宋" w:hAnsi="仿宋"/>
                <w:sz w:val="24"/>
                <w:vertAlign w:val="subscript"/>
              </w:rPr>
              <w:t>4</w:t>
            </w:r>
            <w:r w:rsidRPr="00472BB2">
              <w:rPr>
                <w:rFonts w:ascii="仿宋" w:eastAsia="仿宋" w:hAnsi="仿宋"/>
                <w:sz w:val="24"/>
              </w:rPr>
              <w:t>Fe(CN)</w:t>
            </w:r>
            <w:r w:rsidRPr="00472BB2">
              <w:rPr>
                <w:rFonts w:ascii="仿宋" w:eastAsia="仿宋" w:hAnsi="仿宋"/>
                <w:sz w:val="24"/>
                <w:vertAlign w:val="subscript"/>
              </w:rPr>
              <w:t>6</w:t>
            </w:r>
            <w:r w:rsidRPr="00472BB2">
              <w:rPr>
                <w:rFonts w:ascii="仿宋" w:eastAsia="仿宋" w:hAnsi="仿宋"/>
                <w:sz w:val="24"/>
              </w:rPr>
              <w:t>·10H</w:t>
            </w:r>
            <w:r w:rsidRPr="00472BB2">
              <w:rPr>
                <w:rFonts w:ascii="仿宋" w:eastAsia="仿宋" w:hAnsi="仿宋"/>
                <w:sz w:val="24"/>
                <w:vertAlign w:val="subscript"/>
              </w:rPr>
              <w:t>2</w:t>
            </w:r>
            <w:r w:rsidRPr="00472BB2">
              <w:rPr>
                <w:rFonts w:ascii="仿宋" w:eastAsia="仿宋" w:hAnsi="仿宋"/>
                <w:sz w:val="24"/>
              </w:rPr>
              <w:t>O</w:t>
            </w:r>
          </w:p>
        </w:tc>
        <w:tc>
          <w:tcPr>
            <w:tcW w:w="2177"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处置过程中产生剧毒氰化氢</w:t>
            </w: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9</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硫氰酸钾</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KSCN</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10</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硫氰酸铵</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NH</w:t>
            </w:r>
            <w:r w:rsidRPr="00472BB2">
              <w:rPr>
                <w:rFonts w:ascii="仿宋" w:eastAsia="仿宋" w:hAnsi="仿宋"/>
                <w:sz w:val="24"/>
                <w:vertAlign w:val="subscript"/>
              </w:rPr>
              <w:t>4</w:t>
            </w:r>
            <w:r w:rsidRPr="00472BB2">
              <w:rPr>
                <w:rFonts w:ascii="仿宋" w:eastAsia="仿宋" w:hAnsi="仿宋"/>
                <w:sz w:val="24"/>
              </w:rPr>
              <w:t>SCN</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11</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硫氰酸钠</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NaSCN</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12</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氨基氰</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NH</w:t>
            </w:r>
            <w:r w:rsidRPr="00472BB2">
              <w:rPr>
                <w:rFonts w:ascii="仿宋" w:eastAsia="仿宋" w:hAnsi="仿宋"/>
                <w:sz w:val="24"/>
                <w:vertAlign w:val="subscript"/>
              </w:rPr>
              <w:t>2</w:t>
            </w:r>
            <w:r w:rsidRPr="00472BB2">
              <w:rPr>
                <w:rFonts w:ascii="仿宋" w:eastAsia="仿宋" w:hAnsi="仿宋"/>
                <w:sz w:val="24"/>
              </w:rPr>
              <w:t>CN</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13</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丁腈</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4</w:t>
            </w:r>
            <w:r w:rsidRPr="00472BB2">
              <w:rPr>
                <w:rFonts w:ascii="仿宋" w:eastAsia="仿宋" w:hAnsi="仿宋"/>
                <w:sz w:val="24"/>
              </w:rPr>
              <w:t>H</w:t>
            </w:r>
            <w:r w:rsidRPr="00472BB2">
              <w:rPr>
                <w:rFonts w:ascii="仿宋" w:eastAsia="仿宋" w:hAnsi="仿宋"/>
                <w:sz w:val="24"/>
                <w:vertAlign w:val="subscript"/>
              </w:rPr>
              <w:t>7</w:t>
            </w:r>
            <w:r w:rsidRPr="00472BB2">
              <w:rPr>
                <w:rFonts w:ascii="仿宋" w:eastAsia="仿宋" w:hAnsi="仿宋"/>
                <w:sz w:val="24"/>
              </w:rPr>
              <w:t>N</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14</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乙腈</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2</w:t>
            </w:r>
            <w:r w:rsidRPr="00472BB2">
              <w:rPr>
                <w:rFonts w:ascii="仿宋" w:eastAsia="仿宋" w:hAnsi="仿宋"/>
                <w:sz w:val="24"/>
              </w:rPr>
              <w:t>H</w:t>
            </w:r>
            <w:r w:rsidRPr="00472BB2">
              <w:rPr>
                <w:rFonts w:ascii="仿宋" w:eastAsia="仿宋" w:hAnsi="仿宋"/>
                <w:sz w:val="24"/>
                <w:vertAlign w:val="subscript"/>
              </w:rPr>
              <w:t>3</w:t>
            </w:r>
            <w:r w:rsidRPr="00472BB2">
              <w:rPr>
                <w:rFonts w:ascii="仿宋" w:eastAsia="仿宋" w:hAnsi="仿宋"/>
                <w:sz w:val="24"/>
              </w:rPr>
              <w:t>N</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15</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异丁腈</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4</w:t>
            </w:r>
            <w:r w:rsidRPr="00472BB2">
              <w:rPr>
                <w:rFonts w:ascii="仿宋" w:eastAsia="仿宋" w:hAnsi="仿宋"/>
                <w:sz w:val="24"/>
              </w:rPr>
              <w:t>H</w:t>
            </w:r>
            <w:r w:rsidRPr="00472BB2">
              <w:rPr>
                <w:rFonts w:ascii="仿宋" w:eastAsia="仿宋" w:hAnsi="仿宋"/>
                <w:sz w:val="24"/>
                <w:vertAlign w:val="subscript"/>
              </w:rPr>
              <w:t>7</w:t>
            </w:r>
            <w:r w:rsidRPr="00472BB2">
              <w:rPr>
                <w:rFonts w:ascii="仿宋" w:eastAsia="仿宋" w:hAnsi="仿宋"/>
                <w:sz w:val="24"/>
              </w:rPr>
              <w:t>N</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16</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丙腈（</w:t>
            </w:r>
            <w:r w:rsidRPr="00472BB2">
              <w:rPr>
                <w:rFonts w:ascii="仿宋" w:eastAsia="仿宋" w:hAnsi="仿宋"/>
                <w:kern w:val="0"/>
                <w:sz w:val="24"/>
              </w:rPr>
              <w:t>乙基氰</w:t>
            </w:r>
            <w:r w:rsidRPr="00472BB2">
              <w:rPr>
                <w:rFonts w:ascii="仿宋" w:eastAsia="仿宋" w:hAnsi="仿宋"/>
                <w:sz w:val="24"/>
              </w:rPr>
              <w:t>）</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3</w:t>
            </w:r>
            <w:r w:rsidRPr="00472BB2">
              <w:rPr>
                <w:rFonts w:ascii="仿宋" w:eastAsia="仿宋" w:hAnsi="仿宋"/>
                <w:sz w:val="24"/>
              </w:rPr>
              <w:t>H</w:t>
            </w:r>
            <w:r w:rsidRPr="00472BB2">
              <w:rPr>
                <w:rFonts w:ascii="仿宋" w:eastAsia="仿宋" w:hAnsi="仿宋"/>
                <w:sz w:val="24"/>
                <w:vertAlign w:val="subscript"/>
              </w:rPr>
              <w:t>5</w:t>
            </w:r>
            <w:r w:rsidRPr="00472BB2">
              <w:rPr>
                <w:rFonts w:ascii="仿宋" w:eastAsia="仿宋" w:hAnsi="仿宋"/>
                <w:sz w:val="24"/>
              </w:rPr>
              <w:t>N</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17</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丙烯腈</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3</w:t>
            </w:r>
            <w:r w:rsidRPr="00472BB2">
              <w:rPr>
                <w:rFonts w:ascii="仿宋" w:eastAsia="仿宋" w:hAnsi="仿宋"/>
                <w:sz w:val="24"/>
              </w:rPr>
              <w:t>H</w:t>
            </w:r>
            <w:r w:rsidRPr="00472BB2">
              <w:rPr>
                <w:rFonts w:ascii="仿宋" w:eastAsia="仿宋" w:hAnsi="仿宋"/>
                <w:sz w:val="24"/>
                <w:vertAlign w:val="subscript"/>
              </w:rPr>
              <w:t>3</w:t>
            </w:r>
            <w:r w:rsidRPr="00472BB2">
              <w:rPr>
                <w:rFonts w:ascii="仿宋" w:eastAsia="仿宋" w:hAnsi="仿宋"/>
                <w:sz w:val="24"/>
              </w:rPr>
              <w:t>N</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18</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kern w:val="0"/>
                <w:sz w:val="24"/>
              </w:rPr>
              <w:t>丙酮氰醇</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4</w:t>
            </w:r>
            <w:r w:rsidRPr="00472BB2">
              <w:rPr>
                <w:rFonts w:ascii="仿宋" w:eastAsia="仿宋" w:hAnsi="仿宋"/>
                <w:sz w:val="24"/>
              </w:rPr>
              <w:t>H</w:t>
            </w:r>
            <w:r w:rsidRPr="00472BB2">
              <w:rPr>
                <w:rFonts w:ascii="仿宋" w:eastAsia="仿宋" w:hAnsi="仿宋"/>
                <w:sz w:val="24"/>
                <w:vertAlign w:val="subscript"/>
              </w:rPr>
              <w:t>7</w:t>
            </w:r>
            <w:r w:rsidRPr="00472BB2">
              <w:rPr>
                <w:rFonts w:ascii="仿宋" w:eastAsia="仿宋" w:hAnsi="仿宋"/>
                <w:sz w:val="24"/>
              </w:rPr>
              <w:t>NO</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19</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kern w:val="0"/>
                <w:sz w:val="24"/>
              </w:rPr>
              <w:t>氯化氰（氯甲腈）</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CNCl</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20</w:t>
            </w:r>
          </w:p>
        </w:tc>
        <w:tc>
          <w:tcPr>
            <w:tcW w:w="2565" w:type="dxa"/>
            <w:vAlign w:val="center"/>
          </w:tcPr>
          <w:p w:rsidR="00472BB2" w:rsidRPr="00472BB2" w:rsidRDefault="00472BB2" w:rsidP="00094B5C">
            <w:pPr>
              <w:jc w:val="center"/>
              <w:rPr>
                <w:rFonts w:ascii="仿宋" w:eastAsia="仿宋" w:hAnsi="仿宋"/>
                <w:kern w:val="0"/>
                <w:sz w:val="24"/>
              </w:rPr>
            </w:pPr>
            <w:r w:rsidRPr="00472BB2">
              <w:rPr>
                <w:rFonts w:ascii="仿宋" w:eastAsia="仿宋" w:hAnsi="仿宋"/>
                <w:sz w:val="24"/>
              </w:rPr>
              <w:t>氰化钙</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Ca(CN)</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21</w:t>
            </w:r>
          </w:p>
        </w:tc>
        <w:tc>
          <w:tcPr>
            <w:tcW w:w="2565" w:type="dxa"/>
            <w:vAlign w:val="center"/>
          </w:tcPr>
          <w:p w:rsidR="00472BB2" w:rsidRPr="00472BB2" w:rsidRDefault="00472BB2" w:rsidP="00094B5C">
            <w:pPr>
              <w:jc w:val="center"/>
              <w:rPr>
                <w:rFonts w:ascii="仿宋" w:eastAsia="仿宋" w:hAnsi="仿宋"/>
                <w:kern w:val="0"/>
                <w:sz w:val="24"/>
              </w:rPr>
            </w:pPr>
            <w:r w:rsidRPr="00472BB2">
              <w:rPr>
                <w:rFonts w:ascii="仿宋" w:eastAsia="仿宋" w:hAnsi="仿宋"/>
                <w:kern w:val="0"/>
                <w:sz w:val="24"/>
              </w:rPr>
              <w:t>异氰酸苯酯</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7</w:t>
            </w:r>
            <w:r w:rsidRPr="00472BB2">
              <w:rPr>
                <w:rFonts w:ascii="仿宋" w:eastAsia="仿宋" w:hAnsi="仿宋"/>
                <w:sz w:val="24"/>
              </w:rPr>
              <w:t>H</w:t>
            </w:r>
            <w:r w:rsidRPr="00472BB2">
              <w:rPr>
                <w:rFonts w:ascii="仿宋" w:eastAsia="仿宋" w:hAnsi="仿宋"/>
                <w:sz w:val="24"/>
                <w:vertAlign w:val="subscript"/>
              </w:rPr>
              <w:t>5</w:t>
            </w:r>
            <w:r w:rsidRPr="00472BB2">
              <w:rPr>
                <w:rFonts w:ascii="仿宋" w:eastAsia="仿宋" w:hAnsi="仿宋"/>
                <w:sz w:val="24"/>
              </w:rPr>
              <w:t>NO</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22</w:t>
            </w:r>
          </w:p>
        </w:tc>
        <w:tc>
          <w:tcPr>
            <w:tcW w:w="2565" w:type="dxa"/>
            <w:vAlign w:val="center"/>
          </w:tcPr>
          <w:p w:rsidR="00472BB2" w:rsidRPr="00472BB2" w:rsidRDefault="00472BB2" w:rsidP="00094B5C">
            <w:pPr>
              <w:jc w:val="center"/>
              <w:rPr>
                <w:rFonts w:ascii="仿宋" w:eastAsia="仿宋" w:hAnsi="仿宋"/>
                <w:kern w:val="0"/>
                <w:sz w:val="24"/>
              </w:rPr>
            </w:pPr>
            <w:r w:rsidRPr="00472BB2">
              <w:rPr>
                <w:rFonts w:ascii="仿宋" w:eastAsia="仿宋" w:hAnsi="仿宋"/>
                <w:kern w:val="0"/>
                <w:sz w:val="24"/>
              </w:rPr>
              <w:t>异氰酸甲酯</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2</w:t>
            </w:r>
            <w:r w:rsidRPr="00472BB2">
              <w:rPr>
                <w:rFonts w:ascii="仿宋" w:eastAsia="仿宋" w:hAnsi="仿宋"/>
                <w:sz w:val="24"/>
              </w:rPr>
              <w:t>H</w:t>
            </w:r>
            <w:r w:rsidRPr="00472BB2">
              <w:rPr>
                <w:rFonts w:ascii="仿宋" w:eastAsia="仿宋" w:hAnsi="仿宋"/>
                <w:sz w:val="24"/>
                <w:vertAlign w:val="subscript"/>
              </w:rPr>
              <w:t>3</w:t>
            </w:r>
            <w:r w:rsidRPr="00472BB2">
              <w:rPr>
                <w:rFonts w:ascii="仿宋" w:eastAsia="仿宋" w:hAnsi="仿宋"/>
                <w:sz w:val="24"/>
              </w:rPr>
              <w:t>NO</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23</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异硫氰酸苯酯</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7</w:t>
            </w:r>
            <w:r w:rsidRPr="00472BB2">
              <w:rPr>
                <w:rFonts w:ascii="仿宋" w:eastAsia="仿宋" w:hAnsi="仿宋"/>
                <w:sz w:val="24"/>
              </w:rPr>
              <w:t>H</w:t>
            </w:r>
            <w:r w:rsidRPr="00472BB2">
              <w:rPr>
                <w:rFonts w:ascii="仿宋" w:eastAsia="仿宋" w:hAnsi="仿宋"/>
                <w:sz w:val="24"/>
                <w:vertAlign w:val="subscript"/>
              </w:rPr>
              <w:t>5</w:t>
            </w:r>
            <w:r w:rsidRPr="00472BB2">
              <w:rPr>
                <w:rFonts w:ascii="仿宋" w:eastAsia="仿宋" w:hAnsi="仿宋"/>
                <w:sz w:val="24"/>
              </w:rPr>
              <w:t>NS</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24</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三聚氰胺</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3</w:t>
            </w:r>
            <w:r w:rsidRPr="00472BB2">
              <w:rPr>
                <w:rFonts w:ascii="仿宋" w:eastAsia="仿宋" w:hAnsi="仿宋"/>
                <w:sz w:val="24"/>
              </w:rPr>
              <w:t>N</w:t>
            </w:r>
            <w:r w:rsidRPr="00472BB2">
              <w:rPr>
                <w:rFonts w:ascii="仿宋" w:eastAsia="仿宋" w:hAnsi="仿宋"/>
                <w:sz w:val="24"/>
                <w:vertAlign w:val="subscript"/>
              </w:rPr>
              <w:t>3</w:t>
            </w:r>
            <w:r w:rsidRPr="00472BB2">
              <w:rPr>
                <w:rFonts w:ascii="仿宋" w:eastAsia="仿宋" w:hAnsi="仿宋"/>
                <w:sz w:val="24"/>
              </w:rPr>
              <w:t>（NH</w:t>
            </w:r>
            <w:r w:rsidRPr="00472BB2">
              <w:rPr>
                <w:rFonts w:ascii="仿宋" w:eastAsia="仿宋" w:hAnsi="仿宋"/>
                <w:sz w:val="24"/>
                <w:vertAlign w:val="subscript"/>
              </w:rPr>
              <w:t>2</w:t>
            </w:r>
            <w:r w:rsidRPr="00472BB2">
              <w:rPr>
                <w:rFonts w:ascii="仿宋" w:eastAsia="仿宋" w:hAnsi="仿宋"/>
                <w:sz w:val="24"/>
              </w:rPr>
              <w:t>）</w:t>
            </w:r>
            <w:r w:rsidRPr="00472BB2">
              <w:rPr>
                <w:rFonts w:ascii="仿宋" w:eastAsia="仿宋" w:hAnsi="仿宋"/>
                <w:sz w:val="24"/>
                <w:vertAlign w:val="subscript"/>
              </w:rPr>
              <w:t>3</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2.25</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偶氮二异丁腈</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8</w:t>
            </w:r>
            <w:r w:rsidRPr="00472BB2">
              <w:rPr>
                <w:rFonts w:ascii="仿宋" w:eastAsia="仿宋" w:hAnsi="仿宋"/>
                <w:sz w:val="24"/>
              </w:rPr>
              <w:t>H</w:t>
            </w:r>
            <w:r w:rsidRPr="00472BB2">
              <w:rPr>
                <w:rFonts w:ascii="仿宋" w:eastAsia="仿宋" w:hAnsi="仿宋"/>
                <w:sz w:val="24"/>
                <w:vertAlign w:val="subscript"/>
              </w:rPr>
              <w:t>12</w:t>
            </w:r>
            <w:r w:rsidRPr="00472BB2">
              <w:rPr>
                <w:rFonts w:ascii="仿宋" w:eastAsia="仿宋" w:hAnsi="仿宋"/>
                <w:sz w:val="24"/>
              </w:rPr>
              <w:t>N</w:t>
            </w:r>
            <w:r w:rsidRPr="00472BB2">
              <w:rPr>
                <w:rFonts w:ascii="仿宋" w:eastAsia="仿宋" w:hAnsi="仿宋"/>
                <w:sz w:val="24"/>
                <w:vertAlign w:val="subscript"/>
              </w:rPr>
              <w:t>4</w:t>
            </w:r>
          </w:p>
        </w:tc>
        <w:tc>
          <w:tcPr>
            <w:tcW w:w="2177" w:type="dxa"/>
            <w:vAlign w:val="center"/>
          </w:tcPr>
          <w:p w:rsidR="00472BB2" w:rsidRPr="00472BB2" w:rsidRDefault="00472BB2" w:rsidP="00094B5C">
            <w:pPr>
              <w:jc w:val="center"/>
              <w:rPr>
                <w:rFonts w:ascii="仿宋" w:eastAsia="仿宋" w:hAnsi="仿宋"/>
                <w:color w:val="000000"/>
                <w:sz w:val="24"/>
              </w:rPr>
            </w:pPr>
            <w:r w:rsidRPr="00472BB2">
              <w:rPr>
                <w:rFonts w:ascii="仿宋" w:eastAsia="仿宋" w:hAnsi="仿宋"/>
                <w:sz w:val="24"/>
              </w:rPr>
              <w:t>与氧化剂分开存放</w:t>
            </w:r>
          </w:p>
        </w:tc>
      </w:tr>
      <w:tr w:rsidR="00472BB2" w:rsidTr="00094B5C">
        <w:trPr>
          <w:jc w:val="center"/>
        </w:trPr>
        <w:tc>
          <w:tcPr>
            <w:tcW w:w="8522" w:type="dxa"/>
            <w:gridSpan w:val="4"/>
            <w:vAlign w:val="center"/>
          </w:tcPr>
          <w:p w:rsidR="00472BB2" w:rsidRPr="00472BB2" w:rsidRDefault="00472BB2" w:rsidP="00094B5C">
            <w:pPr>
              <w:jc w:val="center"/>
              <w:rPr>
                <w:rFonts w:ascii="仿宋" w:eastAsia="仿宋" w:hAnsi="仿宋"/>
                <w:b/>
                <w:sz w:val="24"/>
              </w:rPr>
            </w:pPr>
            <w:r w:rsidRPr="00472BB2">
              <w:rPr>
                <w:rFonts w:ascii="仿宋" w:eastAsia="仿宋" w:hAnsi="仿宋" w:hint="eastAsia"/>
                <w:b/>
                <w:sz w:val="24"/>
              </w:rPr>
              <w:t xml:space="preserve">3 </w:t>
            </w:r>
            <w:r w:rsidRPr="00472BB2">
              <w:rPr>
                <w:rFonts w:ascii="仿宋" w:eastAsia="仿宋" w:hAnsi="仿宋"/>
                <w:b/>
                <w:sz w:val="24"/>
              </w:rPr>
              <w:t>含钡类化学品（除不可溶的钡盐外）</w:t>
            </w: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3.</w:t>
            </w:r>
            <w:r w:rsidRPr="00472BB2">
              <w:rPr>
                <w:rFonts w:ascii="仿宋" w:eastAsia="仿宋" w:hAnsi="仿宋"/>
                <w:sz w:val="24"/>
              </w:rPr>
              <w:t>1</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氯化钡</w:t>
            </w:r>
          </w:p>
        </w:tc>
        <w:tc>
          <w:tcPr>
            <w:tcW w:w="2460" w:type="dxa"/>
            <w:vAlign w:val="center"/>
          </w:tcPr>
          <w:p w:rsidR="00472BB2" w:rsidRPr="00472BB2" w:rsidRDefault="00472BB2" w:rsidP="00094B5C">
            <w:pPr>
              <w:jc w:val="center"/>
              <w:rPr>
                <w:rFonts w:ascii="仿宋" w:eastAsia="仿宋" w:hAnsi="仿宋"/>
                <w:color w:val="333333"/>
                <w:sz w:val="24"/>
                <w:shd w:val="clear" w:color="auto" w:fill="FFFFFF"/>
              </w:rPr>
            </w:pPr>
            <w:r w:rsidRPr="00472BB2">
              <w:rPr>
                <w:rFonts w:ascii="仿宋" w:eastAsia="仿宋" w:hAnsi="仿宋"/>
                <w:sz w:val="24"/>
              </w:rPr>
              <w:t>BaCl</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3.</w:t>
            </w:r>
            <w:r w:rsidRPr="00472BB2">
              <w:rPr>
                <w:rFonts w:ascii="仿宋" w:eastAsia="仿宋" w:hAnsi="仿宋"/>
                <w:sz w:val="24"/>
              </w:rPr>
              <w:t>2</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氢氧化钡</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Ba(OH)</w:t>
            </w:r>
            <w:r w:rsidRPr="00472BB2">
              <w:rPr>
                <w:rFonts w:ascii="仿宋" w:eastAsia="仿宋" w:hAnsi="仿宋" w:hint="eastAsia"/>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3.</w:t>
            </w:r>
            <w:r w:rsidRPr="00472BB2">
              <w:rPr>
                <w:rFonts w:ascii="仿宋" w:eastAsia="仿宋" w:hAnsi="仿宋"/>
                <w:sz w:val="24"/>
              </w:rPr>
              <w:t>3</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氧化钡</w:t>
            </w:r>
          </w:p>
        </w:tc>
        <w:tc>
          <w:tcPr>
            <w:tcW w:w="2460" w:type="dxa"/>
            <w:vAlign w:val="center"/>
          </w:tcPr>
          <w:p w:rsidR="00472BB2" w:rsidRPr="00472BB2" w:rsidRDefault="00472BB2" w:rsidP="00094B5C">
            <w:pPr>
              <w:jc w:val="center"/>
              <w:rPr>
                <w:rFonts w:ascii="仿宋" w:eastAsia="仿宋" w:hAnsi="仿宋"/>
                <w:color w:val="333333"/>
                <w:sz w:val="24"/>
                <w:shd w:val="clear" w:color="auto" w:fill="FFFFFF"/>
              </w:rPr>
            </w:pPr>
            <w:r w:rsidRPr="00472BB2">
              <w:rPr>
                <w:rFonts w:ascii="仿宋" w:eastAsia="仿宋" w:hAnsi="仿宋"/>
                <w:sz w:val="24"/>
              </w:rPr>
              <w:t>BaO</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3.</w:t>
            </w:r>
            <w:r w:rsidRPr="00472BB2">
              <w:rPr>
                <w:rFonts w:ascii="仿宋" w:eastAsia="仿宋" w:hAnsi="仿宋"/>
                <w:sz w:val="24"/>
              </w:rPr>
              <w:t>4</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硝酸钡</w:t>
            </w:r>
          </w:p>
        </w:tc>
        <w:tc>
          <w:tcPr>
            <w:tcW w:w="2460" w:type="dxa"/>
            <w:vAlign w:val="center"/>
          </w:tcPr>
          <w:p w:rsidR="00472BB2" w:rsidRPr="00472BB2" w:rsidRDefault="00472BB2" w:rsidP="00094B5C">
            <w:pPr>
              <w:jc w:val="center"/>
              <w:rPr>
                <w:rFonts w:ascii="仿宋" w:eastAsia="仿宋" w:hAnsi="仿宋"/>
                <w:color w:val="333333"/>
                <w:sz w:val="24"/>
                <w:shd w:val="clear" w:color="auto" w:fill="FFFFFF"/>
              </w:rPr>
            </w:pPr>
            <w:r w:rsidRPr="00472BB2">
              <w:rPr>
                <w:rFonts w:ascii="仿宋" w:eastAsia="仿宋" w:hAnsi="仿宋"/>
                <w:sz w:val="24"/>
              </w:rPr>
              <w:t>Ba(NO</w:t>
            </w:r>
            <w:r w:rsidRPr="00472BB2">
              <w:rPr>
                <w:rFonts w:ascii="仿宋" w:eastAsia="仿宋" w:hAnsi="仿宋" w:hint="eastAsia"/>
                <w:sz w:val="24"/>
                <w:vertAlign w:val="subscript"/>
              </w:rPr>
              <w:t>3</w:t>
            </w:r>
            <w:r w:rsidRPr="00472BB2">
              <w:rPr>
                <w:rFonts w:ascii="仿宋" w:eastAsia="仿宋" w:hAnsi="仿宋"/>
                <w:sz w:val="24"/>
              </w:rPr>
              <w:t>)</w:t>
            </w:r>
            <w:r w:rsidRPr="00472BB2">
              <w:rPr>
                <w:rFonts w:ascii="仿宋" w:eastAsia="仿宋" w:hAnsi="仿宋" w:hint="eastAsia"/>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8522" w:type="dxa"/>
            <w:gridSpan w:val="4"/>
            <w:vAlign w:val="center"/>
          </w:tcPr>
          <w:p w:rsidR="00472BB2" w:rsidRPr="00472BB2" w:rsidRDefault="00472BB2" w:rsidP="00094B5C">
            <w:pPr>
              <w:jc w:val="center"/>
              <w:rPr>
                <w:rFonts w:ascii="仿宋" w:eastAsia="仿宋" w:hAnsi="仿宋"/>
                <w:b/>
                <w:sz w:val="24"/>
              </w:rPr>
            </w:pPr>
            <w:r w:rsidRPr="00472BB2">
              <w:rPr>
                <w:rFonts w:ascii="仿宋" w:eastAsia="仿宋" w:hAnsi="仿宋" w:hint="eastAsia"/>
                <w:b/>
                <w:sz w:val="24"/>
              </w:rPr>
              <w:t xml:space="preserve">4 </w:t>
            </w:r>
            <w:r w:rsidRPr="00472BB2">
              <w:rPr>
                <w:rFonts w:ascii="仿宋" w:eastAsia="仿宋" w:hAnsi="仿宋"/>
                <w:b/>
                <w:sz w:val="24"/>
              </w:rPr>
              <w:t>含砷类化学品</w:t>
            </w:r>
          </w:p>
        </w:tc>
      </w:tr>
      <w:tr w:rsidR="00472BB2" w:rsidTr="00094B5C">
        <w:trPr>
          <w:trHeight w:val="225"/>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4.</w:t>
            </w:r>
            <w:r w:rsidRPr="00472BB2">
              <w:rPr>
                <w:rFonts w:ascii="仿宋" w:eastAsia="仿宋" w:hAnsi="仿宋"/>
                <w:sz w:val="24"/>
              </w:rPr>
              <w:t>1</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三氧化二砷（砒霜）</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As</w:t>
            </w:r>
            <w:r w:rsidRPr="00472BB2">
              <w:rPr>
                <w:rFonts w:ascii="仿宋" w:eastAsia="仿宋" w:hAnsi="仿宋"/>
                <w:sz w:val="24"/>
                <w:vertAlign w:val="subscript"/>
              </w:rPr>
              <w:t>2</w:t>
            </w:r>
            <w:r w:rsidRPr="00472BB2">
              <w:rPr>
                <w:rFonts w:ascii="仿宋" w:eastAsia="仿宋" w:hAnsi="仿宋"/>
                <w:sz w:val="24"/>
              </w:rPr>
              <w:t>O</w:t>
            </w:r>
            <w:r w:rsidRPr="00472BB2">
              <w:rPr>
                <w:rFonts w:ascii="仿宋" w:eastAsia="仿宋" w:hAnsi="仿宋"/>
                <w:sz w:val="24"/>
                <w:vertAlign w:val="subscript"/>
              </w:rPr>
              <w:t>3</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4.</w:t>
            </w:r>
            <w:r w:rsidRPr="00472BB2">
              <w:rPr>
                <w:rFonts w:ascii="仿宋" w:eastAsia="仿宋" w:hAnsi="仿宋"/>
                <w:sz w:val="24"/>
              </w:rPr>
              <w:t>2</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kern w:val="0"/>
                <w:sz w:val="24"/>
              </w:rPr>
              <w:t>五氧化二砷</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As</w:t>
            </w:r>
            <w:r w:rsidRPr="00472BB2">
              <w:rPr>
                <w:rFonts w:ascii="仿宋" w:eastAsia="仿宋" w:hAnsi="仿宋"/>
                <w:sz w:val="24"/>
                <w:vertAlign w:val="subscript"/>
              </w:rPr>
              <w:t>2</w:t>
            </w:r>
            <w:r w:rsidRPr="00472BB2">
              <w:rPr>
                <w:rFonts w:ascii="仿宋" w:eastAsia="仿宋" w:hAnsi="仿宋"/>
                <w:sz w:val="24"/>
              </w:rPr>
              <w:t>O</w:t>
            </w:r>
            <w:r w:rsidRPr="00472BB2">
              <w:rPr>
                <w:rFonts w:ascii="仿宋" w:eastAsia="仿宋" w:hAnsi="仿宋"/>
                <w:sz w:val="24"/>
                <w:vertAlign w:val="subscript"/>
              </w:rPr>
              <w:t>5</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4.</w:t>
            </w:r>
            <w:r w:rsidRPr="00472BB2">
              <w:rPr>
                <w:rFonts w:ascii="仿宋" w:eastAsia="仿宋" w:hAnsi="仿宋"/>
                <w:sz w:val="24"/>
              </w:rPr>
              <w:t>3</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砷酸</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H</w:t>
            </w:r>
            <w:r w:rsidRPr="00472BB2">
              <w:rPr>
                <w:rFonts w:ascii="仿宋" w:eastAsia="仿宋" w:hAnsi="仿宋"/>
                <w:sz w:val="24"/>
                <w:vertAlign w:val="subscript"/>
              </w:rPr>
              <w:t>3</w:t>
            </w:r>
            <w:r w:rsidRPr="00472BB2">
              <w:rPr>
                <w:rFonts w:ascii="仿宋" w:eastAsia="仿宋" w:hAnsi="仿宋"/>
                <w:sz w:val="24"/>
              </w:rPr>
              <w:t>AsO</w:t>
            </w:r>
            <w:r w:rsidRPr="00472BB2">
              <w:rPr>
                <w:rFonts w:ascii="仿宋" w:eastAsia="仿宋" w:hAnsi="仿宋"/>
                <w:sz w:val="24"/>
                <w:vertAlign w:val="subscript"/>
              </w:rPr>
              <w:t>4</w:t>
            </w:r>
          </w:p>
        </w:tc>
        <w:tc>
          <w:tcPr>
            <w:tcW w:w="2177"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严禁与金属接触</w:t>
            </w: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4.</w:t>
            </w:r>
            <w:r w:rsidRPr="00472BB2">
              <w:rPr>
                <w:rFonts w:ascii="仿宋" w:eastAsia="仿宋" w:hAnsi="仿宋"/>
                <w:sz w:val="24"/>
              </w:rPr>
              <w:t>4</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kern w:val="0"/>
                <w:sz w:val="24"/>
              </w:rPr>
              <w:t>砷化氢</w:t>
            </w:r>
            <w:r w:rsidRPr="00472BB2">
              <w:rPr>
                <w:rFonts w:ascii="仿宋" w:eastAsia="仿宋" w:hAnsi="仿宋" w:hint="eastAsia"/>
                <w:kern w:val="0"/>
                <w:sz w:val="24"/>
              </w:rPr>
              <w:t>（砷烷）</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AsH</w:t>
            </w:r>
            <w:r w:rsidRPr="00472BB2">
              <w:rPr>
                <w:rFonts w:ascii="仿宋" w:eastAsia="仿宋" w:hAnsi="仿宋"/>
                <w:sz w:val="24"/>
                <w:vertAlign w:val="subscript"/>
              </w:rPr>
              <w:t>3</w:t>
            </w:r>
          </w:p>
        </w:tc>
        <w:tc>
          <w:tcPr>
            <w:tcW w:w="2177" w:type="dxa"/>
            <w:vAlign w:val="center"/>
          </w:tcPr>
          <w:p w:rsidR="00472BB2" w:rsidRPr="00472BB2" w:rsidRDefault="00472BB2" w:rsidP="00094B5C">
            <w:pPr>
              <w:jc w:val="center"/>
              <w:rPr>
                <w:rFonts w:ascii="仿宋" w:eastAsia="仿宋" w:hAnsi="仿宋"/>
                <w:color w:val="000000"/>
                <w:sz w:val="24"/>
              </w:rPr>
            </w:pPr>
            <w:r w:rsidRPr="00472BB2">
              <w:rPr>
                <w:rFonts w:ascii="仿宋" w:eastAsia="仿宋" w:hAnsi="仿宋"/>
                <w:color w:val="000000"/>
                <w:sz w:val="24"/>
              </w:rPr>
              <w:t>强</w:t>
            </w:r>
            <w:hyperlink r:id="rId8" w:tgtFrame="_blank" w:history="1">
              <w:r w:rsidRPr="00472BB2">
                <w:rPr>
                  <w:rStyle w:val="a9"/>
                  <w:rFonts w:ascii="仿宋" w:eastAsia="仿宋" w:hAnsi="仿宋"/>
                  <w:color w:val="000000"/>
                  <w:sz w:val="24"/>
                </w:rPr>
                <w:t>还原剂</w:t>
              </w:r>
            </w:hyperlink>
            <w:r w:rsidRPr="00472BB2">
              <w:rPr>
                <w:rFonts w:ascii="仿宋" w:eastAsia="仿宋" w:hAnsi="仿宋" w:hint="eastAsia"/>
                <w:color w:val="000000"/>
                <w:sz w:val="24"/>
              </w:rPr>
              <w:t>，</w:t>
            </w:r>
            <w:r w:rsidRPr="00472BB2">
              <w:rPr>
                <w:rFonts w:ascii="仿宋" w:eastAsia="仿宋" w:hAnsi="仿宋"/>
                <w:color w:val="000000"/>
                <w:sz w:val="24"/>
              </w:rPr>
              <w:t>与空气混合能形成</w:t>
            </w:r>
            <w:hyperlink r:id="rId9" w:tgtFrame="_blank" w:history="1">
              <w:r w:rsidRPr="00472BB2">
                <w:rPr>
                  <w:rStyle w:val="a9"/>
                  <w:rFonts w:ascii="仿宋" w:eastAsia="仿宋" w:hAnsi="仿宋"/>
                  <w:color w:val="000000"/>
                  <w:sz w:val="24"/>
                </w:rPr>
                <w:t>爆炸性混合物</w:t>
              </w:r>
            </w:hyperlink>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4.</w:t>
            </w:r>
            <w:r w:rsidRPr="00472BB2">
              <w:rPr>
                <w:rFonts w:ascii="仿宋" w:eastAsia="仿宋" w:hAnsi="仿宋"/>
                <w:sz w:val="24"/>
              </w:rPr>
              <w:t>5</w:t>
            </w:r>
          </w:p>
        </w:tc>
        <w:tc>
          <w:tcPr>
            <w:tcW w:w="2565" w:type="dxa"/>
            <w:vAlign w:val="center"/>
          </w:tcPr>
          <w:p w:rsidR="00472BB2" w:rsidRPr="00472BB2" w:rsidRDefault="00472BB2" w:rsidP="00094B5C">
            <w:pPr>
              <w:jc w:val="center"/>
              <w:rPr>
                <w:rFonts w:ascii="仿宋" w:eastAsia="仿宋" w:hAnsi="仿宋"/>
                <w:kern w:val="0"/>
                <w:sz w:val="24"/>
              </w:rPr>
            </w:pPr>
            <w:r w:rsidRPr="00472BB2">
              <w:rPr>
                <w:rFonts w:ascii="仿宋" w:eastAsia="仿宋" w:hAnsi="仿宋"/>
                <w:kern w:val="0"/>
                <w:sz w:val="24"/>
              </w:rPr>
              <w:t>亚砷酸钙</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Ca</w:t>
            </w:r>
            <w:r w:rsidRPr="00472BB2">
              <w:rPr>
                <w:rFonts w:ascii="仿宋" w:eastAsia="仿宋" w:hAnsi="仿宋"/>
                <w:sz w:val="24"/>
                <w:vertAlign w:val="subscript"/>
              </w:rPr>
              <w:t>3</w:t>
            </w:r>
            <w:r w:rsidRPr="00472BB2">
              <w:rPr>
                <w:rFonts w:ascii="仿宋" w:eastAsia="仿宋" w:hAnsi="仿宋"/>
                <w:sz w:val="24"/>
              </w:rPr>
              <w:t>(AsO</w:t>
            </w:r>
            <w:r w:rsidRPr="00472BB2">
              <w:rPr>
                <w:rFonts w:ascii="仿宋" w:eastAsia="仿宋" w:hAnsi="仿宋"/>
                <w:sz w:val="24"/>
                <w:vertAlign w:val="subscript"/>
              </w:rPr>
              <w:t>3</w:t>
            </w:r>
            <w:r w:rsidRPr="00472BB2">
              <w:rPr>
                <w:rFonts w:ascii="仿宋" w:eastAsia="仿宋" w:hAnsi="仿宋"/>
                <w:sz w:val="24"/>
              </w:rPr>
              <w:t>)</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4.</w:t>
            </w:r>
            <w:r w:rsidRPr="00472BB2">
              <w:rPr>
                <w:rFonts w:ascii="仿宋" w:eastAsia="仿宋" w:hAnsi="仿宋"/>
                <w:sz w:val="24"/>
              </w:rPr>
              <w:t>6</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亚砷酸钠</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NaAsO</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4.</w:t>
            </w:r>
            <w:r w:rsidRPr="00472BB2">
              <w:rPr>
                <w:rFonts w:ascii="仿宋" w:eastAsia="仿宋" w:hAnsi="仿宋"/>
                <w:sz w:val="24"/>
              </w:rPr>
              <w:t>7</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亚砷酸钾</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KAsO</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4.</w:t>
            </w:r>
            <w:r w:rsidRPr="00472BB2">
              <w:rPr>
                <w:rFonts w:ascii="仿宋" w:eastAsia="仿宋" w:hAnsi="仿宋"/>
                <w:sz w:val="24"/>
              </w:rPr>
              <w:t>8</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硫化砷</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As</w:t>
            </w:r>
            <w:r w:rsidRPr="00472BB2">
              <w:rPr>
                <w:rFonts w:ascii="仿宋" w:eastAsia="仿宋" w:hAnsi="仿宋"/>
                <w:sz w:val="24"/>
                <w:vertAlign w:val="subscript"/>
              </w:rPr>
              <w:t>2</w:t>
            </w:r>
            <w:r w:rsidRPr="00472BB2">
              <w:rPr>
                <w:rFonts w:ascii="仿宋" w:eastAsia="仿宋" w:hAnsi="仿宋"/>
                <w:sz w:val="24"/>
              </w:rPr>
              <w:t>S</w:t>
            </w:r>
            <w:r w:rsidRPr="00472BB2">
              <w:rPr>
                <w:rFonts w:ascii="仿宋" w:eastAsia="仿宋" w:hAnsi="仿宋"/>
                <w:sz w:val="24"/>
                <w:vertAlign w:val="subscript"/>
              </w:rPr>
              <w:t>3</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4.</w:t>
            </w:r>
            <w:r w:rsidRPr="00472BB2">
              <w:rPr>
                <w:rFonts w:ascii="仿宋" w:eastAsia="仿宋" w:hAnsi="仿宋"/>
                <w:sz w:val="24"/>
              </w:rPr>
              <w:t>9</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砷酸钠</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Na</w:t>
            </w:r>
            <w:r w:rsidRPr="00472BB2">
              <w:rPr>
                <w:rFonts w:ascii="仿宋" w:eastAsia="仿宋" w:hAnsi="仿宋" w:hint="eastAsia"/>
                <w:sz w:val="24"/>
                <w:vertAlign w:val="subscript"/>
              </w:rPr>
              <w:t>3</w:t>
            </w:r>
            <w:r w:rsidRPr="00472BB2">
              <w:rPr>
                <w:rFonts w:ascii="仿宋" w:eastAsia="仿宋" w:hAnsi="仿宋"/>
                <w:sz w:val="24"/>
              </w:rPr>
              <w:t>AsO</w:t>
            </w:r>
            <w:r w:rsidRPr="00472BB2">
              <w:rPr>
                <w:rFonts w:ascii="仿宋" w:eastAsia="仿宋" w:hAnsi="仿宋" w:hint="eastAsia"/>
                <w:sz w:val="24"/>
                <w:vertAlign w:val="subscript"/>
              </w:rPr>
              <w:t>4</w:t>
            </w:r>
            <w:r w:rsidRPr="00472BB2">
              <w:rPr>
                <w:rFonts w:ascii="仿宋" w:eastAsia="仿宋" w:hAnsi="仿宋"/>
                <w:sz w:val="24"/>
              </w:rPr>
              <w:t>·12H</w:t>
            </w:r>
            <w:r w:rsidRPr="00472BB2">
              <w:rPr>
                <w:rFonts w:ascii="仿宋" w:eastAsia="仿宋" w:hAnsi="仿宋" w:hint="eastAsia"/>
                <w:sz w:val="24"/>
                <w:vertAlign w:val="subscript"/>
              </w:rPr>
              <w:t>2</w:t>
            </w:r>
            <w:r w:rsidRPr="00472BB2">
              <w:rPr>
                <w:rFonts w:ascii="仿宋" w:eastAsia="仿宋" w:hAnsi="仿宋"/>
                <w:sz w:val="24"/>
              </w:rPr>
              <w:t>O</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4.</w:t>
            </w:r>
            <w:r w:rsidRPr="00472BB2">
              <w:rPr>
                <w:rFonts w:ascii="仿宋" w:eastAsia="仿宋" w:hAnsi="仿宋"/>
                <w:sz w:val="24"/>
              </w:rPr>
              <w:t>10</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三氯化砷</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AsCl</w:t>
            </w:r>
            <w:r w:rsidRPr="00472BB2">
              <w:rPr>
                <w:rFonts w:ascii="仿宋" w:eastAsia="仿宋" w:hAnsi="仿宋"/>
                <w:sz w:val="24"/>
                <w:vertAlign w:val="subscript"/>
              </w:rPr>
              <w:t>3</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8522" w:type="dxa"/>
            <w:gridSpan w:val="4"/>
            <w:vAlign w:val="center"/>
          </w:tcPr>
          <w:p w:rsidR="00472BB2" w:rsidRPr="00472BB2" w:rsidRDefault="00472BB2" w:rsidP="00094B5C">
            <w:pPr>
              <w:jc w:val="center"/>
              <w:rPr>
                <w:rFonts w:ascii="仿宋" w:eastAsia="仿宋" w:hAnsi="仿宋"/>
                <w:b/>
                <w:sz w:val="24"/>
              </w:rPr>
            </w:pPr>
            <w:r w:rsidRPr="00472BB2">
              <w:rPr>
                <w:rFonts w:ascii="仿宋" w:eastAsia="仿宋" w:hAnsi="仿宋" w:hint="eastAsia"/>
                <w:b/>
                <w:sz w:val="24"/>
              </w:rPr>
              <w:t xml:space="preserve">5 </w:t>
            </w:r>
            <w:r w:rsidRPr="00472BB2">
              <w:rPr>
                <w:rFonts w:ascii="仿宋" w:eastAsia="仿宋" w:hAnsi="仿宋"/>
                <w:b/>
                <w:sz w:val="24"/>
              </w:rPr>
              <w:t>其他类</w:t>
            </w:r>
            <w:r w:rsidRPr="00472BB2">
              <w:rPr>
                <w:rFonts w:ascii="仿宋" w:eastAsia="仿宋" w:hAnsi="仿宋" w:hint="eastAsia"/>
                <w:b/>
                <w:sz w:val="24"/>
              </w:rPr>
              <w:t>高</w:t>
            </w:r>
            <w:r w:rsidRPr="00472BB2">
              <w:rPr>
                <w:rFonts w:ascii="仿宋" w:eastAsia="仿宋" w:hAnsi="仿宋"/>
                <w:b/>
                <w:sz w:val="24"/>
              </w:rPr>
              <w:t>剧毒品</w:t>
            </w: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5.</w:t>
            </w:r>
            <w:r w:rsidRPr="00472BB2">
              <w:rPr>
                <w:rFonts w:ascii="仿宋" w:eastAsia="仿宋" w:hAnsi="仿宋"/>
                <w:sz w:val="24"/>
              </w:rPr>
              <w:t>1</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叠氮化钠（</w:t>
            </w:r>
            <w:r w:rsidRPr="00472BB2">
              <w:rPr>
                <w:rFonts w:ascii="仿宋" w:eastAsia="仿宋" w:hAnsi="仿宋"/>
                <w:color w:val="333333"/>
                <w:sz w:val="24"/>
                <w:shd w:val="clear" w:color="auto" w:fill="FFFFFF"/>
              </w:rPr>
              <w:t>三氮化钠</w:t>
            </w:r>
            <w:r w:rsidRPr="00472BB2">
              <w:rPr>
                <w:rFonts w:ascii="仿宋" w:eastAsia="仿宋" w:hAnsi="仿宋"/>
                <w:sz w:val="24"/>
              </w:rPr>
              <w:t>）</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NaN</w:t>
            </w:r>
            <w:r w:rsidRPr="00472BB2">
              <w:rPr>
                <w:rFonts w:ascii="仿宋" w:eastAsia="仿宋" w:hAnsi="仿宋"/>
                <w:sz w:val="24"/>
                <w:vertAlign w:val="subscript"/>
              </w:rPr>
              <w:t>3</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5.</w:t>
            </w:r>
            <w:r w:rsidRPr="00472BB2">
              <w:rPr>
                <w:rFonts w:ascii="仿宋" w:eastAsia="仿宋" w:hAnsi="仿宋"/>
                <w:sz w:val="24"/>
              </w:rPr>
              <w:t>2</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氯乙酸</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2</w:t>
            </w:r>
            <w:r w:rsidRPr="00472BB2">
              <w:rPr>
                <w:rFonts w:ascii="仿宋" w:eastAsia="仿宋" w:hAnsi="仿宋"/>
                <w:sz w:val="24"/>
              </w:rPr>
              <w:t>H</w:t>
            </w:r>
            <w:r w:rsidRPr="00472BB2">
              <w:rPr>
                <w:rFonts w:ascii="仿宋" w:eastAsia="仿宋" w:hAnsi="仿宋"/>
                <w:sz w:val="24"/>
                <w:vertAlign w:val="subscript"/>
              </w:rPr>
              <w:t>3</w:t>
            </w:r>
            <w:r w:rsidRPr="00472BB2">
              <w:rPr>
                <w:rFonts w:ascii="仿宋" w:eastAsia="仿宋" w:hAnsi="仿宋"/>
                <w:sz w:val="24"/>
              </w:rPr>
              <w:t>ClO</w:t>
            </w:r>
            <w:r w:rsidRPr="00472BB2">
              <w:rPr>
                <w:rFonts w:ascii="仿宋" w:eastAsia="仿宋" w:hAnsi="仿宋"/>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5.</w:t>
            </w:r>
            <w:r w:rsidRPr="00472BB2">
              <w:rPr>
                <w:rFonts w:ascii="仿宋" w:eastAsia="仿宋" w:hAnsi="仿宋"/>
                <w:sz w:val="24"/>
              </w:rPr>
              <w:t>3</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二氧化硒</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SnO</w:t>
            </w:r>
            <w:r w:rsidRPr="00472BB2">
              <w:rPr>
                <w:rFonts w:ascii="仿宋" w:eastAsia="仿宋" w:hAnsi="仿宋" w:hint="eastAsia"/>
                <w:sz w:val="24"/>
                <w:vertAlign w:val="subscript"/>
              </w:rPr>
              <w:t>2</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5.</w:t>
            </w:r>
            <w:r w:rsidRPr="00472BB2">
              <w:rPr>
                <w:rFonts w:ascii="仿宋" w:eastAsia="仿宋" w:hAnsi="仿宋"/>
                <w:sz w:val="24"/>
              </w:rPr>
              <w:t>4</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亚硒酸钠</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Na</w:t>
            </w:r>
            <w:r w:rsidRPr="00472BB2">
              <w:rPr>
                <w:rFonts w:ascii="仿宋" w:eastAsia="仿宋" w:hAnsi="仿宋"/>
                <w:sz w:val="24"/>
                <w:vertAlign w:val="subscript"/>
              </w:rPr>
              <w:t>2</w:t>
            </w:r>
            <w:r w:rsidRPr="00472BB2">
              <w:rPr>
                <w:rFonts w:ascii="仿宋" w:eastAsia="仿宋" w:hAnsi="仿宋"/>
                <w:sz w:val="24"/>
              </w:rPr>
              <w:t>SeO</w:t>
            </w:r>
            <w:r w:rsidRPr="00472BB2">
              <w:rPr>
                <w:rFonts w:ascii="仿宋" w:eastAsia="仿宋" w:hAnsi="仿宋"/>
                <w:sz w:val="24"/>
                <w:vertAlign w:val="subscript"/>
              </w:rPr>
              <w:t>3</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lastRenderedPageBreak/>
              <w:t>5.5</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五氧化二钒</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V</w:t>
            </w:r>
            <w:r w:rsidRPr="00472BB2">
              <w:rPr>
                <w:rFonts w:ascii="仿宋" w:eastAsia="仿宋" w:hAnsi="仿宋"/>
                <w:sz w:val="24"/>
                <w:vertAlign w:val="subscript"/>
              </w:rPr>
              <w:t>2</w:t>
            </w:r>
            <w:r w:rsidRPr="00472BB2">
              <w:rPr>
                <w:rFonts w:ascii="仿宋" w:eastAsia="仿宋" w:hAnsi="仿宋"/>
                <w:sz w:val="24"/>
              </w:rPr>
              <w:t>O</w:t>
            </w:r>
            <w:r w:rsidRPr="00472BB2">
              <w:rPr>
                <w:rFonts w:ascii="仿宋" w:eastAsia="仿宋" w:hAnsi="仿宋"/>
                <w:sz w:val="24"/>
                <w:vertAlign w:val="subscript"/>
              </w:rPr>
              <w:t>5</w:t>
            </w:r>
          </w:p>
        </w:tc>
        <w:tc>
          <w:tcPr>
            <w:tcW w:w="2177" w:type="dxa"/>
            <w:vAlign w:val="center"/>
          </w:tcPr>
          <w:p w:rsidR="00472BB2" w:rsidRPr="00472BB2" w:rsidRDefault="00472BB2" w:rsidP="00094B5C">
            <w:pPr>
              <w:jc w:val="center"/>
              <w:rPr>
                <w:rFonts w:ascii="仿宋" w:eastAsia="仿宋" w:hAnsi="仿宋"/>
                <w:sz w:val="24"/>
              </w:rPr>
            </w:pP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5.6</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白磷（黄磷）</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P4</w:t>
            </w:r>
          </w:p>
        </w:tc>
        <w:tc>
          <w:tcPr>
            <w:tcW w:w="2177"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闪点低，浸没于水中，隔绝空气</w:t>
            </w:r>
          </w:p>
        </w:tc>
      </w:tr>
      <w:tr w:rsidR="00472BB2" w:rsidTr="00094B5C">
        <w:trPr>
          <w:jc w:val="center"/>
        </w:trPr>
        <w:tc>
          <w:tcPr>
            <w:tcW w:w="132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5.7</w:t>
            </w:r>
          </w:p>
        </w:tc>
        <w:tc>
          <w:tcPr>
            <w:tcW w:w="256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三氯氧磷</w:t>
            </w:r>
          </w:p>
        </w:tc>
        <w:tc>
          <w:tcPr>
            <w:tcW w:w="2460"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POCl3</w:t>
            </w:r>
          </w:p>
        </w:tc>
        <w:tc>
          <w:tcPr>
            <w:tcW w:w="2177"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密封阴凉干燥保存</w:t>
            </w:r>
            <w:r w:rsidRPr="00472BB2">
              <w:rPr>
                <w:rFonts w:ascii="仿宋" w:eastAsia="仿宋" w:hAnsi="仿宋" w:hint="eastAsia"/>
                <w:sz w:val="24"/>
              </w:rPr>
              <w:t>，严禁遇水</w:t>
            </w:r>
          </w:p>
        </w:tc>
      </w:tr>
    </w:tbl>
    <w:p w:rsidR="00472BB2" w:rsidRPr="00472BB2" w:rsidRDefault="00472BB2" w:rsidP="00472BB2">
      <w:pPr>
        <w:jc w:val="center"/>
        <w:rPr>
          <w:rFonts w:ascii="仿宋" w:eastAsia="仿宋" w:hAnsi="仿宋"/>
          <w:b/>
          <w:sz w:val="28"/>
          <w:szCs w:val="28"/>
        </w:rPr>
      </w:pPr>
      <w:r w:rsidRPr="00472BB2">
        <w:rPr>
          <w:rFonts w:ascii="仿宋" w:eastAsia="仿宋" w:hAnsi="仿宋" w:hint="eastAsia"/>
          <w:b/>
          <w:sz w:val="28"/>
          <w:szCs w:val="28"/>
        </w:rPr>
        <w:t>（</w:t>
      </w:r>
      <w:r w:rsidRPr="00472BB2">
        <w:rPr>
          <w:rFonts w:ascii="仿宋" w:eastAsia="仿宋" w:hAnsi="仿宋"/>
          <w:b/>
          <w:sz w:val="28"/>
          <w:szCs w:val="28"/>
        </w:rPr>
        <w:t>本清单并非为最终版清单，将不定期进行修订</w:t>
      </w:r>
      <w:r w:rsidRPr="00472BB2">
        <w:rPr>
          <w:rFonts w:ascii="仿宋" w:eastAsia="仿宋" w:hAnsi="仿宋" w:hint="eastAsia"/>
          <w:b/>
          <w:sz w:val="28"/>
          <w:szCs w:val="28"/>
        </w:rPr>
        <w:t>、补充完善）</w:t>
      </w:r>
    </w:p>
    <w:p w:rsidR="00472BB2" w:rsidRPr="00472BB2" w:rsidRDefault="00472BB2" w:rsidP="00472BB2">
      <w:pPr>
        <w:spacing w:line="600" w:lineRule="exact"/>
        <w:rPr>
          <w:rFonts w:ascii="仿宋_GB2312" w:eastAsia="仿宋_GB2312" w:hAnsi="仿宋_GB2312" w:cs="仿宋_GB2312"/>
          <w:sz w:val="32"/>
          <w:szCs w:val="20"/>
        </w:rPr>
      </w:pPr>
      <w:r w:rsidRPr="00472BB2">
        <w:rPr>
          <w:rFonts w:ascii="仿宋_GB2312" w:eastAsia="仿宋_GB2312" w:hAnsi="仿宋_GB2312" w:cs="仿宋_GB2312" w:hint="eastAsia"/>
          <w:sz w:val="32"/>
          <w:szCs w:val="20"/>
        </w:rPr>
        <w:t>二、</w:t>
      </w:r>
      <w:r w:rsidRPr="00472BB2">
        <w:rPr>
          <w:rFonts w:ascii="仿宋_GB2312" w:eastAsia="仿宋_GB2312" w:hAnsi="仿宋_GB2312" w:cs="仿宋_GB2312"/>
          <w:sz w:val="32"/>
          <w:szCs w:val="20"/>
        </w:rPr>
        <w:t>易</w:t>
      </w:r>
      <w:r w:rsidRPr="00472BB2">
        <w:rPr>
          <w:rFonts w:ascii="仿宋_GB2312" w:eastAsia="仿宋_GB2312" w:hAnsi="仿宋_GB2312" w:cs="仿宋_GB2312" w:hint="eastAsia"/>
          <w:sz w:val="32"/>
          <w:szCs w:val="20"/>
        </w:rPr>
        <w:t>燃（爆）</w:t>
      </w:r>
      <w:r w:rsidRPr="00472BB2">
        <w:rPr>
          <w:rFonts w:ascii="仿宋_GB2312" w:eastAsia="仿宋_GB2312" w:hAnsi="仿宋_GB2312" w:cs="仿宋_GB2312"/>
          <w:sz w:val="32"/>
          <w:szCs w:val="20"/>
        </w:rPr>
        <w:t>化学品</w:t>
      </w:r>
    </w:p>
    <w:p w:rsidR="00472BB2" w:rsidRPr="00472BB2" w:rsidRDefault="00472BB2" w:rsidP="00472BB2">
      <w:pPr>
        <w:spacing w:line="600" w:lineRule="exact"/>
        <w:rPr>
          <w:rFonts w:ascii="仿宋_GB2312" w:eastAsia="仿宋_GB2312" w:hAnsi="仿宋_GB2312" w:cs="仿宋_GB2312"/>
          <w:sz w:val="32"/>
          <w:szCs w:val="20"/>
        </w:rPr>
      </w:pPr>
      <w:r w:rsidRPr="00472BB2">
        <w:rPr>
          <w:rFonts w:ascii="仿宋_GB2312" w:eastAsia="仿宋_GB2312" w:hAnsi="仿宋_GB2312" w:cs="仿宋_GB2312" w:hint="eastAsia"/>
          <w:sz w:val="32"/>
          <w:szCs w:val="20"/>
        </w:rPr>
        <w:t>1.易燃（爆）化学品：指</w:t>
      </w:r>
      <w:r w:rsidRPr="00472BB2">
        <w:rPr>
          <w:rFonts w:ascii="仿宋_GB2312" w:eastAsia="仿宋_GB2312" w:hAnsi="仿宋_GB2312" w:cs="仿宋_GB2312"/>
          <w:sz w:val="32"/>
          <w:szCs w:val="20"/>
        </w:rPr>
        <w:t>在空气中能够自燃或遇到其他物质容易燃烧</w:t>
      </w:r>
      <w:r w:rsidRPr="00472BB2">
        <w:rPr>
          <w:rFonts w:ascii="仿宋_GB2312" w:eastAsia="仿宋_GB2312" w:hAnsi="仿宋_GB2312" w:cs="仿宋_GB2312" w:hint="eastAsia"/>
          <w:sz w:val="32"/>
          <w:szCs w:val="20"/>
        </w:rPr>
        <w:t>（或爆炸）</w:t>
      </w:r>
      <w:r w:rsidRPr="00472BB2">
        <w:rPr>
          <w:rFonts w:ascii="仿宋_GB2312" w:eastAsia="仿宋_GB2312" w:hAnsi="仿宋_GB2312" w:cs="仿宋_GB2312"/>
          <w:sz w:val="32"/>
          <w:szCs w:val="20"/>
        </w:rPr>
        <w:t>的化学试剂</w:t>
      </w:r>
      <w:r w:rsidRPr="00472BB2">
        <w:rPr>
          <w:rFonts w:ascii="仿宋_GB2312" w:eastAsia="仿宋_GB2312" w:hAnsi="仿宋_GB2312" w:cs="仿宋_GB2312" w:hint="eastAsia"/>
          <w:sz w:val="32"/>
          <w:szCs w:val="20"/>
        </w:rPr>
        <w:t>；</w:t>
      </w:r>
    </w:p>
    <w:p w:rsidR="00472BB2" w:rsidRPr="00472BB2" w:rsidRDefault="00472BB2" w:rsidP="00472BB2">
      <w:pPr>
        <w:spacing w:line="600" w:lineRule="exact"/>
        <w:rPr>
          <w:rFonts w:ascii="仿宋_GB2312" w:eastAsia="仿宋_GB2312" w:hAnsi="仿宋_GB2312" w:cs="仿宋_GB2312"/>
          <w:sz w:val="32"/>
          <w:szCs w:val="20"/>
        </w:rPr>
      </w:pPr>
      <w:r w:rsidRPr="00472BB2">
        <w:rPr>
          <w:rFonts w:ascii="仿宋_GB2312" w:eastAsia="仿宋_GB2312" w:hAnsi="仿宋_GB2312" w:cs="仿宋_GB2312" w:hint="eastAsia"/>
          <w:sz w:val="32"/>
          <w:szCs w:val="20"/>
        </w:rPr>
        <w:t>2.易制爆化学品具体详见《</w:t>
      </w:r>
      <w:r w:rsidRPr="00472BB2">
        <w:rPr>
          <w:rFonts w:ascii="仿宋_GB2312" w:eastAsia="仿宋_GB2312" w:hAnsi="仿宋_GB2312" w:cs="仿宋_GB2312"/>
          <w:sz w:val="32"/>
          <w:szCs w:val="20"/>
        </w:rPr>
        <w:t>易制爆危险化学品名录（2017年版）</w:t>
      </w:r>
      <w:r w:rsidRPr="00472BB2">
        <w:rPr>
          <w:rFonts w:ascii="仿宋_GB2312" w:eastAsia="仿宋_GB2312" w:hAnsi="仿宋_GB2312" w:cs="仿宋_GB2312" w:hint="eastAsia"/>
          <w:sz w:val="32"/>
          <w:szCs w:val="20"/>
        </w:rPr>
        <w:t>》</w:t>
      </w:r>
      <w:r w:rsidRPr="00472BB2">
        <w:rPr>
          <w:rFonts w:ascii="仿宋_GB2312" w:eastAsia="仿宋_GB2312" w:hAnsi="仿宋_GB2312" w:cs="仿宋_GB2312"/>
          <w:sz w:val="32"/>
          <w:szCs w:val="20"/>
        </w:rPr>
        <w:t>）</w:t>
      </w:r>
      <w:r w:rsidRPr="00472BB2">
        <w:rPr>
          <w:rFonts w:ascii="仿宋_GB2312" w:eastAsia="仿宋_GB2312" w:hAnsi="仿宋_GB2312" w:cs="仿宋_GB2312" w:hint="eastAsia"/>
          <w:sz w:val="32"/>
          <w:szCs w:val="20"/>
        </w:rPr>
        <w:t>，其中，</w:t>
      </w:r>
      <w:r w:rsidRPr="00472BB2">
        <w:rPr>
          <w:rFonts w:ascii="仿宋_GB2312" w:eastAsia="仿宋_GB2312" w:hAnsi="仿宋_GB2312" w:cs="仿宋_GB2312"/>
          <w:sz w:val="32"/>
          <w:szCs w:val="20"/>
        </w:rPr>
        <w:t>易制爆化学品通常包括:</w:t>
      </w:r>
      <w:hyperlink r:id="rId10" w:tgtFrame="https://baike.so.com/doc/_blank" w:history="1">
        <w:r w:rsidRPr="00472BB2">
          <w:rPr>
            <w:rFonts w:ascii="仿宋_GB2312" w:eastAsia="仿宋_GB2312" w:hAnsi="仿宋_GB2312" w:cs="仿宋_GB2312"/>
            <w:sz w:val="32"/>
            <w:szCs w:val="20"/>
          </w:rPr>
          <w:t>强氧化剂</w:t>
        </w:r>
      </w:hyperlink>
      <w:r w:rsidRPr="00472BB2">
        <w:rPr>
          <w:rFonts w:ascii="仿宋_GB2312" w:eastAsia="仿宋_GB2312" w:hAnsi="仿宋_GB2312" w:cs="仿宋_GB2312"/>
          <w:sz w:val="32"/>
          <w:szCs w:val="20"/>
        </w:rPr>
        <w:t>，可/易燃物，强</w:t>
      </w:r>
      <w:hyperlink r:id="rId11" w:tgtFrame="https://baike.so.com/doc/_blank" w:history="1">
        <w:r w:rsidRPr="00472BB2">
          <w:rPr>
            <w:rFonts w:ascii="仿宋_GB2312" w:eastAsia="仿宋_GB2312" w:hAnsi="仿宋_GB2312" w:cs="仿宋_GB2312"/>
            <w:sz w:val="32"/>
            <w:szCs w:val="20"/>
          </w:rPr>
          <w:t>还原剂</w:t>
        </w:r>
      </w:hyperlink>
      <w:r w:rsidRPr="00472BB2">
        <w:rPr>
          <w:rFonts w:ascii="仿宋_GB2312" w:eastAsia="仿宋_GB2312" w:hAnsi="仿宋_GB2312" w:cs="仿宋_GB2312"/>
          <w:sz w:val="32"/>
          <w:szCs w:val="20"/>
        </w:rPr>
        <w:t>，部分有机物</w:t>
      </w:r>
      <w:r w:rsidRPr="00472BB2">
        <w:rPr>
          <w:rFonts w:ascii="仿宋_GB2312" w:eastAsia="仿宋_GB2312" w:hAnsi="仿宋_GB2312" w:cs="仿宋_GB2312" w:hint="eastAsia"/>
          <w:sz w:val="32"/>
          <w:szCs w:val="20"/>
        </w:rPr>
        <w:t>等；</w:t>
      </w:r>
    </w:p>
    <w:p w:rsidR="00472BB2" w:rsidRPr="00472BB2" w:rsidRDefault="00472BB2" w:rsidP="00472BB2">
      <w:pPr>
        <w:spacing w:line="600" w:lineRule="exact"/>
        <w:rPr>
          <w:rFonts w:ascii="仿宋_GB2312" w:eastAsia="仿宋_GB2312" w:hAnsi="仿宋_GB2312" w:cs="仿宋_GB2312"/>
          <w:sz w:val="32"/>
          <w:szCs w:val="20"/>
        </w:rPr>
      </w:pPr>
      <w:r w:rsidRPr="00472BB2">
        <w:rPr>
          <w:rFonts w:ascii="仿宋_GB2312" w:eastAsia="仿宋_GB2312" w:hAnsi="仿宋_GB2312" w:cs="仿宋_GB2312" w:hint="eastAsia"/>
          <w:sz w:val="32"/>
          <w:szCs w:val="20"/>
        </w:rPr>
        <w:t>3.包装要求：在储存中应注意切记与不相容性化学品分开</w:t>
      </w:r>
      <w:r w:rsidRPr="00472BB2">
        <w:rPr>
          <w:rFonts w:ascii="仿宋_GB2312" w:eastAsia="仿宋_GB2312" w:hAnsi="仿宋_GB2312" w:cs="仿宋_GB2312"/>
          <w:sz w:val="32"/>
          <w:szCs w:val="20"/>
        </w:rPr>
        <w:t>存放，切忌混储</w:t>
      </w:r>
      <w:r w:rsidRPr="00472BB2">
        <w:rPr>
          <w:rFonts w:ascii="仿宋_GB2312" w:eastAsia="仿宋_GB2312" w:hAnsi="仿宋_GB2312" w:cs="仿宋_GB2312" w:hint="eastAsia"/>
          <w:sz w:val="32"/>
          <w:szCs w:val="20"/>
        </w:rPr>
        <w:t>，如</w:t>
      </w:r>
      <w:r w:rsidRPr="00472BB2">
        <w:rPr>
          <w:rFonts w:ascii="仿宋_GB2312" w:eastAsia="仿宋_GB2312" w:hAnsi="仿宋_GB2312" w:cs="仿宋_GB2312"/>
          <w:sz w:val="32"/>
          <w:szCs w:val="20"/>
        </w:rPr>
        <w:t>与氧化剂</w:t>
      </w:r>
      <w:r w:rsidRPr="00472BB2">
        <w:rPr>
          <w:rFonts w:ascii="仿宋_GB2312" w:eastAsia="仿宋_GB2312" w:hAnsi="仿宋_GB2312" w:cs="仿宋_GB2312" w:hint="eastAsia"/>
          <w:sz w:val="32"/>
          <w:szCs w:val="20"/>
        </w:rPr>
        <w:t>、酸碱、有机溶剂</w:t>
      </w:r>
      <w:r w:rsidRPr="00472BB2">
        <w:rPr>
          <w:rFonts w:ascii="仿宋_GB2312" w:eastAsia="仿宋_GB2312" w:hAnsi="仿宋_GB2312" w:cs="仿宋_GB2312"/>
          <w:sz w:val="32"/>
          <w:szCs w:val="20"/>
        </w:rPr>
        <w:t>等分开存放</w:t>
      </w:r>
      <w:r w:rsidRPr="00472BB2">
        <w:rPr>
          <w:rFonts w:ascii="仿宋_GB2312" w:eastAsia="仿宋_GB2312" w:hAnsi="仿宋_GB2312" w:cs="仿宋_GB2312" w:hint="eastAsia"/>
          <w:sz w:val="32"/>
          <w:szCs w:val="20"/>
        </w:rPr>
        <w:t>；部分化学品</w:t>
      </w:r>
      <w:r w:rsidRPr="00472BB2">
        <w:rPr>
          <w:rFonts w:ascii="仿宋_GB2312" w:eastAsia="仿宋_GB2312" w:hAnsi="仿宋_GB2312" w:cs="仿宋_GB2312"/>
          <w:sz w:val="32"/>
          <w:szCs w:val="20"/>
        </w:rPr>
        <w:t>不可与空气接触</w:t>
      </w:r>
      <w:r w:rsidRPr="00472BB2">
        <w:rPr>
          <w:rFonts w:ascii="仿宋_GB2312" w:eastAsia="仿宋_GB2312" w:hAnsi="仿宋_GB2312" w:cs="仿宋_GB2312" w:hint="eastAsia"/>
          <w:sz w:val="32"/>
          <w:szCs w:val="20"/>
        </w:rPr>
        <w:t>；确保库房阴凉、通风、干燥；</w:t>
      </w:r>
      <w:r w:rsidRPr="00472BB2">
        <w:rPr>
          <w:rFonts w:ascii="仿宋_GB2312" w:eastAsia="仿宋_GB2312" w:hAnsi="仿宋_GB2312" w:cs="仿宋_GB2312"/>
          <w:sz w:val="32"/>
          <w:szCs w:val="20"/>
        </w:rPr>
        <w:t>要求包装密封</w:t>
      </w:r>
      <w:r w:rsidRPr="00472BB2">
        <w:rPr>
          <w:rFonts w:ascii="仿宋_GB2312" w:eastAsia="仿宋_GB2312" w:hAnsi="仿宋_GB2312" w:cs="仿宋_GB2312" w:hint="eastAsia"/>
          <w:sz w:val="32"/>
          <w:szCs w:val="20"/>
        </w:rPr>
        <w:t>、</w:t>
      </w:r>
      <w:r w:rsidRPr="00472BB2">
        <w:rPr>
          <w:rFonts w:ascii="仿宋_GB2312" w:eastAsia="仿宋_GB2312" w:hAnsi="仿宋_GB2312" w:cs="仿宋_GB2312"/>
          <w:sz w:val="32"/>
          <w:szCs w:val="20"/>
        </w:rPr>
        <w:t>远离火种、热源</w:t>
      </w:r>
      <w:r w:rsidRPr="00472BB2">
        <w:rPr>
          <w:rFonts w:ascii="仿宋_GB2312" w:eastAsia="仿宋_GB2312" w:hAnsi="仿宋_GB2312" w:cs="仿宋_GB2312" w:hint="eastAsia"/>
          <w:sz w:val="32"/>
          <w:szCs w:val="20"/>
        </w:rPr>
        <w:t>等；</w:t>
      </w:r>
      <w:r w:rsidRPr="00472BB2">
        <w:rPr>
          <w:rFonts w:ascii="仿宋_GB2312" w:eastAsia="仿宋_GB2312" w:hAnsi="仿宋_GB2312" w:cs="仿宋_GB2312"/>
          <w:sz w:val="32"/>
          <w:szCs w:val="20"/>
        </w:rPr>
        <w:t>不宜大量储存或久存</w:t>
      </w:r>
      <w:r w:rsidRPr="00472BB2">
        <w:rPr>
          <w:rFonts w:ascii="仿宋_GB2312" w:eastAsia="仿宋_GB2312" w:hAnsi="仿宋_GB2312" w:cs="仿宋_GB2312" w:hint="eastAsia"/>
          <w:sz w:val="32"/>
          <w:szCs w:val="20"/>
        </w:rPr>
        <w:t>；</w:t>
      </w:r>
      <w:r w:rsidRPr="00472BB2">
        <w:rPr>
          <w:rFonts w:ascii="仿宋_GB2312" w:eastAsia="仿宋_GB2312" w:hAnsi="仿宋_GB2312" w:cs="仿宋_GB2312"/>
          <w:sz w:val="32"/>
          <w:szCs w:val="20"/>
        </w:rPr>
        <w:t>采用防爆型照明、通风设施</w:t>
      </w:r>
      <w:r w:rsidRPr="00472BB2">
        <w:rPr>
          <w:rFonts w:ascii="仿宋_GB2312" w:eastAsia="仿宋_GB2312" w:hAnsi="仿宋_GB2312" w:cs="仿宋_GB2312" w:hint="eastAsia"/>
          <w:sz w:val="32"/>
          <w:szCs w:val="20"/>
        </w:rPr>
        <w:t>；</w:t>
      </w:r>
      <w:r w:rsidRPr="00472BB2">
        <w:rPr>
          <w:rFonts w:ascii="仿宋_GB2312" w:eastAsia="仿宋_GB2312" w:hAnsi="仿宋_GB2312" w:cs="仿宋_GB2312"/>
          <w:sz w:val="32"/>
          <w:szCs w:val="20"/>
        </w:rPr>
        <w:t>禁止使用易产生火花的机械设备和工具</w:t>
      </w:r>
      <w:r w:rsidRPr="00472BB2">
        <w:rPr>
          <w:rFonts w:ascii="仿宋_GB2312" w:eastAsia="仿宋_GB2312" w:hAnsi="仿宋_GB2312" w:cs="仿宋_GB2312" w:hint="eastAsia"/>
          <w:sz w:val="32"/>
          <w:szCs w:val="20"/>
        </w:rPr>
        <w:t>；</w:t>
      </w:r>
      <w:r w:rsidRPr="00472BB2">
        <w:rPr>
          <w:rFonts w:ascii="仿宋_GB2312" w:eastAsia="仿宋_GB2312" w:hAnsi="仿宋_GB2312" w:cs="仿宋_GB2312"/>
          <w:sz w:val="32"/>
          <w:szCs w:val="20"/>
        </w:rPr>
        <w:t>储区应备有合适的材料收容泄漏物</w:t>
      </w:r>
      <w:r w:rsidRPr="00472BB2">
        <w:rPr>
          <w:rFonts w:ascii="仿宋_GB2312" w:eastAsia="仿宋_GB2312" w:hAnsi="仿宋_GB2312" w:cs="仿宋_GB2312" w:hint="eastAsia"/>
          <w:sz w:val="32"/>
          <w:szCs w:val="20"/>
        </w:rPr>
        <w:t>等</w:t>
      </w:r>
      <w:r w:rsidRPr="00472BB2">
        <w:rPr>
          <w:rFonts w:ascii="仿宋_GB2312" w:eastAsia="仿宋_GB2312" w:hAnsi="仿宋_GB2312" w:cs="仿宋_GB2312"/>
          <w:sz w:val="32"/>
          <w:szCs w:val="20"/>
        </w:rPr>
        <w:t>。</w:t>
      </w: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4"/>
        <w:gridCol w:w="67"/>
        <w:gridCol w:w="2055"/>
        <w:gridCol w:w="11"/>
        <w:gridCol w:w="1651"/>
        <w:gridCol w:w="3644"/>
        <w:gridCol w:w="17"/>
      </w:tblGrid>
      <w:tr w:rsidR="00472BB2" w:rsidRPr="00472BB2" w:rsidTr="00094B5C">
        <w:trPr>
          <w:gridAfter w:val="1"/>
          <w:wAfter w:w="17" w:type="dxa"/>
          <w:cantSplit/>
          <w:trHeight w:val="533"/>
        </w:trPr>
        <w:tc>
          <w:tcPr>
            <w:tcW w:w="1094" w:type="dxa"/>
            <w:vAlign w:val="center"/>
          </w:tcPr>
          <w:p w:rsidR="00472BB2" w:rsidRPr="00472BB2" w:rsidRDefault="00472BB2" w:rsidP="00094B5C">
            <w:pPr>
              <w:jc w:val="center"/>
              <w:rPr>
                <w:rFonts w:ascii="仿宋" w:eastAsia="仿宋" w:hAnsi="仿宋"/>
                <w:b/>
                <w:bCs/>
                <w:sz w:val="24"/>
              </w:rPr>
            </w:pPr>
            <w:r w:rsidRPr="00472BB2">
              <w:rPr>
                <w:rFonts w:ascii="仿宋" w:eastAsia="仿宋" w:hAnsi="仿宋"/>
                <w:b/>
                <w:bCs/>
                <w:sz w:val="24"/>
              </w:rPr>
              <w:t>序号</w:t>
            </w:r>
          </w:p>
        </w:tc>
        <w:tc>
          <w:tcPr>
            <w:tcW w:w="2133" w:type="dxa"/>
            <w:gridSpan w:val="3"/>
            <w:vAlign w:val="center"/>
          </w:tcPr>
          <w:p w:rsidR="00472BB2" w:rsidRPr="00472BB2" w:rsidRDefault="00472BB2" w:rsidP="00094B5C">
            <w:pPr>
              <w:jc w:val="center"/>
              <w:rPr>
                <w:rFonts w:ascii="仿宋" w:eastAsia="仿宋" w:hAnsi="仿宋"/>
                <w:b/>
                <w:bCs/>
                <w:sz w:val="24"/>
              </w:rPr>
            </w:pPr>
            <w:r w:rsidRPr="00472BB2">
              <w:rPr>
                <w:rFonts w:ascii="仿宋" w:eastAsia="仿宋" w:hAnsi="仿宋"/>
                <w:b/>
                <w:bCs/>
                <w:sz w:val="24"/>
              </w:rPr>
              <w:t>品名</w:t>
            </w:r>
          </w:p>
        </w:tc>
        <w:tc>
          <w:tcPr>
            <w:tcW w:w="1651" w:type="dxa"/>
            <w:vAlign w:val="center"/>
          </w:tcPr>
          <w:p w:rsidR="00472BB2" w:rsidRPr="00472BB2" w:rsidRDefault="00472BB2" w:rsidP="00094B5C">
            <w:pPr>
              <w:jc w:val="center"/>
              <w:rPr>
                <w:rFonts w:ascii="仿宋" w:eastAsia="仿宋" w:hAnsi="仿宋"/>
                <w:b/>
                <w:bCs/>
                <w:sz w:val="24"/>
              </w:rPr>
            </w:pPr>
            <w:r w:rsidRPr="00472BB2">
              <w:rPr>
                <w:rFonts w:ascii="仿宋" w:eastAsia="仿宋" w:hAnsi="仿宋" w:hint="eastAsia"/>
                <w:b/>
                <w:bCs/>
                <w:sz w:val="24"/>
              </w:rPr>
              <w:t>别名</w:t>
            </w:r>
          </w:p>
        </w:tc>
        <w:tc>
          <w:tcPr>
            <w:tcW w:w="3644" w:type="dxa"/>
            <w:vAlign w:val="center"/>
          </w:tcPr>
          <w:p w:rsidR="00472BB2" w:rsidRPr="00472BB2" w:rsidRDefault="00472BB2" w:rsidP="00094B5C">
            <w:pPr>
              <w:spacing w:line="0" w:lineRule="atLeast"/>
              <w:jc w:val="center"/>
              <w:rPr>
                <w:rFonts w:ascii="仿宋" w:eastAsia="仿宋" w:hAnsi="仿宋"/>
                <w:b/>
                <w:bCs/>
                <w:sz w:val="24"/>
              </w:rPr>
            </w:pPr>
            <w:r w:rsidRPr="00472BB2">
              <w:rPr>
                <w:rFonts w:ascii="仿宋" w:eastAsia="仿宋" w:hAnsi="仿宋" w:hint="eastAsia"/>
                <w:b/>
                <w:bCs/>
                <w:sz w:val="24"/>
              </w:rPr>
              <w:t>备注</w:t>
            </w:r>
          </w:p>
        </w:tc>
      </w:tr>
      <w:tr w:rsidR="00472BB2" w:rsidRPr="00472BB2" w:rsidTr="00094B5C">
        <w:trPr>
          <w:gridAfter w:val="1"/>
          <w:wAfter w:w="17" w:type="dxa"/>
          <w:cantSplit/>
          <w:trHeight w:val="226"/>
        </w:trPr>
        <w:tc>
          <w:tcPr>
            <w:tcW w:w="8522" w:type="dxa"/>
            <w:gridSpan w:val="6"/>
            <w:vAlign w:val="center"/>
          </w:tcPr>
          <w:p w:rsidR="00472BB2" w:rsidRPr="00472BB2" w:rsidRDefault="00472BB2" w:rsidP="00094B5C">
            <w:pPr>
              <w:spacing w:line="0" w:lineRule="atLeast"/>
              <w:jc w:val="left"/>
              <w:rPr>
                <w:rFonts w:ascii="仿宋" w:eastAsia="仿宋" w:hAnsi="仿宋"/>
                <w:sz w:val="24"/>
              </w:rPr>
            </w:pPr>
            <w:r w:rsidRPr="00472BB2">
              <w:rPr>
                <w:rFonts w:ascii="仿宋" w:eastAsia="仿宋" w:hAnsi="仿宋"/>
                <w:b/>
                <w:bCs/>
                <w:sz w:val="24"/>
              </w:rPr>
              <w:t>1 酸类</w:t>
            </w:r>
          </w:p>
        </w:tc>
      </w:tr>
      <w:tr w:rsidR="00472BB2" w:rsidRPr="00472BB2" w:rsidTr="00094B5C">
        <w:trPr>
          <w:gridAfter w:val="1"/>
          <w:wAfter w:w="17" w:type="dxa"/>
          <w:cantSplit/>
          <w:trHeight w:val="226"/>
        </w:trPr>
        <w:tc>
          <w:tcPr>
            <w:tcW w:w="109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1.1</w:t>
            </w:r>
          </w:p>
        </w:tc>
        <w:tc>
          <w:tcPr>
            <w:tcW w:w="2133" w:type="dxa"/>
            <w:gridSpan w:val="3"/>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硝酸</w:t>
            </w:r>
          </w:p>
        </w:tc>
        <w:tc>
          <w:tcPr>
            <w:tcW w:w="1651" w:type="dxa"/>
            <w:vAlign w:val="center"/>
          </w:tcPr>
          <w:p w:rsidR="00472BB2" w:rsidRPr="00472BB2" w:rsidRDefault="00472BB2" w:rsidP="00094B5C">
            <w:pPr>
              <w:spacing w:line="0" w:lineRule="atLeast"/>
              <w:ind w:firstLine="560"/>
              <w:jc w:val="center"/>
              <w:rPr>
                <w:rFonts w:ascii="仿宋" w:eastAsia="仿宋" w:hAnsi="仿宋"/>
                <w:sz w:val="24"/>
              </w:rPr>
            </w:pP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强氧化剂，助燃，切记与</w:t>
            </w:r>
            <w:r w:rsidRPr="00472BB2">
              <w:rPr>
                <w:rFonts w:ascii="仿宋" w:eastAsia="仿宋" w:hAnsi="仿宋"/>
                <w:sz w:val="24"/>
              </w:rPr>
              <w:t>还原剂、碱类、醇类、碱金属</w:t>
            </w:r>
            <w:r w:rsidRPr="00472BB2">
              <w:rPr>
                <w:rFonts w:ascii="仿宋" w:eastAsia="仿宋" w:hAnsi="仿宋" w:hint="eastAsia"/>
                <w:sz w:val="24"/>
              </w:rPr>
              <w:t>混储</w:t>
            </w:r>
          </w:p>
        </w:tc>
      </w:tr>
      <w:tr w:rsidR="00472BB2" w:rsidRPr="00472BB2" w:rsidTr="00094B5C">
        <w:trPr>
          <w:gridAfter w:val="1"/>
          <w:wAfter w:w="17" w:type="dxa"/>
          <w:cantSplit/>
          <w:trHeight w:val="226"/>
        </w:trPr>
        <w:tc>
          <w:tcPr>
            <w:tcW w:w="109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1.2</w:t>
            </w:r>
          </w:p>
        </w:tc>
        <w:tc>
          <w:tcPr>
            <w:tcW w:w="2133" w:type="dxa"/>
            <w:gridSpan w:val="3"/>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发烟硝酸</w:t>
            </w:r>
          </w:p>
        </w:tc>
        <w:tc>
          <w:tcPr>
            <w:tcW w:w="1651" w:type="dxa"/>
            <w:vAlign w:val="center"/>
          </w:tcPr>
          <w:p w:rsidR="00472BB2" w:rsidRPr="00472BB2" w:rsidRDefault="00472BB2" w:rsidP="00094B5C">
            <w:pPr>
              <w:spacing w:line="0" w:lineRule="atLeast"/>
              <w:ind w:firstLine="560"/>
              <w:jc w:val="center"/>
              <w:rPr>
                <w:rFonts w:ascii="仿宋" w:eastAsia="仿宋" w:hAnsi="仿宋"/>
                <w:sz w:val="24"/>
              </w:rPr>
            </w:pP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强氧化剂，助燃，切记与</w:t>
            </w:r>
            <w:r w:rsidRPr="00472BB2">
              <w:rPr>
                <w:rFonts w:ascii="仿宋" w:eastAsia="仿宋" w:hAnsi="仿宋"/>
                <w:sz w:val="24"/>
              </w:rPr>
              <w:t>还原剂、碱类、醇类、碱金属</w:t>
            </w:r>
            <w:r w:rsidRPr="00472BB2">
              <w:rPr>
                <w:rFonts w:ascii="仿宋" w:eastAsia="仿宋" w:hAnsi="仿宋" w:hint="eastAsia"/>
                <w:sz w:val="24"/>
              </w:rPr>
              <w:t>混储</w:t>
            </w:r>
          </w:p>
        </w:tc>
      </w:tr>
      <w:tr w:rsidR="00472BB2" w:rsidRPr="00472BB2" w:rsidTr="00094B5C">
        <w:trPr>
          <w:gridAfter w:val="1"/>
          <w:wAfter w:w="17" w:type="dxa"/>
          <w:cantSplit/>
          <w:trHeight w:val="548"/>
        </w:trPr>
        <w:tc>
          <w:tcPr>
            <w:tcW w:w="109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1.3</w:t>
            </w:r>
          </w:p>
        </w:tc>
        <w:tc>
          <w:tcPr>
            <w:tcW w:w="2133" w:type="dxa"/>
            <w:gridSpan w:val="3"/>
            <w:vAlign w:val="center"/>
          </w:tcPr>
          <w:p w:rsidR="00472BB2" w:rsidRPr="00472BB2" w:rsidRDefault="00472BB2" w:rsidP="00094B5C">
            <w:pPr>
              <w:widowControl/>
              <w:spacing w:line="340" w:lineRule="exact"/>
              <w:jc w:val="center"/>
              <w:rPr>
                <w:rFonts w:ascii="仿宋" w:eastAsia="仿宋" w:hAnsi="仿宋"/>
                <w:sz w:val="24"/>
              </w:rPr>
            </w:pPr>
            <w:r w:rsidRPr="00472BB2">
              <w:rPr>
                <w:rFonts w:ascii="仿宋" w:eastAsia="仿宋" w:hAnsi="仿宋"/>
                <w:sz w:val="24"/>
              </w:rPr>
              <w:t>高氯酸</w:t>
            </w:r>
          </w:p>
        </w:tc>
        <w:tc>
          <w:tcPr>
            <w:tcW w:w="1651" w:type="dxa"/>
            <w:vAlign w:val="center"/>
          </w:tcPr>
          <w:p w:rsidR="00472BB2" w:rsidRPr="00472BB2" w:rsidRDefault="00472BB2" w:rsidP="00094B5C">
            <w:pPr>
              <w:spacing w:line="0" w:lineRule="atLeast"/>
              <w:jc w:val="center"/>
              <w:rPr>
                <w:rFonts w:ascii="仿宋" w:eastAsia="仿宋" w:hAnsi="仿宋"/>
                <w:sz w:val="24"/>
              </w:rPr>
            </w:pPr>
          </w:p>
        </w:tc>
        <w:tc>
          <w:tcPr>
            <w:tcW w:w="3644" w:type="dxa"/>
            <w:vAlign w:val="center"/>
          </w:tcPr>
          <w:p w:rsidR="00472BB2" w:rsidRPr="00472BB2" w:rsidRDefault="00472BB2" w:rsidP="00094B5C">
            <w:pPr>
              <w:spacing w:line="0" w:lineRule="atLeast"/>
              <w:ind w:firstLineChars="9" w:firstLine="22"/>
              <w:jc w:val="center"/>
              <w:rPr>
                <w:rFonts w:ascii="仿宋" w:eastAsia="仿宋" w:hAnsi="仿宋"/>
                <w:sz w:val="24"/>
              </w:rPr>
            </w:pPr>
            <w:r w:rsidRPr="00472BB2">
              <w:rPr>
                <w:rFonts w:ascii="仿宋" w:eastAsia="仿宋" w:hAnsi="仿宋" w:hint="eastAsia"/>
                <w:sz w:val="24"/>
              </w:rPr>
              <w:t>强氧化剂，助燃，切记与</w:t>
            </w:r>
            <w:r w:rsidRPr="00472BB2">
              <w:rPr>
                <w:rFonts w:ascii="仿宋" w:eastAsia="仿宋" w:hAnsi="仿宋"/>
                <w:sz w:val="24"/>
              </w:rPr>
              <w:t>还原剂、碱类、醇类、碱金属</w:t>
            </w:r>
            <w:r w:rsidRPr="00472BB2">
              <w:rPr>
                <w:rFonts w:ascii="仿宋" w:eastAsia="仿宋" w:hAnsi="仿宋" w:hint="eastAsia"/>
                <w:sz w:val="24"/>
              </w:rPr>
              <w:t>混储</w:t>
            </w:r>
          </w:p>
        </w:tc>
      </w:tr>
      <w:tr w:rsidR="00472BB2" w:rsidRPr="00472BB2" w:rsidTr="00094B5C">
        <w:trPr>
          <w:gridAfter w:val="1"/>
          <w:wAfter w:w="17" w:type="dxa"/>
          <w:cantSplit/>
          <w:trHeight w:val="548"/>
        </w:trPr>
        <w:tc>
          <w:tcPr>
            <w:tcW w:w="109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1.4</w:t>
            </w:r>
          </w:p>
        </w:tc>
        <w:tc>
          <w:tcPr>
            <w:tcW w:w="2133" w:type="dxa"/>
            <w:gridSpan w:val="3"/>
            <w:vAlign w:val="center"/>
          </w:tcPr>
          <w:p w:rsidR="00472BB2" w:rsidRPr="00472BB2" w:rsidRDefault="00472BB2" w:rsidP="00094B5C">
            <w:pPr>
              <w:widowControl/>
              <w:spacing w:line="340" w:lineRule="exact"/>
              <w:jc w:val="center"/>
              <w:rPr>
                <w:rFonts w:ascii="仿宋" w:eastAsia="仿宋" w:hAnsi="仿宋"/>
                <w:sz w:val="24"/>
              </w:rPr>
            </w:pPr>
            <w:r w:rsidRPr="00472BB2">
              <w:rPr>
                <w:rFonts w:ascii="仿宋" w:eastAsia="仿宋" w:hAnsi="仿宋"/>
                <w:sz w:val="24"/>
              </w:rPr>
              <w:t>氯磺酸</w:t>
            </w:r>
          </w:p>
        </w:tc>
        <w:tc>
          <w:tcPr>
            <w:tcW w:w="1651" w:type="dxa"/>
            <w:vAlign w:val="center"/>
          </w:tcPr>
          <w:p w:rsidR="00472BB2" w:rsidRPr="00472BB2" w:rsidRDefault="00472BB2" w:rsidP="00094B5C">
            <w:pPr>
              <w:spacing w:line="0" w:lineRule="atLeast"/>
              <w:jc w:val="center"/>
              <w:rPr>
                <w:rFonts w:ascii="仿宋" w:eastAsia="仿宋" w:hAnsi="仿宋"/>
                <w:sz w:val="24"/>
              </w:rPr>
            </w:pPr>
          </w:p>
        </w:tc>
        <w:tc>
          <w:tcPr>
            <w:tcW w:w="3644" w:type="dxa"/>
            <w:vAlign w:val="center"/>
          </w:tcPr>
          <w:p w:rsidR="00472BB2" w:rsidRPr="00472BB2" w:rsidRDefault="00472BB2" w:rsidP="00094B5C">
            <w:pPr>
              <w:spacing w:line="0" w:lineRule="atLeast"/>
              <w:ind w:firstLineChars="9" w:firstLine="22"/>
              <w:jc w:val="center"/>
              <w:rPr>
                <w:rFonts w:ascii="仿宋" w:eastAsia="仿宋" w:hAnsi="仿宋"/>
                <w:sz w:val="24"/>
              </w:rPr>
            </w:pPr>
            <w:r w:rsidRPr="00472BB2">
              <w:rPr>
                <w:rFonts w:ascii="仿宋" w:eastAsia="仿宋" w:hAnsi="仿宋" w:hint="eastAsia"/>
                <w:sz w:val="24"/>
              </w:rPr>
              <w:t>强氧化剂，助燃，切记与</w:t>
            </w:r>
            <w:r w:rsidRPr="00472BB2">
              <w:rPr>
                <w:rFonts w:ascii="仿宋" w:eastAsia="仿宋" w:hAnsi="仿宋"/>
                <w:sz w:val="24"/>
              </w:rPr>
              <w:t>还原剂、碱类、醇类、碱金属</w:t>
            </w:r>
            <w:r w:rsidRPr="00472BB2">
              <w:rPr>
                <w:rFonts w:ascii="仿宋" w:eastAsia="仿宋" w:hAnsi="仿宋" w:hint="eastAsia"/>
                <w:sz w:val="24"/>
              </w:rPr>
              <w:t>混储</w:t>
            </w:r>
          </w:p>
        </w:tc>
      </w:tr>
      <w:tr w:rsidR="00472BB2" w:rsidRPr="00472BB2" w:rsidTr="00094B5C">
        <w:trPr>
          <w:gridAfter w:val="1"/>
          <w:wAfter w:w="17" w:type="dxa"/>
          <w:cantSplit/>
          <w:trHeight w:val="226"/>
        </w:trPr>
        <w:tc>
          <w:tcPr>
            <w:tcW w:w="8522" w:type="dxa"/>
            <w:gridSpan w:val="6"/>
            <w:vAlign w:val="center"/>
          </w:tcPr>
          <w:p w:rsidR="00472BB2" w:rsidRPr="00472BB2" w:rsidRDefault="00472BB2" w:rsidP="00094B5C">
            <w:pPr>
              <w:spacing w:line="0" w:lineRule="atLeast"/>
              <w:jc w:val="left"/>
              <w:rPr>
                <w:rFonts w:ascii="仿宋" w:eastAsia="仿宋" w:hAnsi="仿宋"/>
                <w:sz w:val="24"/>
              </w:rPr>
            </w:pPr>
            <w:r w:rsidRPr="00472BB2">
              <w:rPr>
                <w:rFonts w:ascii="仿宋" w:eastAsia="仿宋" w:hAnsi="仿宋" w:hint="eastAsia"/>
                <w:b/>
                <w:bCs/>
                <w:sz w:val="24"/>
              </w:rPr>
              <w:t>2</w:t>
            </w:r>
            <w:r w:rsidRPr="00472BB2">
              <w:rPr>
                <w:rFonts w:ascii="仿宋" w:eastAsia="仿宋" w:hAnsi="仿宋"/>
                <w:b/>
                <w:bCs/>
                <w:sz w:val="24"/>
              </w:rPr>
              <w:t xml:space="preserve"> 氯酸盐类</w:t>
            </w:r>
          </w:p>
        </w:tc>
      </w:tr>
      <w:tr w:rsidR="00472BB2" w:rsidRPr="00472BB2" w:rsidTr="00094B5C">
        <w:trPr>
          <w:gridAfter w:val="1"/>
          <w:wAfter w:w="17" w:type="dxa"/>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.1</w:t>
            </w:r>
          </w:p>
        </w:tc>
        <w:tc>
          <w:tcPr>
            <w:tcW w:w="2055"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氯酸钠</w:t>
            </w:r>
          </w:p>
        </w:tc>
        <w:tc>
          <w:tcPr>
            <w:tcW w:w="1662" w:type="dxa"/>
            <w:gridSpan w:val="2"/>
            <w:vAlign w:val="center"/>
          </w:tcPr>
          <w:p w:rsidR="00472BB2" w:rsidRPr="00472BB2" w:rsidRDefault="00472BB2" w:rsidP="00094B5C">
            <w:pPr>
              <w:spacing w:line="0" w:lineRule="atLeast"/>
              <w:jc w:val="center"/>
              <w:rPr>
                <w:rFonts w:ascii="仿宋" w:eastAsia="仿宋" w:hAnsi="仿宋"/>
                <w:sz w:val="24"/>
              </w:rPr>
            </w:pP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氧化性固体</w:t>
            </w:r>
            <w:r w:rsidRPr="00472BB2">
              <w:rPr>
                <w:rFonts w:ascii="仿宋" w:eastAsia="仿宋" w:hAnsi="仿宋" w:hint="eastAsia"/>
                <w:sz w:val="24"/>
              </w:rPr>
              <w:t>，</w:t>
            </w:r>
            <w:r w:rsidRPr="00472BB2">
              <w:rPr>
                <w:rFonts w:ascii="仿宋" w:eastAsia="仿宋" w:hAnsi="仿宋"/>
                <w:sz w:val="24"/>
              </w:rPr>
              <w:t>与有机物、还原剂、硫、磷等易燃物混合</w:t>
            </w:r>
            <w:r w:rsidRPr="00472BB2">
              <w:rPr>
                <w:rFonts w:ascii="仿宋" w:eastAsia="仿宋" w:hAnsi="仿宋" w:hint="eastAsia"/>
                <w:sz w:val="24"/>
              </w:rPr>
              <w:t>易燃易</w:t>
            </w:r>
            <w:r w:rsidRPr="00472BB2">
              <w:rPr>
                <w:rFonts w:ascii="仿宋" w:eastAsia="仿宋" w:hAnsi="仿宋"/>
                <w:sz w:val="24"/>
              </w:rPr>
              <w:t>爆</w:t>
            </w:r>
          </w:p>
        </w:tc>
      </w:tr>
      <w:tr w:rsidR="00472BB2" w:rsidRPr="00472BB2" w:rsidTr="00094B5C">
        <w:trPr>
          <w:gridAfter w:val="1"/>
          <w:wAfter w:w="17" w:type="dxa"/>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lastRenderedPageBreak/>
              <w:t>2</w:t>
            </w:r>
            <w:r w:rsidRPr="00472BB2">
              <w:rPr>
                <w:rFonts w:ascii="仿宋" w:eastAsia="仿宋" w:hAnsi="仿宋"/>
                <w:sz w:val="24"/>
              </w:rPr>
              <w:t>.2</w:t>
            </w:r>
          </w:p>
        </w:tc>
        <w:tc>
          <w:tcPr>
            <w:tcW w:w="2055"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氯酸钾</w:t>
            </w:r>
          </w:p>
        </w:tc>
        <w:tc>
          <w:tcPr>
            <w:tcW w:w="1662" w:type="dxa"/>
            <w:gridSpan w:val="2"/>
            <w:vAlign w:val="center"/>
          </w:tcPr>
          <w:p w:rsidR="00472BB2" w:rsidRPr="00472BB2" w:rsidRDefault="00472BB2" w:rsidP="00094B5C">
            <w:pPr>
              <w:spacing w:line="0" w:lineRule="atLeast"/>
              <w:jc w:val="center"/>
              <w:rPr>
                <w:rFonts w:ascii="仿宋" w:eastAsia="仿宋" w:hAnsi="仿宋"/>
                <w:sz w:val="24"/>
              </w:rPr>
            </w:pP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氧化性固体</w:t>
            </w:r>
            <w:r w:rsidRPr="00472BB2">
              <w:rPr>
                <w:rFonts w:ascii="仿宋" w:eastAsia="仿宋" w:hAnsi="仿宋" w:hint="eastAsia"/>
                <w:sz w:val="24"/>
              </w:rPr>
              <w:t>，密封阴凉贮存，严禁与铵盐混合</w:t>
            </w:r>
          </w:p>
        </w:tc>
      </w:tr>
      <w:tr w:rsidR="00472BB2" w:rsidRPr="00472BB2" w:rsidTr="00094B5C">
        <w:trPr>
          <w:gridAfter w:val="1"/>
          <w:wAfter w:w="17" w:type="dxa"/>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2</w:t>
            </w:r>
            <w:r w:rsidRPr="00472BB2">
              <w:rPr>
                <w:rFonts w:ascii="仿宋" w:eastAsia="仿宋" w:hAnsi="仿宋"/>
                <w:sz w:val="24"/>
              </w:rPr>
              <w:t>.3</w:t>
            </w:r>
          </w:p>
        </w:tc>
        <w:tc>
          <w:tcPr>
            <w:tcW w:w="2055" w:type="dxa"/>
            <w:vAlign w:val="center"/>
          </w:tcPr>
          <w:p w:rsidR="00472BB2" w:rsidRPr="00472BB2" w:rsidRDefault="00472BB2" w:rsidP="00094B5C">
            <w:pPr>
              <w:widowControl/>
              <w:spacing w:line="320" w:lineRule="exact"/>
              <w:jc w:val="center"/>
              <w:rPr>
                <w:rFonts w:ascii="仿宋" w:eastAsia="仿宋" w:hAnsi="仿宋"/>
                <w:sz w:val="24"/>
              </w:rPr>
            </w:pPr>
            <w:r w:rsidRPr="00472BB2">
              <w:rPr>
                <w:rFonts w:ascii="仿宋" w:eastAsia="仿宋" w:hAnsi="仿宋"/>
                <w:sz w:val="24"/>
              </w:rPr>
              <w:t>氯酸铵</w:t>
            </w:r>
          </w:p>
        </w:tc>
        <w:tc>
          <w:tcPr>
            <w:tcW w:w="1662" w:type="dxa"/>
            <w:gridSpan w:val="2"/>
            <w:vAlign w:val="center"/>
          </w:tcPr>
          <w:p w:rsidR="00472BB2" w:rsidRPr="00472BB2" w:rsidRDefault="00472BB2" w:rsidP="00094B5C">
            <w:pPr>
              <w:spacing w:line="0" w:lineRule="atLeast"/>
              <w:jc w:val="center"/>
              <w:rPr>
                <w:rFonts w:ascii="仿宋" w:eastAsia="仿宋" w:hAnsi="仿宋"/>
                <w:sz w:val="24"/>
              </w:rPr>
            </w:pP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不稳定爆炸物</w:t>
            </w:r>
            <w:r w:rsidRPr="00472BB2">
              <w:rPr>
                <w:rFonts w:ascii="仿宋" w:eastAsia="仿宋" w:hAnsi="仿宋" w:hint="eastAsia"/>
                <w:sz w:val="24"/>
              </w:rPr>
              <w:t>，严禁</w:t>
            </w:r>
            <w:r w:rsidRPr="00472BB2">
              <w:rPr>
                <w:rFonts w:ascii="仿宋" w:eastAsia="仿宋" w:hAnsi="仿宋"/>
                <w:sz w:val="24"/>
              </w:rPr>
              <w:t>撞击、摩擦、受热</w:t>
            </w:r>
          </w:p>
        </w:tc>
      </w:tr>
      <w:tr w:rsidR="00472BB2" w:rsidRPr="00472BB2" w:rsidTr="00094B5C">
        <w:trPr>
          <w:gridAfter w:val="1"/>
          <w:wAfter w:w="17" w:type="dxa"/>
          <w:cantSplit/>
          <w:trHeight w:val="226"/>
        </w:trPr>
        <w:tc>
          <w:tcPr>
            <w:tcW w:w="8522" w:type="dxa"/>
            <w:gridSpan w:val="6"/>
            <w:vAlign w:val="center"/>
          </w:tcPr>
          <w:p w:rsidR="00472BB2" w:rsidRPr="00472BB2" w:rsidRDefault="00472BB2" w:rsidP="00094B5C">
            <w:pPr>
              <w:spacing w:line="0" w:lineRule="atLeast"/>
              <w:jc w:val="left"/>
              <w:rPr>
                <w:rFonts w:ascii="仿宋" w:eastAsia="仿宋" w:hAnsi="仿宋"/>
                <w:sz w:val="24"/>
              </w:rPr>
            </w:pPr>
            <w:r w:rsidRPr="00472BB2">
              <w:rPr>
                <w:rFonts w:ascii="仿宋" w:eastAsia="仿宋" w:hAnsi="仿宋" w:hint="eastAsia"/>
                <w:b/>
                <w:bCs/>
                <w:sz w:val="24"/>
              </w:rPr>
              <w:t>3</w:t>
            </w:r>
            <w:r w:rsidRPr="00472BB2">
              <w:rPr>
                <w:rFonts w:ascii="仿宋" w:eastAsia="仿宋" w:hAnsi="仿宋"/>
                <w:b/>
                <w:bCs/>
                <w:sz w:val="24"/>
              </w:rPr>
              <w:t xml:space="preserve"> 高氯酸盐类</w:t>
            </w:r>
          </w:p>
        </w:tc>
      </w:tr>
      <w:tr w:rsidR="00472BB2" w:rsidRPr="00472BB2" w:rsidTr="00094B5C">
        <w:trPr>
          <w:gridAfter w:val="1"/>
          <w:wAfter w:w="17" w:type="dxa"/>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3.1</w:t>
            </w:r>
          </w:p>
        </w:tc>
        <w:tc>
          <w:tcPr>
            <w:tcW w:w="2055"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高氯酸钠</w:t>
            </w:r>
          </w:p>
        </w:tc>
        <w:tc>
          <w:tcPr>
            <w:tcW w:w="1662"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过氯酸钠</w:t>
            </w: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氧化性</w:t>
            </w:r>
            <w:r w:rsidRPr="00472BB2">
              <w:rPr>
                <w:rFonts w:ascii="仿宋" w:eastAsia="仿宋" w:hAnsi="仿宋" w:hint="eastAsia"/>
                <w:sz w:val="24"/>
              </w:rPr>
              <w:t>助燃固体，</w:t>
            </w:r>
            <w:hyperlink r:id="rId12" w:tgtFrame="_blank" w:history="1">
              <w:r w:rsidRPr="00472BB2">
                <w:rPr>
                  <w:rStyle w:val="a9"/>
                  <w:rFonts w:ascii="仿宋" w:eastAsia="仿宋" w:hAnsi="仿宋"/>
                  <w:color w:val="000000"/>
                  <w:sz w:val="24"/>
                </w:rPr>
                <w:t>密封</w:t>
              </w:r>
            </w:hyperlink>
            <w:r w:rsidRPr="00472BB2">
              <w:rPr>
                <w:rFonts w:ascii="仿宋" w:eastAsia="仿宋" w:hAnsi="仿宋"/>
                <w:color w:val="000000"/>
                <w:sz w:val="24"/>
              </w:rPr>
              <w:t>干燥保存</w:t>
            </w:r>
          </w:p>
        </w:tc>
      </w:tr>
      <w:tr w:rsidR="00472BB2" w:rsidRPr="00472BB2" w:rsidTr="00094B5C">
        <w:trPr>
          <w:gridAfter w:val="1"/>
          <w:wAfter w:w="17" w:type="dxa"/>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3</w:t>
            </w:r>
            <w:r w:rsidRPr="00472BB2">
              <w:rPr>
                <w:rFonts w:ascii="仿宋" w:eastAsia="仿宋" w:hAnsi="仿宋"/>
                <w:sz w:val="24"/>
              </w:rPr>
              <w:t>.</w:t>
            </w:r>
            <w:r w:rsidRPr="00472BB2">
              <w:rPr>
                <w:rFonts w:ascii="仿宋" w:eastAsia="仿宋" w:hAnsi="仿宋" w:hint="eastAsia"/>
                <w:sz w:val="24"/>
              </w:rPr>
              <w:t>2</w:t>
            </w:r>
          </w:p>
        </w:tc>
        <w:tc>
          <w:tcPr>
            <w:tcW w:w="2055"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高氯酸铵</w:t>
            </w:r>
          </w:p>
        </w:tc>
        <w:tc>
          <w:tcPr>
            <w:tcW w:w="1662"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过氯酸铵</w:t>
            </w: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爆炸物</w:t>
            </w:r>
            <w:r w:rsidRPr="00472BB2">
              <w:rPr>
                <w:rFonts w:ascii="仿宋" w:eastAsia="仿宋" w:hAnsi="仿宋" w:hint="eastAsia"/>
                <w:sz w:val="24"/>
              </w:rPr>
              <w:t>、</w:t>
            </w:r>
            <w:r w:rsidRPr="00472BB2">
              <w:rPr>
                <w:rFonts w:ascii="仿宋" w:eastAsia="仿宋" w:hAnsi="仿宋"/>
                <w:sz w:val="24"/>
              </w:rPr>
              <w:t>氧化性固体</w:t>
            </w:r>
          </w:p>
        </w:tc>
      </w:tr>
      <w:tr w:rsidR="00472BB2" w:rsidRPr="00472BB2" w:rsidTr="00094B5C">
        <w:trPr>
          <w:gridAfter w:val="1"/>
          <w:wAfter w:w="17" w:type="dxa"/>
          <w:cantSplit/>
          <w:trHeight w:val="226"/>
        </w:trPr>
        <w:tc>
          <w:tcPr>
            <w:tcW w:w="8522" w:type="dxa"/>
            <w:gridSpan w:val="6"/>
            <w:vAlign w:val="center"/>
          </w:tcPr>
          <w:p w:rsidR="00472BB2" w:rsidRPr="00472BB2" w:rsidRDefault="00472BB2" w:rsidP="00094B5C">
            <w:pPr>
              <w:spacing w:line="0" w:lineRule="atLeast"/>
              <w:jc w:val="left"/>
              <w:rPr>
                <w:rFonts w:ascii="仿宋" w:eastAsia="仿宋" w:hAnsi="仿宋"/>
                <w:sz w:val="24"/>
              </w:rPr>
            </w:pPr>
            <w:r w:rsidRPr="00472BB2">
              <w:rPr>
                <w:rFonts w:ascii="仿宋" w:eastAsia="仿宋" w:hAnsi="仿宋" w:hint="eastAsia"/>
                <w:b/>
                <w:bCs/>
                <w:sz w:val="24"/>
              </w:rPr>
              <w:t>4</w:t>
            </w:r>
            <w:r w:rsidRPr="00472BB2">
              <w:rPr>
                <w:rFonts w:ascii="仿宋" w:eastAsia="仿宋" w:hAnsi="仿宋"/>
                <w:b/>
                <w:bCs/>
                <w:sz w:val="24"/>
              </w:rPr>
              <w:t>重铬酸盐类</w:t>
            </w:r>
          </w:p>
        </w:tc>
      </w:tr>
      <w:tr w:rsidR="00472BB2" w:rsidRPr="00472BB2" w:rsidTr="00094B5C">
        <w:trPr>
          <w:gridAfter w:val="1"/>
          <w:wAfter w:w="17" w:type="dxa"/>
          <w:cantSplit/>
          <w:trHeight w:val="562"/>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4.1</w:t>
            </w:r>
          </w:p>
        </w:tc>
        <w:tc>
          <w:tcPr>
            <w:tcW w:w="2055"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重铬酸钠</w:t>
            </w:r>
          </w:p>
        </w:tc>
        <w:tc>
          <w:tcPr>
            <w:tcW w:w="1662"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红矾钠</w:t>
            </w: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氧化性固体</w:t>
            </w:r>
            <w:r w:rsidRPr="00472BB2">
              <w:rPr>
                <w:rFonts w:ascii="仿宋" w:eastAsia="仿宋" w:hAnsi="仿宋" w:hint="eastAsia"/>
                <w:sz w:val="24"/>
              </w:rPr>
              <w:t>，剧毒品</w:t>
            </w:r>
          </w:p>
        </w:tc>
      </w:tr>
      <w:tr w:rsidR="00472BB2" w:rsidRPr="00472BB2" w:rsidTr="00094B5C">
        <w:trPr>
          <w:gridAfter w:val="1"/>
          <w:wAfter w:w="17" w:type="dxa"/>
          <w:cantSplit/>
          <w:trHeight w:val="226"/>
        </w:trPr>
        <w:tc>
          <w:tcPr>
            <w:tcW w:w="8522" w:type="dxa"/>
            <w:gridSpan w:val="6"/>
            <w:vAlign w:val="center"/>
          </w:tcPr>
          <w:p w:rsidR="00472BB2" w:rsidRPr="00472BB2" w:rsidRDefault="00472BB2" w:rsidP="00094B5C">
            <w:pPr>
              <w:spacing w:line="0" w:lineRule="atLeast"/>
              <w:jc w:val="left"/>
              <w:rPr>
                <w:rFonts w:ascii="仿宋" w:eastAsia="仿宋" w:hAnsi="仿宋"/>
                <w:sz w:val="24"/>
              </w:rPr>
            </w:pPr>
            <w:r w:rsidRPr="00472BB2">
              <w:rPr>
                <w:rFonts w:ascii="仿宋" w:eastAsia="仿宋" w:hAnsi="仿宋" w:hint="eastAsia"/>
                <w:b/>
                <w:bCs/>
                <w:sz w:val="24"/>
              </w:rPr>
              <w:t>5</w:t>
            </w:r>
            <w:r w:rsidRPr="00472BB2">
              <w:rPr>
                <w:rFonts w:ascii="仿宋" w:eastAsia="仿宋" w:hAnsi="仿宋"/>
                <w:b/>
                <w:bCs/>
                <w:sz w:val="24"/>
              </w:rPr>
              <w:t>易燃物还原剂类</w:t>
            </w:r>
          </w:p>
        </w:tc>
      </w:tr>
      <w:tr w:rsidR="00472BB2" w:rsidRPr="00472BB2" w:rsidTr="00094B5C">
        <w:trPr>
          <w:gridAfter w:val="1"/>
          <w:wAfter w:w="17" w:type="dxa"/>
          <w:cantSplit/>
          <w:trHeight w:val="75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5.1</w:t>
            </w:r>
          </w:p>
        </w:tc>
        <w:tc>
          <w:tcPr>
            <w:tcW w:w="2055" w:type="dxa"/>
            <w:vAlign w:val="center"/>
          </w:tcPr>
          <w:p w:rsidR="00472BB2" w:rsidRPr="00472BB2" w:rsidRDefault="00472BB2" w:rsidP="00094B5C">
            <w:pPr>
              <w:spacing w:line="0" w:lineRule="atLeast"/>
              <w:ind w:firstLineChars="63" w:firstLine="151"/>
              <w:jc w:val="center"/>
              <w:rPr>
                <w:rFonts w:ascii="仿宋" w:eastAsia="仿宋" w:hAnsi="仿宋"/>
                <w:sz w:val="24"/>
              </w:rPr>
            </w:pPr>
            <w:r w:rsidRPr="00472BB2">
              <w:rPr>
                <w:rFonts w:ascii="仿宋" w:eastAsia="仿宋" w:hAnsi="仿宋"/>
                <w:sz w:val="24"/>
              </w:rPr>
              <w:t>锂</w:t>
            </w:r>
          </w:p>
        </w:tc>
        <w:tc>
          <w:tcPr>
            <w:tcW w:w="1662"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金属锂</w:t>
            </w: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遇水放出易燃气体的物质和混合物</w:t>
            </w:r>
            <w:r w:rsidRPr="00472BB2">
              <w:rPr>
                <w:rFonts w:ascii="仿宋" w:eastAsia="仿宋" w:hAnsi="仿宋" w:hint="eastAsia"/>
                <w:sz w:val="24"/>
              </w:rPr>
              <w:t>，</w:t>
            </w:r>
            <w:r w:rsidRPr="00472BB2">
              <w:rPr>
                <w:rFonts w:ascii="仿宋" w:eastAsia="仿宋" w:hAnsi="仿宋"/>
                <w:sz w:val="24"/>
                <w:shd w:val="clear" w:color="auto" w:fill="FFFFFF"/>
              </w:rPr>
              <w:t>需要保存在液体石蜡中。注意瓶子要密封，在阴凉处保存</w:t>
            </w:r>
          </w:p>
        </w:tc>
      </w:tr>
      <w:tr w:rsidR="00472BB2" w:rsidRPr="00472BB2" w:rsidTr="00094B5C">
        <w:trPr>
          <w:gridAfter w:val="1"/>
          <w:wAfter w:w="17" w:type="dxa"/>
          <w:cantSplit/>
          <w:trHeight w:val="73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5.2</w:t>
            </w:r>
          </w:p>
        </w:tc>
        <w:tc>
          <w:tcPr>
            <w:tcW w:w="2055" w:type="dxa"/>
            <w:vAlign w:val="center"/>
          </w:tcPr>
          <w:p w:rsidR="00472BB2" w:rsidRPr="00472BB2" w:rsidRDefault="00472BB2" w:rsidP="00094B5C">
            <w:pPr>
              <w:spacing w:line="0" w:lineRule="atLeast"/>
              <w:ind w:firstLineChars="63" w:firstLine="151"/>
              <w:jc w:val="center"/>
              <w:rPr>
                <w:rFonts w:ascii="仿宋" w:eastAsia="仿宋" w:hAnsi="仿宋"/>
                <w:sz w:val="24"/>
              </w:rPr>
            </w:pPr>
            <w:r w:rsidRPr="00472BB2">
              <w:rPr>
                <w:rFonts w:ascii="仿宋" w:eastAsia="仿宋" w:hAnsi="仿宋"/>
                <w:sz w:val="24"/>
              </w:rPr>
              <w:t>钠</w:t>
            </w:r>
          </w:p>
        </w:tc>
        <w:tc>
          <w:tcPr>
            <w:tcW w:w="1662"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金属钠</w:t>
            </w: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遇水放出易燃气体的物质和混合物</w:t>
            </w:r>
            <w:r w:rsidRPr="00472BB2">
              <w:rPr>
                <w:rFonts w:ascii="仿宋" w:eastAsia="仿宋" w:hAnsi="仿宋" w:hint="eastAsia"/>
                <w:sz w:val="24"/>
              </w:rPr>
              <w:t>，</w:t>
            </w:r>
            <w:r w:rsidRPr="00472BB2">
              <w:rPr>
                <w:rFonts w:ascii="仿宋" w:eastAsia="仿宋" w:hAnsi="仿宋"/>
                <w:sz w:val="24"/>
                <w:shd w:val="clear" w:color="auto" w:fill="FFFFFF"/>
              </w:rPr>
              <w:t>需要保存在液体石蜡中。注意瓶子要密封，在阴凉处保存</w:t>
            </w:r>
          </w:p>
        </w:tc>
      </w:tr>
      <w:tr w:rsidR="00472BB2" w:rsidRPr="00472BB2" w:rsidTr="00094B5C">
        <w:trPr>
          <w:gridAfter w:val="1"/>
          <w:wAfter w:w="17" w:type="dxa"/>
          <w:cantSplit/>
          <w:trHeight w:val="73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5.3</w:t>
            </w:r>
          </w:p>
        </w:tc>
        <w:tc>
          <w:tcPr>
            <w:tcW w:w="2055" w:type="dxa"/>
            <w:vAlign w:val="center"/>
          </w:tcPr>
          <w:p w:rsidR="00472BB2" w:rsidRPr="00472BB2" w:rsidRDefault="00472BB2" w:rsidP="00094B5C">
            <w:pPr>
              <w:spacing w:line="0" w:lineRule="atLeast"/>
              <w:ind w:firstLineChars="63" w:firstLine="151"/>
              <w:jc w:val="center"/>
              <w:rPr>
                <w:rFonts w:ascii="仿宋" w:eastAsia="仿宋" w:hAnsi="仿宋"/>
                <w:sz w:val="24"/>
              </w:rPr>
            </w:pPr>
            <w:r w:rsidRPr="00472BB2">
              <w:rPr>
                <w:rFonts w:ascii="仿宋" w:eastAsia="仿宋" w:hAnsi="仿宋"/>
                <w:sz w:val="24"/>
              </w:rPr>
              <w:t>钾</w:t>
            </w:r>
          </w:p>
        </w:tc>
        <w:tc>
          <w:tcPr>
            <w:tcW w:w="1662"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金属钾</w:t>
            </w: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遇水放出易燃气体的物质和混合物</w:t>
            </w:r>
            <w:r w:rsidRPr="00472BB2">
              <w:rPr>
                <w:rFonts w:ascii="仿宋" w:eastAsia="仿宋" w:hAnsi="仿宋" w:hint="eastAsia"/>
                <w:sz w:val="24"/>
              </w:rPr>
              <w:t>，</w:t>
            </w:r>
            <w:r w:rsidRPr="00472BB2">
              <w:rPr>
                <w:rFonts w:ascii="仿宋" w:eastAsia="仿宋" w:hAnsi="仿宋"/>
                <w:sz w:val="24"/>
                <w:shd w:val="clear" w:color="auto" w:fill="FFFFFF"/>
              </w:rPr>
              <w:t>需要保存在液体石蜡中。注意瓶子要密封，在阴凉处保存</w:t>
            </w:r>
          </w:p>
        </w:tc>
      </w:tr>
      <w:tr w:rsidR="00472BB2" w:rsidRPr="00472BB2" w:rsidTr="00094B5C">
        <w:trPr>
          <w:gridAfter w:val="1"/>
          <w:wAfter w:w="17" w:type="dxa"/>
          <w:cantSplit/>
          <w:trHeight w:val="90"/>
        </w:trPr>
        <w:tc>
          <w:tcPr>
            <w:tcW w:w="1161" w:type="dxa"/>
            <w:gridSpan w:val="2"/>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hint="eastAsia"/>
                <w:sz w:val="24"/>
              </w:rPr>
              <w:t>5.4</w:t>
            </w:r>
          </w:p>
        </w:tc>
        <w:tc>
          <w:tcPr>
            <w:tcW w:w="2055" w:type="dxa"/>
            <w:vAlign w:val="center"/>
          </w:tcPr>
          <w:p w:rsidR="00472BB2" w:rsidRPr="00472BB2" w:rsidRDefault="00472BB2" w:rsidP="00094B5C">
            <w:pPr>
              <w:spacing w:line="300" w:lineRule="exact"/>
              <w:ind w:firstLineChars="63" w:firstLine="151"/>
              <w:jc w:val="center"/>
              <w:rPr>
                <w:rFonts w:ascii="仿宋" w:eastAsia="仿宋" w:hAnsi="仿宋"/>
                <w:sz w:val="24"/>
              </w:rPr>
            </w:pPr>
            <w:r w:rsidRPr="00472BB2">
              <w:rPr>
                <w:rFonts w:ascii="仿宋" w:eastAsia="仿宋" w:hAnsi="仿宋"/>
                <w:sz w:val="24"/>
              </w:rPr>
              <w:t>镁</w:t>
            </w:r>
          </w:p>
        </w:tc>
        <w:tc>
          <w:tcPr>
            <w:tcW w:w="1662" w:type="dxa"/>
            <w:gridSpan w:val="2"/>
            <w:vAlign w:val="center"/>
          </w:tcPr>
          <w:p w:rsidR="00472BB2" w:rsidRPr="00472BB2" w:rsidRDefault="00472BB2" w:rsidP="00094B5C">
            <w:pPr>
              <w:spacing w:line="300" w:lineRule="exact"/>
              <w:ind w:firstLine="560"/>
              <w:jc w:val="center"/>
              <w:rPr>
                <w:rFonts w:ascii="仿宋" w:eastAsia="仿宋" w:hAnsi="仿宋"/>
                <w:sz w:val="24"/>
              </w:rPr>
            </w:pPr>
          </w:p>
        </w:tc>
        <w:tc>
          <w:tcPr>
            <w:tcW w:w="3644" w:type="dxa"/>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sz w:val="24"/>
                <w:shd w:val="clear" w:color="auto" w:fill="FFFFFF"/>
              </w:rPr>
              <w:t>需要保存在液体石蜡中。注意瓶子要密封，在阴凉处保存</w:t>
            </w:r>
          </w:p>
        </w:tc>
      </w:tr>
      <w:tr w:rsidR="00472BB2" w:rsidRPr="00472BB2" w:rsidTr="00094B5C">
        <w:trPr>
          <w:gridAfter w:val="1"/>
          <w:wAfter w:w="17" w:type="dxa"/>
          <w:cantSplit/>
          <w:trHeight w:val="630"/>
        </w:trPr>
        <w:tc>
          <w:tcPr>
            <w:tcW w:w="1161" w:type="dxa"/>
            <w:gridSpan w:val="2"/>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hint="eastAsia"/>
                <w:sz w:val="24"/>
              </w:rPr>
              <w:t>5.5</w:t>
            </w:r>
          </w:p>
        </w:tc>
        <w:tc>
          <w:tcPr>
            <w:tcW w:w="2055" w:type="dxa"/>
            <w:vAlign w:val="center"/>
          </w:tcPr>
          <w:p w:rsidR="00472BB2" w:rsidRPr="00472BB2" w:rsidRDefault="00472BB2" w:rsidP="00094B5C">
            <w:pPr>
              <w:spacing w:line="300" w:lineRule="exact"/>
              <w:ind w:firstLineChars="63" w:firstLine="151"/>
              <w:jc w:val="center"/>
              <w:rPr>
                <w:rFonts w:ascii="仿宋" w:eastAsia="仿宋" w:hAnsi="仿宋"/>
                <w:sz w:val="24"/>
              </w:rPr>
            </w:pPr>
            <w:r w:rsidRPr="00472BB2">
              <w:rPr>
                <w:rFonts w:ascii="仿宋" w:eastAsia="仿宋" w:hAnsi="仿宋"/>
                <w:sz w:val="24"/>
              </w:rPr>
              <w:t>铝粉</w:t>
            </w:r>
          </w:p>
        </w:tc>
        <w:tc>
          <w:tcPr>
            <w:tcW w:w="1662" w:type="dxa"/>
            <w:gridSpan w:val="2"/>
            <w:vAlign w:val="center"/>
          </w:tcPr>
          <w:p w:rsidR="00472BB2" w:rsidRPr="00472BB2" w:rsidRDefault="00472BB2" w:rsidP="00094B5C">
            <w:pPr>
              <w:spacing w:line="300" w:lineRule="exact"/>
              <w:ind w:firstLineChars="63" w:firstLine="151"/>
              <w:jc w:val="center"/>
              <w:rPr>
                <w:rFonts w:ascii="仿宋" w:eastAsia="仿宋" w:hAnsi="仿宋"/>
                <w:sz w:val="24"/>
              </w:rPr>
            </w:pPr>
          </w:p>
        </w:tc>
        <w:tc>
          <w:tcPr>
            <w:tcW w:w="3644" w:type="dxa"/>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hint="eastAsia"/>
                <w:sz w:val="24"/>
              </w:rPr>
              <w:t>易燃固体</w:t>
            </w:r>
          </w:p>
        </w:tc>
      </w:tr>
      <w:tr w:rsidR="00472BB2" w:rsidRPr="00472BB2" w:rsidTr="00094B5C">
        <w:trPr>
          <w:gridAfter w:val="1"/>
          <w:wAfter w:w="17" w:type="dxa"/>
          <w:cantSplit/>
          <w:trHeight w:val="736"/>
        </w:trPr>
        <w:tc>
          <w:tcPr>
            <w:tcW w:w="1161" w:type="dxa"/>
            <w:gridSpan w:val="2"/>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hint="eastAsia"/>
                <w:sz w:val="24"/>
              </w:rPr>
              <w:t>5.6</w:t>
            </w:r>
          </w:p>
        </w:tc>
        <w:tc>
          <w:tcPr>
            <w:tcW w:w="2055" w:type="dxa"/>
            <w:vAlign w:val="center"/>
          </w:tcPr>
          <w:p w:rsidR="00472BB2" w:rsidRPr="00472BB2" w:rsidRDefault="00472BB2" w:rsidP="00094B5C">
            <w:pPr>
              <w:spacing w:line="300" w:lineRule="exact"/>
              <w:ind w:firstLineChars="63" w:firstLine="151"/>
              <w:jc w:val="center"/>
              <w:rPr>
                <w:rFonts w:ascii="仿宋" w:eastAsia="仿宋" w:hAnsi="仿宋"/>
                <w:sz w:val="24"/>
              </w:rPr>
            </w:pPr>
            <w:r w:rsidRPr="00472BB2">
              <w:rPr>
                <w:rFonts w:ascii="仿宋" w:eastAsia="仿宋" w:hAnsi="仿宋"/>
                <w:sz w:val="24"/>
              </w:rPr>
              <w:t>硫磺</w:t>
            </w:r>
          </w:p>
        </w:tc>
        <w:tc>
          <w:tcPr>
            <w:tcW w:w="1662" w:type="dxa"/>
            <w:gridSpan w:val="2"/>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sz w:val="24"/>
              </w:rPr>
              <w:t>硫</w:t>
            </w:r>
          </w:p>
        </w:tc>
        <w:tc>
          <w:tcPr>
            <w:tcW w:w="3644" w:type="dxa"/>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sz w:val="24"/>
              </w:rPr>
              <w:t>易燃固体</w:t>
            </w:r>
          </w:p>
        </w:tc>
      </w:tr>
      <w:tr w:rsidR="00472BB2" w:rsidRPr="00472BB2" w:rsidTr="00094B5C">
        <w:trPr>
          <w:gridAfter w:val="1"/>
          <w:wAfter w:w="17" w:type="dxa"/>
          <w:cantSplit/>
          <w:trHeight w:val="850"/>
        </w:trPr>
        <w:tc>
          <w:tcPr>
            <w:tcW w:w="1161" w:type="dxa"/>
            <w:gridSpan w:val="2"/>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hint="eastAsia"/>
                <w:sz w:val="24"/>
              </w:rPr>
              <w:t>5.7</w:t>
            </w:r>
          </w:p>
        </w:tc>
        <w:tc>
          <w:tcPr>
            <w:tcW w:w="2055" w:type="dxa"/>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sz w:val="24"/>
              </w:rPr>
              <w:t>锌粉</w:t>
            </w:r>
          </w:p>
        </w:tc>
        <w:tc>
          <w:tcPr>
            <w:tcW w:w="1662" w:type="dxa"/>
            <w:gridSpan w:val="2"/>
            <w:vAlign w:val="center"/>
          </w:tcPr>
          <w:p w:rsidR="00472BB2" w:rsidRPr="00472BB2" w:rsidRDefault="00472BB2" w:rsidP="00094B5C">
            <w:pPr>
              <w:spacing w:line="300" w:lineRule="exact"/>
              <w:ind w:firstLine="560"/>
              <w:jc w:val="center"/>
              <w:rPr>
                <w:rFonts w:ascii="仿宋" w:eastAsia="仿宋" w:hAnsi="仿宋"/>
                <w:sz w:val="24"/>
              </w:rPr>
            </w:pPr>
          </w:p>
        </w:tc>
        <w:tc>
          <w:tcPr>
            <w:tcW w:w="3644" w:type="dxa"/>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sz w:val="24"/>
              </w:rPr>
              <w:t>自热物质和混合物；</w:t>
            </w:r>
          </w:p>
          <w:p w:rsidR="00472BB2" w:rsidRPr="00472BB2" w:rsidRDefault="00472BB2" w:rsidP="00094B5C">
            <w:pPr>
              <w:spacing w:line="300" w:lineRule="exact"/>
              <w:jc w:val="center"/>
              <w:rPr>
                <w:rFonts w:ascii="仿宋" w:eastAsia="仿宋" w:hAnsi="仿宋"/>
                <w:sz w:val="24"/>
              </w:rPr>
            </w:pPr>
            <w:r w:rsidRPr="00472BB2">
              <w:rPr>
                <w:rFonts w:ascii="仿宋" w:eastAsia="仿宋" w:hAnsi="仿宋"/>
                <w:sz w:val="24"/>
              </w:rPr>
              <w:t>遇水放出易燃气</w:t>
            </w:r>
            <w:r w:rsidRPr="00472BB2">
              <w:rPr>
                <w:rFonts w:ascii="仿宋" w:eastAsia="仿宋" w:hAnsi="仿宋"/>
                <w:spacing w:val="-16"/>
                <w:sz w:val="24"/>
              </w:rPr>
              <w:t>体的物质和混合物</w:t>
            </w:r>
          </w:p>
        </w:tc>
      </w:tr>
      <w:tr w:rsidR="00472BB2" w:rsidRPr="00472BB2" w:rsidTr="00094B5C">
        <w:trPr>
          <w:gridAfter w:val="1"/>
          <w:wAfter w:w="17" w:type="dxa"/>
          <w:cantSplit/>
          <w:trHeight w:val="1153"/>
        </w:trPr>
        <w:tc>
          <w:tcPr>
            <w:tcW w:w="1161" w:type="dxa"/>
            <w:gridSpan w:val="2"/>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hint="eastAsia"/>
                <w:sz w:val="24"/>
              </w:rPr>
              <w:t>5.8</w:t>
            </w:r>
          </w:p>
        </w:tc>
        <w:tc>
          <w:tcPr>
            <w:tcW w:w="2055" w:type="dxa"/>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sz w:val="24"/>
              </w:rPr>
              <w:t>金属锆粉</w:t>
            </w:r>
          </w:p>
        </w:tc>
        <w:tc>
          <w:tcPr>
            <w:tcW w:w="1662" w:type="dxa"/>
            <w:gridSpan w:val="2"/>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sz w:val="24"/>
              </w:rPr>
              <w:t>锆粉</w:t>
            </w:r>
          </w:p>
        </w:tc>
        <w:tc>
          <w:tcPr>
            <w:tcW w:w="3644" w:type="dxa"/>
            <w:vAlign w:val="center"/>
          </w:tcPr>
          <w:p w:rsidR="00472BB2" w:rsidRPr="00472BB2" w:rsidRDefault="00472BB2" w:rsidP="00094B5C">
            <w:pPr>
              <w:spacing w:line="300" w:lineRule="exact"/>
              <w:jc w:val="center"/>
              <w:rPr>
                <w:rFonts w:ascii="仿宋" w:eastAsia="仿宋" w:hAnsi="仿宋"/>
                <w:sz w:val="24"/>
              </w:rPr>
            </w:pPr>
            <w:r w:rsidRPr="00472BB2">
              <w:rPr>
                <w:rFonts w:ascii="仿宋" w:eastAsia="仿宋" w:hAnsi="仿宋"/>
                <w:sz w:val="24"/>
              </w:rPr>
              <w:t>自燃固体</w:t>
            </w:r>
            <w:r w:rsidRPr="00472BB2">
              <w:rPr>
                <w:rFonts w:ascii="仿宋" w:eastAsia="仿宋" w:hAnsi="仿宋" w:hint="eastAsia"/>
                <w:sz w:val="24"/>
              </w:rPr>
              <w:t>；</w:t>
            </w:r>
            <w:r w:rsidRPr="00472BB2">
              <w:rPr>
                <w:rFonts w:ascii="仿宋" w:eastAsia="仿宋" w:hAnsi="仿宋"/>
                <w:sz w:val="24"/>
              </w:rPr>
              <w:t>遇水放出易燃气体的物质和混合物</w:t>
            </w:r>
          </w:p>
        </w:tc>
      </w:tr>
      <w:tr w:rsidR="00472BB2" w:rsidRPr="00472BB2" w:rsidTr="00094B5C">
        <w:trPr>
          <w:gridAfter w:val="1"/>
          <w:wAfter w:w="17" w:type="dxa"/>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5.9</w:t>
            </w:r>
          </w:p>
        </w:tc>
        <w:tc>
          <w:tcPr>
            <w:tcW w:w="2055"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硼氢化锂</w:t>
            </w:r>
          </w:p>
        </w:tc>
        <w:tc>
          <w:tcPr>
            <w:tcW w:w="1662"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氢硼化锂</w:t>
            </w: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遇水放出易燃气体的物质和混合物</w:t>
            </w:r>
          </w:p>
        </w:tc>
      </w:tr>
      <w:tr w:rsidR="00472BB2" w:rsidRPr="00472BB2" w:rsidTr="00094B5C">
        <w:trPr>
          <w:gridAfter w:val="1"/>
          <w:wAfter w:w="17" w:type="dxa"/>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5.10</w:t>
            </w:r>
          </w:p>
        </w:tc>
        <w:tc>
          <w:tcPr>
            <w:tcW w:w="2055"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硼氢化钠</w:t>
            </w:r>
          </w:p>
        </w:tc>
        <w:tc>
          <w:tcPr>
            <w:tcW w:w="1662"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氢硼化钠</w:t>
            </w: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遇水放出易燃气体的物质和混合物</w:t>
            </w:r>
          </w:p>
        </w:tc>
      </w:tr>
      <w:tr w:rsidR="00472BB2" w:rsidRPr="00472BB2" w:rsidTr="00094B5C">
        <w:trPr>
          <w:gridAfter w:val="1"/>
          <w:wAfter w:w="17" w:type="dxa"/>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5.11</w:t>
            </w:r>
          </w:p>
        </w:tc>
        <w:tc>
          <w:tcPr>
            <w:tcW w:w="2055"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硼氢化钾</w:t>
            </w:r>
          </w:p>
        </w:tc>
        <w:tc>
          <w:tcPr>
            <w:tcW w:w="1662"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氢硼化钾</w:t>
            </w: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遇水放出易燃气体的物质和混合物</w:t>
            </w:r>
          </w:p>
        </w:tc>
      </w:tr>
      <w:tr w:rsidR="00472BB2" w:rsidRPr="00472BB2" w:rsidTr="00094B5C">
        <w:trPr>
          <w:gridAfter w:val="1"/>
          <w:wAfter w:w="17" w:type="dxa"/>
          <w:cantSplit/>
          <w:trHeight w:val="423"/>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5.12</w:t>
            </w:r>
          </w:p>
        </w:tc>
        <w:tc>
          <w:tcPr>
            <w:tcW w:w="2055" w:type="dxa"/>
            <w:vAlign w:val="center"/>
          </w:tcPr>
          <w:p w:rsidR="00472BB2" w:rsidRPr="00472BB2" w:rsidRDefault="00472BB2" w:rsidP="00094B5C">
            <w:pPr>
              <w:widowControl/>
              <w:spacing w:line="0" w:lineRule="atLeast"/>
              <w:jc w:val="center"/>
              <w:rPr>
                <w:rFonts w:ascii="仿宋" w:eastAsia="仿宋" w:hAnsi="仿宋"/>
                <w:sz w:val="24"/>
              </w:rPr>
            </w:pPr>
            <w:r w:rsidRPr="00472BB2">
              <w:rPr>
                <w:rFonts w:ascii="仿宋" w:eastAsia="仿宋" w:hAnsi="仿宋"/>
                <w:sz w:val="24"/>
              </w:rPr>
              <w:t>三氯化钛</w:t>
            </w:r>
          </w:p>
        </w:tc>
        <w:tc>
          <w:tcPr>
            <w:tcW w:w="1662" w:type="dxa"/>
            <w:gridSpan w:val="2"/>
            <w:vAlign w:val="center"/>
          </w:tcPr>
          <w:p w:rsidR="00472BB2" w:rsidRPr="00472BB2" w:rsidRDefault="00472BB2" w:rsidP="00094B5C">
            <w:pPr>
              <w:widowControl/>
              <w:spacing w:line="340" w:lineRule="exact"/>
              <w:jc w:val="center"/>
              <w:rPr>
                <w:rFonts w:ascii="仿宋" w:eastAsia="仿宋" w:hAnsi="仿宋"/>
                <w:sz w:val="24"/>
              </w:rPr>
            </w:pPr>
          </w:p>
        </w:tc>
        <w:tc>
          <w:tcPr>
            <w:tcW w:w="3644" w:type="dxa"/>
            <w:vAlign w:val="center"/>
          </w:tcPr>
          <w:p w:rsidR="00472BB2" w:rsidRPr="00472BB2" w:rsidRDefault="00472BB2" w:rsidP="00094B5C">
            <w:pPr>
              <w:widowControl/>
              <w:spacing w:line="0" w:lineRule="atLeast"/>
              <w:jc w:val="center"/>
              <w:rPr>
                <w:rFonts w:ascii="仿宋" w:eastAsia="仿宋" w:hAnsi="仿宋"/>
                <w:sz w:val="24"/>
              </w:rPr>
            </w:pPr>
            <w:r w:rsidRPr="00472BB2">
              <w:rPr>
                <w:rFonts w:ascii="仿宋" w:eastAsia="仿宋" w:hAnsi="仿宋" w:hint="eastAsia"/>
                <w:sz w:val="24"/>
              </w:rPr>
              <w:t>不稳定、易燃性深紫色结晶</w:t>
            </w:r>
          </w:p>
        </w:tc>
      </w:tr>
      <w:tr w:rsidR="00472BB2" w:rsidRPr="00472BB2" w:rsidTr="00094B5C">
        <w:trPr>
          <w:gridAfter w:val="1"/>
          <w:wAfter w:w="17" w:type="dxa"/>
          <w:cantSplit/>
          <w:trHeight w:val="226"/>
        </w:trPr>
        <w:tc>
          <w:tcPr>
            <w:tcW w:w="8522" w:type="dxa"/>
            <w:gridSpan w:val="6"/>
            <w:vAlign w:val="center"/>
          </w:tcPr>
          <w:p w:rsidR="00472BB2" w:rsidRPr="00472BB2" w:rsidRDefault="00472BB2" w:rsidP="00094B5C">
            <w:pPr>
              <w:spacing w:line="0" w:lineRule="atLeast"/>
              <w:jc w:val="left"/>
              <w:rPr>
                <w:rFonts w:ascii="仿宋" w:eastAsia="仿宋" w:hAnsi="仿宋"/>
                <w:sz w:val="24"/>
              </w:rPr>
            </w:pPr>
            <w:r w:rsidRPr="00472BB2">
              <w:rPr>
                <w:rFonts w:ascii="仿宋" w:eastAsia="仿宋" w:hAnsi="仿宋" w:hint="eastAsia"/>
                <w:b/>
                <w:bCs/>
                <w:sz w:val="24"/>
              </w:rPr>
              <w:t>6</w:t>
            </w:r>
            <w:r w:rsidRPr="00472BB2">
              <w:rPr>
                <w:rFonts w:ascii="仿宋" w:eastAsia="仿宋" w:hAnsi="仿宋"/>
                <w:b/>
                <w:bCs/>
                <w:sz w:val="24"/>
              </w:rPr>
              <w:t>硝基化合物类</w:t>
            </w:r>
          </w:p>
        </w:tc>
      </w:tr>
      <w:tr w:rsidR="00472BB2" w:rsidRPr="00472BB2" w:rsidTr="00094B5C">
        <w:trPr>
          <w:gridAfter w:val="1"/>
          <w:wAfter w:w="17" w:type="dxa"/>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6.1</w:t>
            </w:r>
          </w:p>
        </w:tc>
        <w:tc>
          <w:tcPr>
            <w:tcW w:w="2055" w:type="dxa"/>
            <w:vAlign w:val="center"/>
          </w:tcPr>
          <w:p w:rsidR="00472BB2" w:rsidRPr="00472BB2" w:rsidRDefault="00472BB2" w:rsidP="00094B5C">
            <w:pPr>
              <w:widowControl/>
              <w:spacing w:line="0" w:lineRule="atLeast"/>
              <w:jc w:val="center"/>
              <w:rPr>
                <w:rFonts w:ascii="仿宋" w:eastAsia="仿宋" w:hAnsi="仿宋"/>
                <w:sz w:val="24"/>
              </w:rPr>
            </w:pPr>
            <w:r w:rsidRPr="00472BB2">
              <w:rPr>
                <w:rFonts w:ascii="仿宋" w:eastAsia="仿宋" w:hAnsi="仿宋" w:hint="eastAsia"/>
                <w:sz w:val="24"/>
              </w:rPr>
              <w:t>硝基苯类化合物</w:t>
            </w:r>
          </w:p>
        </w:tc>
        <w:tc>
          <w:tcPr>
            <w:tcW w:w="1662" w:type="dxa"/>
            <w:gridSpan w:val="2"/>
            <w:vAlign w:val="center"/>
          </w:tcPr>
          <w:p w:rsidR="00472BB2" w:rsidRPr="00472BB2" w:rsidRDefault="00472BB2" w:rsidP="00094B5C">
            <w:pPr>
              <w:widowControl/>
              <w:spacing w:line="0" w:lineRule="atLeast"/>
              <w:ind w:firstLine="560"/>
              <w:jc w:val="center"/>
              <w:rPr>
                <w:rFonts w:ascii="仿宋" w:eastAsia="仿宋" w:hAnsi="仿宋"/>
                <w:sz w:val="24"/>
              </w:rPr>
            </w:pPr>
          </w:p>
        </w:tc>
        <w:tc>
          <w:tcPr>
            <w:tcW w:w="3644" w:type="dxa"/>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易</w:t>
            </w:r>
            <w:r w:rsidRPr="00472BB2">
              <w:rPr>
                <w:rFonts w:ascii="仿宋" w:eastAsia="仿宋" w:hAnsi="仿宋" w:hint="eastAsia"/>
                <w:sz w:val="24"/>
              </w:rPr>
              <w:t>爆炸固体，</w:t>
            </w:r>
            <w:r w:rsidRPr="00472BB2">
              <w:rPr>
                <w:rFonts w:ascii="仿宋" w:eastAsia="仿宋" w:hAnsi="仿宋"/>
                <w:sz w:val="24"/>
              </w:rPr>
              <w:t>密封阴凉避光保存</w:t>
            </w:r>
            <w:r w:rsidRPr="00472BB2">
              <w:rPr>
                <w:rFonts w:ascii="仿宋" w:eastAsia="仿宋" w:hAnsi="仿宋" w:hint="eastAsia"/>
                <w:sz w:val="24"/>
              </w:rPr>
              <w:t>。</w:t>
            </w:r>
            <w:r w:rsidRPr="00472BB2">
              <w:rPr>
                <w:rFonts w:ascii="仿宋" w:eastAsia="仿宋" w:hAnsi="仿宋"/>
                <w:sz w:val="24"/>
              </w:rPr>
              <w:t>遇明火、高热或与</w:t>
            </w:r>
            <w:hyperlink r:id="rId13" w:tgtFrame="_blank" w:history="1">
              <w:r w:rsidRPr="00472BB2">
                <w:rPr>
                  <w:rStyle w:val="a9"/>
                  <w:rFonts w:ascii="仿宋" w:eastAsia="仿宋" w:hAnsi="仿宋"/>
                  <w:color w:val="000000"/>
                  <w:sz w:val="24"/>
                </w:rPr>
                <w:t>氧化剂</w:t>
              </w:r>
            </w:hyperlink>
            <w:r w:rsidRPr="00472BB2">
              <w:rPr>
                <w:rFonts w:ascii="仿宋" w:eastAsia="仿宋" w:hAnsi="仿宋"/>
                <w:sz w:val="24"/>
              </w:rPr>
              <w:t>接触，有引起燃烧爆炸的危险</w:t>
            </w:r>
          </w:p>
        </w:tc>
      </w:tr>
      <w:tr w:rsidR="00472BB2" w:rsidRPr="00472BB2" w:rsidTr="00094B5C">
        <w:trPr>
          <w:gridAfter w:val="1"/>
          <w:wAfter w:w="17" w:type="dxa"/>
          <w:cantSplit/>
          <w:trHeight w:val="226"/>
        </w:trPr>
        <w:tc>
          <w:tcPr>
            <w:tcW w:w="8522" w:type="dxa"/>
            <w:gridSpan w:val="6"/>
            <w:shd w:val="clear" w:color="auto" w:fill="auto"/>
            <w:vAlign w:val="center"/>
          </w:tcPr>
          <w:p w:rsidR="00472BB2" w:rsidRPr="00472BB2" w:rsidRDefault="00472BB2" w:rsidP="00094B5C">
            <w:pPr>
              <w:spacing w:line="0" w:lineRule="atLeast"/>
              <w:jc w:val="left"/>
              <w:rPr>
                <w:rFonts w:ascii="仿宋" w:eastAsia="仿宋" w:hAnsi="仿宋"/>
                <w:sz w:val="24"/>
              </w:rPr>
            </w:pPr>
            <w:r w:rsidRPr="00472BB2">
              <w:rPr>
                <w:rFonts w:ascii="仿宋" w:eastAsia="仿宋" w:hAnsi="仿宋" w:hint="eastAsia"/>
                <w:b/>
                <w:bCs/>
                <w:sz w:val="24"/>
              </w:rPr>
              <w:lastRenderedPageBreak/>
              <w:t>7</w:t>
            </w:r>
            <w:r w:rsidRPr="00472BB2">
              <w:rPr>
                <w:rFonts w:ascii="仿宋" w:eastAsia="仿宋" w:hAnsi="仿宋"/>
                <w:b/>
                <w:bCs/>
                <w:sz w:val="24"/>
              </w:rPr>
              <w:t>其他</w:t>
            </w:r>
          </w:p>
        </w:tc>
      </w:tr>
      <w:tr w:rsidR="00472BB2" w:rsidTr="00094B5C">
        <w:trPr>
          <w:cantSplit/>
          <w:trHeight w:val="701"/>
        </w:trPr>
        <w:tc>
          <w:tcPr>
            <w:tcW w:w="1161" w:type="dxa"/>
            <w:gridSpan w:val="2"/>
            <w:shd w:val="clear" w:color="auto" w:fill="auto"/>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7.1</w:t>
            </w:r>
          </w:p>
        </w:tc>
        <w:tc>
          <w:tcPr>
            <w:tcW w:w="2055" w:type="dxa"/>
            <w:vAlign w:val="center"/>
          </w:tcPr>
          <w:p w:rsidR="00472BB2" w:rsidRPr="00472BB2" w:rsidRDefault="00472BB2" w:rsidP="00094B5C">
            <w:pPr>
              <w:widowControl/>
              <w:spacing w:line="0" w:lineRule="atLeast"/>
              <w:jc w:val="center"/>
              <w:rPr>
                <w:rFonts w:ascii="仿宋" w:eastAsia="仿宋" w:hAnsi="仿宋"/>
                <w:sz w:val="24"/>
              </w:rPr>
            </w:pPr>
            <w:r w:rsidRPr="00472BB2">
              <w:rPr>
                <w:rFonts w:ascii="仿宋" w:eastAsia="仿宋" w:hAnsi="仿宋"/>
                <w:sz w:val="24"/>
              </w:rPr>
              <w:t>4，6-二硝基-2-氨基苯酚钠</w:t>
            </w:r>
          </w:p>
        </w:tc>
        <w:tc>
          <w:tcPr>
            <w:tcW w:w="1662"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苦氨酸钠</w:t>
            </w:r>
          </w:p>
        </w:tc>
        <w:tc>
          <w:tcPr>
            <w:tcW w:w="36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sz w:val="24"/>
              </w:rPr>
              <w:t>爆炸物</w:t>
            </w:r>
          </w:p>
        </w:tc>
      </w:tr>
      <w:tr w:rsidR="00472BB2" w:rsidTr="00094B5C">
        <w:trPr>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7.2</w:t>
            </w:r>
          </w:p>
        </w:tc>
        <w:tc>
          <w:tcPr>
            <w:tcW w:w="2055" w:type="dxa"/>
            <w:vAlign w:val="center"/>
          </w:tcPr>
          <w:p w:rsidR="00472BB2" w:rsidRPr="00472BB2" w:rsidRDefault="00472BB2" w:rsidP="00094B5C">
            <w:pPr>
              <w:widowControl/>
              <w:spacing w:line="0" w:lineRule="atLeast"/>
              <w:jc w:val="center"/>
              <w:rPr>
                <w:rFonts w:ascii="仿宋" w:eastAsia="仿宋" w:hAnsi="仿宋"/>
                <w:sz w:val="24"/>
              </w:rPr>
            </w:pPr>
            <w:r w:rsidRPr="00472BB2">
              <w:rPr>
                <w:rFonts w:ascii="仿宋" w:eastAsia="仿宋" w:hAnsi="仿宋"/>
                <w:sz w:val="24"/>
              </w:rPr>
              <w:t>硝酸胍</w:t>
            </w:r>
          </w:p>
        </w:tc>
        <w:tc>
          <w:tcPr>
            <w:tcW w:w="1662" w:type="dxa"/>
            <w:gridSpan w:val="2"/>
            <w:vAlign w:val="center"/>
          </w:tcPr>
          <w:p w:rsidR="00472BB2" w:rsidRPr="00472BB2" w:rsidRDefault="00472BB2" w:rsidP="00094B5C">
            <w:pPr>
              <w:widowControl/>
              <w:spacing w:line="0" w:lineRule="atLeast"/>
              <w:jc w:val="center"/>
              <w:rPr>
                <w:rFonts w:ascii="仿宋" w:eastAsia="仿宋" w:hAnsi="仿宋"/>
                <w:spacing w:val="-10"/>
                <w:sz w:val="24"/>
              </w:rPr>
            </w:pPr>
            <w:r w:rsidRPr="00472BB2">
              <w:rPr>
                <w:rFonts w:ascii="仿宋" w:eastAsia="仿宋" w:hAnsi="仿宋"/>
                <w:spacing w:val="-10"/>
                <w:sz w:val="24"/>
              </w:rPr>
              <w:t>硝酸亚氨脲</w:t>
            </w:r>
          </w:p>
        </w:tc>
        <w:tc>
          <w:tcPr>
            <w:tcW w:w="3661" w:type="dxa"/>
            <w:gridSpan w:val="2"/>
            <w:vAlign w:val="center"/>
          </w:tcPr>
          <w:p w:rsidR="00472BB2" w:rsidRPr="00472BB2" w:rsidRDefault="00472BB2" w:rsidP="00094B5C">
            <w:pPr>
              <w:widowControl/>
              <w:spacing w:line="0" w:lineRule="atLeast"/>
              <w:jc w:val="center"/>
              <w:rPr>
                <w:rFonts w:ascii="仿宋" w:eastAsia="仿宋" w:hAnsi="仿宋"/>
                <w:sz w:val="24"/>
              </w:rPr>
            </w:pPr>
            <w:r w:rsidRPr="00472BB2">
              <w:rPr>
                <w:rFonts w:ascii="仿宋" w:eastAsia="仿宋" w:hAnsi="仿宋"/>
                <w:sz w:val="24"/>
              </w:rPr>
              <w:t>氧化性固体</w:t>
            </w:r>
            <w:r w:rsidRPr="00472BB2">
              <w:rPr>
                <w:rFonts w:ascii="仿宋" w:eastAsia="仿宋" w:hAnsi="仿宋" w:hint="eastAsia"/>
                <w:sz w:val="24"/>
              </w:rPr>
              <w:t>，严禁与</w:t>
            </w:r>
            <w:r w:rsidRPr="00472BB2">
              <w:rPr>
                <w:rFonts w:ascii="仿宋" w:eastAsia="仿宋" w:hAnsi="仿宋"/>
                <w:sz w:val="24"/>
              </w:rPr>
              <w:t>易燃物、还原剂等</w:t>
            </w:r>
            <w:r w:rsidRPr="00472BB2">
              <w:rPr>
                <w:rFonts w:ascii="仿宋" w:eastAsia="仿宋" w:hAnsi="仿宋" w:hint="eastAsia"/>
                <w:sz w:val="24"/>
              </w:rPr>
              <w:t>接触</w:t>
            </w:r>
            <w:r w:rsidRPr="00472BB2">
              <w:rPr>
                <w:rFonts w:ascii="仿宋" w:eastAsia="仿宋" w:hAnsi="仿宋"/>
                <w:sz w:val="24"/>
              </w:rPr>
              <w:t>，</w:t>
            </w:r>
          </w:p>
        </w:tc>
      </w:tr>
      <w:tr w:rsidR="00472BB2" w:rsidTr="00094B5C">
        <w:trPr>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7.3</w:t>
            </w:r>
          </w:p>
        </w:tc>
        <w:tc>
          <w:tcPr>
            <w:tcW w:w="2055" w:type="dxa"/>
            <w:vAlign w:val="center"/>
          </w:tcPr>
          <w:p w:rsidR="00472BB2" w:rsidRPr="00472BB2" w:rsidRDefault="00472BB2" w:rsidP="00094B5C">
            <w:pPr>
              <w:widowControl/>
              <w:spacing w:line="0" w:lineRule="atLeast"/>
              <w:jc w:val="center"/>
              <w:rPr>
                <w:rFonts w:ascii="仿宋" w:eastAsia="仿宋" w:hAnsi="仿宋"/>
                <w:sz w:val="24"/>
              </w:rPr>
            </w:pPr>
            <w:r w:rsidRPr="00472BB2">
              <w:rPr>
                <w:rFonts w:ascii="仿宋" w:eastAsia="仿宋" w:hAnsi="仿宋"/>
                <w:sz w:val="24"/>
              </w:rPr>
              <w:t>水合肼</w:t>
            </w:r>
          </w:p>
        </w:tc>
        <w:tc>
          <w:tcPr>
            <w:tcW w:w="1662" w:type="dxa"/>
            <w:gridSpan w:val="2"/>
            <w:vAlign w:val="center"/>
          </w:tcPr>
          <w:p w:rsidR="00472BB2" w:rsidRPr="00472BB2" w:rsidRDefault="00472BB2" w:rsidP="00094B5C">
            <w:pPr>
              <w:widowControl/>
              <w:spacing w:line="340" w:lineRule="exact"/>
              <w:jc w:val="center"/>
              <w:rPr>
                <w:rFonts w:ascii="仿宋" w:eastAsia="仿宋" w:hAnsi="仿宋"/>
                <w:sz w:val="24"/>
              </w:rPr>
            </w:pPr>
            <w:r w:rsidRPr="00472BB2">
              <w:rPr>
                <w:rFonts w:ascii="仿宋" w:eastAsia="仿宋" w:hAnsi="仿宋"/>
                <w:sz w:val="24"/>
              </w:rPr>
              <w:t>水合联氨</w:t>
            </w:r>
          </w:p>
        </w:tc>
        <w:tc>
          <w:tcPr>
            <w:tcW w:w="3661" w:type="dxa"/>
            <w:gridSpan w:val="2"/>
            <w:vAlign w:val="center"/>
          </w:tcPr>
          <w:p w:rsidR="00472BB2" w:rsidRPr="00472BB2" w:rsidRDefault="00472BB2" w:rsidP="00094B5C">
            <w:pPr>
              <w:widowControl/>
              <w:spacing w:line="0" w:lineRule="atLeast"/>
              <w:jc w:val="center"/>
              <w:rPr>
                <w:rFonts w:ascii="仿宋" w:eastAsia="仿宋" w:hAnsi="仿宋"/>
                <w:sz w:val="24"/>
              </w:rPr>
            </w:pPr>
            <w:r w:rsidRPr="00472BB2">
              <w:rPr>
                <w:rFonts w:ascii="仿宋" w:eastAsia="仿宋" w:hAnsi="仿宋" w:hint="eastAsia"/>
                <w:sz w:val="24"/>
              </w:rPr>
              <w:t>强还原剂，发烟液体，严禁与氧化剂、金属粉末接触</w:t>
            </w:r>
          </w:p>
        </w:tc>
      </w:tr>
      <w:tr w:rsidR="00472BB2" w:rsidTr="00094B5C">
        <w:trPr>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7.4</w:t>
            </w:r>
          </w:p>
        </w:tc>
        <w:tc>
          <w:tcPr>
            <w:tcW w:w="205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碳化钙（电石）</w:t>
            </w:r>
          </w:p>
        </w:tc>
        <w:tc>
          <w:tcPr>
            <w:tcW w:w="1662" w:type="dxa"/>
            <w:gridSpan w:val="2"/>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CaC</w:t>
            </w:r>
            <w:r w:rsidRPr="00472BB2">
              <w:rPr>
                <w:rFonts w:ascii="仿宋" w:eastAsia="仿宋" w:hAnsi="仿宋"/>
                <w:sz w:val="24"/>
                <w:vertAlign w:val="subscript"/>
              </w:rPr>
              <w:t>2</w:t>
            </w:r>
          </w:p>
        </w:tc>
        <w:tc>
          <w:tcPr>
            <w:tcW w:w="3661" w:type="dxa"/>
            <w:gridSpan w:val="2"/>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易燃固体，</w:t>
            </w:r>
            <w:r w:rsidRPr="00472BB2">
              <w:rPr>
                <w:rFonts w:ascii="仿宋" w:eastAsia="仿宋" w:hAnsi="仿宋"/>
                <w:sz w:val="24"/>
              </w:rPr>
              <w:t>包装密封，切勿受潮。应与酸类、醇类等分开存放，切忌混储</w:t>
            </w:r>
          </w:p>
        </w:tc>
      </w:tr>
      <w:tr w:rsidR="00472BB2" w:rsidTr="00094B5C">
        <w:trPr>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7.5</w:t>
            </w:r>
          </w:p>
        </w:tc>
        <w:tc>
          <w:tcPr>
            <w:tcW w:w="205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红</w:t>
            </w:r>
            <w:r w:rsidRPr="00472BB2">
              <w:rPr>
                <w:rFonts w:ascii="仿宋" w:eastAsia="仿宋" w:hAnsi="仿宋"/>
                <w:sz w:val="24"/>
              </w:rPr>
              <w:t>磷</w:t>
            </w:r>
          </w:p>
        </w:tc>
        <w:tc>
          <w:tcPr>
            <w:tcW w:w="1662" w:type="dxa"/>
            <w:gridSpan w:val="2"/>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P</w:t>
            </w:r>
          </w:p>
        </w:tc>
        <w:tc>
          <w:tcPr>
            <w:tcW w:w="3661" w:type="dxa"/>
            <w:gridSpan w:val="2"/>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易燃固体，严禁与氧化剂接触</w:t>
            </w:r>
          </w:p>
        </w:tc>
      </w:tr>
      <w:tr w:rsidR="00472BB2" w:rsidTr="00094B5C">
        <w:trPr>
          <w:cantSplit/>
          <w:trHeight w:val="226"/>
        </w:trPr>
        <w:tc>
          <w:tcPr>
            <w:tcW w:w="1161" w:type="dxa"/>
            <w:gridSpan w:val="2"/>
            <w:vAlign w:val="center"/>
          </w:tcPr>
          <w:p w:rsidR="00472BB2" w:rsidRPr="00472BB2" w:rsidRDefault="00472BB2" w:rsidP="00094B5C">
            <w:pPr>
              <w:spacing w:line="0" w:lineRule="atLeast"/>
              <w:jc w:val="center"/>
              <w:rPr>
                <w:rFonts w:ascii="仿宋" w:eastAsia="仿宋" w:hAnsi="仿宋"/>
                <w:sz w:val="24"/>
              </w:rPr>
            </w:pPr>
            <w:r w:rsidRPr="00472BB2">
              <w:rPr>
                <w:rFonts w:ascii="仿宋" w:eastAsia="仿宋" w:hAnsi="仿宋" w:hint="eastAsia"/>
                <w:sz w:val="24"/>
              </w:rPr>
              <w:t>7.6</w:t>
            </w:r>
          </w:p>
        </w:tc>
        <w:tc>
          <w:tcPr>
            <w:tcW w:w="2055" w:type="dxa"/>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shd w:val="clear" w:color="auto" w:fill="FFFFFF"/>
              </w:rPr>
              <w:t>2,4-二硝基苯肼</w:t>
            </w:r>
          </w:p>
        </w:tc>
        <w:tc>
          <w:tcPr>
            <w:tcW w:w="1662" w:type="dxa"/>
            <w:gridSpan w:val="2"/>
            <w:vAlign w:val="center"/>
          </w:tcPr>
          <w:p w:rsidR="00472BB2" w:rsidRPr="00472BB2" w:rsidRDefault="00472BB2" w:rsidP="00094B5C">
            <w:pPr>
              <w:jc w:val="center"/>
              <w:rPr>
                <w:rFonts w:ascii="仿宋" w:eastAsia="仿宋" w:hAnsi="仿宋"/>
                <w:sz w:val="24"/>
              </w:rPr>
            </w:pPr>
            <w:r w:rsidRPr="00472BB2">
              <w:rPr>
                <w:rFonts w:ascii="仿宋" w:eastAsia="仿宋" w:hAnsi="仿宋"/>
                <w:sz w:val="24"/>
              </w:rPr>
              <w:t>C</w:t>
            </w:r>
            <w:r w:rsidRPr="00472BB2">
              <w:rPr>
                <w:rFonts w:ascii="仿宋" w:eastAsia="仿宋" w:hAnsi="仿宋"/>
                <w:sz w:val="24"/>
                <w:vertAlign w:val="subscript"/>
              </w:rPr>
              <w:t>6</w:t>
            </w:r>
            <w:r w:rsidRPr="00472BB2">
              <w:rPr>
                <w:rFonts w:ascii="仿宋" w:eastAsia="仿宋" w:hAnsi="仿宋"/>
                <w:sz w:val="24"/>
              </w:rPr>
              <w:t>H</w:t>
            </w:r>
            <w:r w:rsidRPr="00472BB2">
              <w:rPr>
                <w:rFonts w:ascii="仿宋" w:eastAsia="仿宋" w:hAnsi="仿宋"/>
                <w:sz w:val="24"/>
                <w:vertAlign w:val="subscript"/>
              </w:rPr>
              <w:t>6</w:t>
            </w:r>
            <w:r w:rsidRPr="00472BB2">
              <w:rPr>
                <w:rFonts w:ascii="仿宋" w:eastAsia="仿宋" w:hAnsi="仿宋"/>
                <w:sz w:val="24"/>
              </w:rPr>
              <w:t>N</w:t>
            </w:r>
            <w:r w:rsidRPr="00472BB2">
              <w:rPr>
                <w:rFonts w:ascii="仿宋" w:eastAsia="仿宋" w:hAnsi="仿宋"/>
                <w:sz w:val="24"/>
                <w:vertAlign w:val="subscript"/>
              </w:rPr>
              <w:t>4</w:t>
            </w:r>
            <w:r w:rsidRPr="00472BB2">
              <w:rPr>
                <w:rFonts w:ascii="仿宋" w:eastAsia="仿宋" w:hAnsi="仿宋"/>
                <w:sz w:val="24"/>
              </w:rPr>
              <w:t>O</w:t>
            </w:r>
            <w:r w:rsidRPr="00472BB2">
              <w:rPr>
                <w:rFonts w:ascii="仿宋" w:eastAsia="仿宋" w:hAnsi="仿宋"/>
                <w:sz w:val="24"/>
                <w:vertAlign w:val="subscript"/>
              </w:rPr>
              <w:t>4</w:t>
            </w:r>
          </w:p>
        </w:tc>
        <w:tc>
          <w:tcPr>
            <w:tcW w:w="3661" w:type="dxa"/>
            <w:gridSpan w:val="2"/>
            <w:vAlign w:val="center"/>
          </w:tcPr>
          <w:p w:rsidR="00472BB2" w:rsidRPr="00472BB2" w:rsidRDefault="00472BB2" w:rsidP="00094B5C">
            <w:pPr>
              <w:jc w:val="center"/>
              <w:rPr>
                <w:rFonts w:ascii="仿宋" w:eastAsia="仿宋" w:hAnsi="仿宋"/>
                <w:sz w:val="24"/>
              </w:rPr>
            </w:pPr>
            <w:r w:rsidRPr="00472BB2">
              <w:rPr>
                <w:rFonts w:ascii="仿宋" w:eastAsia="仿宋" w:hAnsi="仿宋" w:hint="eastAsia"/>
                <w:sz w:val="24"/>
              </w:rPr>
              <w:t>易燃固体</w:t>
            </w:r>
            <w:r w:rsidRPr="00472BB2">
              <w:rPr>
                <w:rFonts w:ascii="仿宋" w:eastAsia="仿宋" w:hAnsi="仿宋"/>
                <w:sz w:val="24"/>
              </w:rPr>
              <w:t>，</w:t>
            </w:r>
            <w:r w:rsidRPr="00472BB2">
              <w:rPr>
                <w:rFonts w:ascii="仿宋" w:eastAsia="仿宋" w:hAnsi="仿宋" w:hint="eastAsia"/>
                <w:sz w:val="24"/>
              </w:rPr>
              <w:t>严禁与氧化剂接触</w:t>
            </w:r>
          </w:p>
        </w:tc>
      </w:tr>
    </w:tbl>
    <w:p w:rsidR="00472BB2" w:rsidRPr="00041EB9" w:rsidRDefault="00472BB2" w:rsidP="00472BB2">
      <w:pPr>
        <w:jc w:val="center"/>
        <w:rPr>
          <w:rFonts w:ascii="Times New Roman" w:hAnsi="Times New Roman"/>
          <w:b/>
          <w:sz w:val="28"/>
          <w:szCs w:val="28"/>
        </w:rPr>
      </w:pPr>
      <w:r>
        <w:rPr>
          <w:rFonts w:ascii="Times New Roman" w:hAnsi="Times New Roman" w:hint="eastAsia"/>
          <w:b/>
          <w:sz w:val="28"/>
          <w:szCs w:val="28"/>
        </w:rPr>
        <w:t>（</w:t>
      </w:r>
      <w:r w:rsidRPr="00041EB9">
        <w:rPr>
          <w:rFonts w:ascii="Times New Roman" w:hAnsi="Times New Roman"/>
          <w:b/>
          <w:sz w:val="28"/>
          <w:szCs w:val="28"/>
        </w:rPr>
        <w:t>本清单并非为最终版清单，将不定期进行修订</w:t>
      </w:r>
      <w:r w:rsidRPr="00041EB9">
        <w:rPr>
          <w:rFonts w:ascii="Times New Roman" w:hAnsi="Times New Roman" w:hint="eastAsia"/>
          <w:b/>
          <w:sz w:val="28"/>
          <w:szCs w:val="28"/>
        </w:rPr>
        <w:t>、补充完善</w:t>
      </w:r>
      <w:r>
        <w:rPr>
          <w:rFonts w:ascii="Times New Roman" w:hAnsi="Times New Roman" w:hint="eastAsia"/>
          <w:b/>
          <w:sz w:val="28"/>
          <w:szCs w:val="28"/>
        </w:rPr>
        <w:t>）</w:t>
      </w:r>
    </w:p>
    <w:p w:rsidR="00472BB2" w:rsidRDefault="00472BB2" w:rsidP="00472BB2">
      <w:pPr>
        <w:rPr>
          <w:rFonts w:hint="eastAsia"/>
          <w:sz w:val="28"/>
          <w:szCs w:val="28"/>
        </w:rPr>
      </w:pPr>
    </w:p>
    <w:p w:rsidR="00472BB2" w:rsidRDefault="00472BB2" w:rsidP="00472BB2">
      <w:pPr>
        <w:rPr>
          <w:rFonts w:hint="eastAsia"/>
          <w:sz w:val="28"/>
          <w:szCs w:val="28"/>
        </w:rPr>
      </w:pPr>
    </w:p>
    <w:p w:rsidR="00472BB2" w:rsidRDefault="00472BB2" w:rsidP="00472BB2">
      <w:pPr>
        <w:rPr>
          <w:rFonts w:hint="eastAsia"/>
          <w:sz w:val="28"/>
          <w:szCs w:val="28"/>
        </w:rPr>
      </w:pPr>
    </w:p>
    <w:p w:rsidR="00472BB2" w:rsidRDefault="00472BB2" w:rsidP="00472BB2">
      <w:pPr>
        <w:rPr>
          <w:rFonts w:hint="eastAsia"/>
          <w:sz w:val="28"/>
          <w:szCs w:val="28"/>
        </w:rPr>
      </w:pPr>
    </w:p>
    <w:p w:rsidR="00472BB2" w:rsidRDefault="00472BB2" w:rsidP="00472BB2">
      <w:pPr>
        <w:rPr>
          <w:rFonts w:hint="eastAsia"/>
          <w:sz w:val="28"/>
          <w:szCs w:val="28"/>
        </w:rPr>
      </w:pPr>
    </w:p>
    <w:p w:rsidR="00472BB2" w:rsidRDefault="00472BB2" w:rsidP="00472BB2">
      <w:pPr>
        <w:rPr>
          <w:rFonts w:hint="eastAsia"/>
          <w:sz w:val="28"/>
          <w:szCs w:val="28"/>
        </w:rPr>
      </w:pPr>
    </w:p>
    <w:p w:rsidR="00472BB2" w:rsidRDefault="00472BB2" w:rsidP="00472BB2">
      <w:pPr>
        <w:rPr>
          <w:rFonts w:hint="eastAsia"/>
          <w:sz w:val="28"/>
          <w:szCs w:val="28"/>
        </w:rPr>
      </w:pPr>
    </w:p>
    <w:p w:rsidR="00472BB2" w:rsidRDefault="00472BB2" w:rsidP="00472BB2">
      <w:pPr>
        <w:rPr>
          <w:rFonts w:hint="eastAsia"/>
          <w:sz w:val="28"/>
          <w:szCs w:val="28"/>
        </w:rPr>
      </w:pPr>
    </w:p>
    <w:p w:rsidR="00472BB2" w:rsidRDefault="00472BB2" w:rsidP="00472BB2">
      <w:pPr>
        <w:rPr>
          <w:rFonts w:hint="eastAsia"/>
          <w:sz w:val="28"/>
          <w:szCs w:val="28"/>
        </w:rPr>
      </w:pPr>
    </w:p>
    <w:p w:rsidR="00472BB2" w:rsidRDefault="00472BB2" w:rsidP="00472BB2">
      <w:pPr>
        <w:rPr>
          <w:rFonts w:hint="eastAsia"/>
          <w:sz w:val="28"/>
          <w:szCs w:val="28"/>
        </w:rPr>
      </w:pPr>
    </w:p>
    <w:p w:rsidR="00472BB2" w:rsidRDefault="00472BB2" w:rsidP="00472BB2">
      <w:pPr>
        <w:rPr>
          <w:rFonts w:hint="eastAsia"/>
          <w:sz w:val="28"/>
          <w:szCs w:val="28"/>
        </w:rPr>
      </w:pPr>
    </w:p>
    <w:p w:rsidR="00472BB2" w:rsidRDefault="00472BB2" w:rsidP="00472BB2">
      <w:pPr>
        <w:rPr>
          <w:rFonts w:hint="eastAsia"/>
          <w:sz w:val="28"/>
          <w:szCs w:val="28"/>
        </w:rPr>
      </w:pPr>
    </w:p>
    <w:p w:rsidR="00472BB2" w:rsidRDefault="00472BB2" w:rsidP="00472BB2">
      <w:pPr>
        <w:rPr>
          <w:rFonts w:hint="eastAsia"/>
          <w:sz w:val="28"/>
          <w:szCs w:val="28"/>
        </w:rPr>
      </w:pPr>
    </w:p>
    <w:p w:rsidR="00472BB2" w:rsidRDefault="00472BB2" w:rsidP="00472BB2">
      <w:pPr>
        <w:rPr>
          <w:rFonts w:hint="eastAsia"/>
          <w:sz w:val="28"/>
          <w:szCs w:val="28"/>
        </w:rPr>
      </w:pPr>
    </w:p>
    <w:p w:rsidR="00472BB2" w:rsidRPr="000201CE" w:rsidRDefault="00472BB2" w:rsidP="00472BB2">
      <w:pPr>
        <w:rPr>
          <w:rFonts w:ascii="Times New Roman" w:hAnsi="Times New Roman"/>
          <w:b/>
          <w:bCs/>
        </w:rPr>
      </w:pPr>
    </w:p>
    <w:p w:rsidR="00472BB2" w:rsidRPr="00472BB2" w:rsidRDefault="00472BB2" w:rsidP="00472BB2">
      <w:pPr>
        <w:jc w:val="left"/>
        <w:rPr>
          <w:rFonts w:ascii="仿宋" w:eastAsia="仿宋" w:hAnsi="仿宋" w:hint="eastAsia"/>
          <w:sz w:val="30"/>
          <w:szCs w:val="30"/>
        </w:rPr>
      </w:pPr>
      <w:r w:rsidRPr="00472BB2">
        <w:rPr>
          <w:rFonts w:ascii="仿宋" w:eastAsia="仿宋" w:hAnsi="仿宋" w:hint="eastAsia"/>
          <w:sz w:val="30"/>
          <w:szCs w:val="30"/>
        </w:rPr>
        <w:lastRenderedPageBreak/>
        <w:t>附件二</w:t>
      </w:r>
    </w:p>
    <w:p w:rsidR="00472BB2" w:rsidRDefault="00472BB2" w:rsidP="00472BB2">
      <w:pPr>
        <w:rPr>
          <w:rFonts w:hint="eastAsia"/>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1523"/>
        <w:gridCol w:w="1523"/>
        <w:gridCol w:w="1523"/>
        <w:gridCol w:w="1525"/>
        <w:gridCol w:w="1523"/>
      </w:tblGrid>
      <w:tr w:rsidR="00472BB2" w:rsidTr="00472BB2">
        <w:trPr>
          <w:trHeight w:val="670"/>
        </w:trPr>
        <w:tc>
          <w:tcPr>
            <w:tcW w:w="9138" w:type="dxa"/>
            <w:gridSpan w:val="6"/>
            <w:vAlign w:val="center"/>
          </w:tcPr>
          <w:p w:rsidR="00472BB2" w:rsidRPr="00472BB2" w:rsidRDefault="00472BB2" w:rsidP="00472BB2">
            <w:pPr>
              <w:jc w:val="center"/>
              <w:rPr>
                <w:rFonts w:ascii="仿宋" w:eastAsia="仿宋" w:hAnsi="仿宋"/>
                <w:sz w:val="44"/>
                <w:szCs w:val="44"/>
              </w:rPr>
            </w:pPr>
            <w:r w:rsidRPr="00472BB2">
              <w:rPr>
                <w:rFonts w:ascii="仿宋" w:eastAsia="仿宋" w:hAnsi="仿宋"/>
                <w:sz w:val="44"/>
                <w:szCs w:val="44"/>
              </w:rPr>
              <w:t>XX学院化学品清单</w:t>
            </w:r>
          </w:p>
        </w:tc>
      </w:tr>
      <w:tr w:rsidR="00472BB2" w:rsidTr="00472BB2">
        <w:trPr>
          <w:trHeight w:val="1341"/>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纸箱编号</w:t>
            </w:r>
          </w:p>
        </w:tc>
        <w:tc>
          <w:tcPr>
            <w:tcW w:w="3046" w:type="dxa"/>
            <w:gridSpan w:val="2"/>
            <w:vAlign w:val="center"/>
          </w:tcPr>
          <w:p w:rsidR="00472BB2" w:rsidRPr="00472BB2" w:rsidRDefault="00472BB2" w:rsidP="00094B5C">
            <w:pPr>
              <w:rPr>
                <w:rFonts w:ascii="仿宋" w:eastAsia="仿宋" w:hAnsi="仿宋"/>
                <w:sz w:val="24"/>
                <w:szCs w:val="24"/>
              </w:rPr>
            </w:pPr>
            <w:r w:rsidRPr="00472BB2">
              <w:rPr>
                <w:rFonts w:ascii="仿宋" w:eastAsia="仿宋" w:hAnsi="仿宋"/>
                <w:sz w:val="24"/>
                <w:szCs w:val="24"/>
              </w:rPr>
              <w:t>（①②等阿拉伯数字）</w:t>
            </w:r>
          </w:p>
        </w:tc>
        <w:tc>
          <w:tcPr>
            <w:tcW w:w="1523"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废物类别：（详见清单分类）</w:t>
            </w:r>
          </w:p>
        </w:tc>
        <w:tc>
          <w:tcPr>
            <w:tcW w:w="3048" w:type="dxa"/>
            <w:gridSpan w:val="2"/>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如：氰废物，废酸类，废碱类，氧化剂类，还原剂类，普通无机类，含汞废物，含钡废物，固化填埋类，其他类。</w:t>
            </w:r>
          </w:p>
        </w:tc>
      </w:tr>
      <w:tr w:rsidR="00472BB2" w:rsidTr="00472BB2">
        <w:trPr>
          <w:trHeight w:val="1125"/>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序号</w:t>
            </w:r>
          </w:p>
        </w:tc>
        <w:tc>
          <w:tcPr>
            <w:tcW w:w="1523"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化学品名称</w:t>
            </w:r>
          </w:p>
        </w:tc>
        <w:tc>
          <w:tcPr>
            <w:tcW w:w="1523"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数量（瓶/袋）</w:t>
            </w:r>
          </w:p>
        </w:tc>
        <w:tc>
          <w:tcPr>
            <w:tcW w:w="1523"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数量/（毛重）</w:t>
            </w:r>
          </w:p>
        </w:tc>
        <w:tc>
          <w:tcPr>
            <w:tcW w:w="1525"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物理状态（固态/液态/固液态）</w:t>
            </w:r>
          </w:p>
        </w:tc>
        <w:tc>
          <w:tcPr>
            <w:tcW w:w="1523"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校区及学院</w:t>
            </w:r>
          </w:p>
        </w:tc>
      </w:tr>
      <w:tr w:rsidR="00472BB2" w:rsidTr="00472BB2">
        <w:trPr>
          <w:trHeight w:val="21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1</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2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2</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1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3</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2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4</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1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5</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2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hint="eastAsia"/>
                <w:sz w:val="24"/>
                <w:szCs w:val="24"/>
              </w:rPr>
              <w:t>6</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2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hint="eastAsia"/>
                <w:sz w:val="24"/>
                <w:szCs w:val="24"/>
              </w:rPr>
              <w:t>7</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2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hint="eastAsia"/>
                <w:sz w:val="24"/>
                <w:szCs w:val="24"/>
              </w:rPr>
              <w:t>8</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2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hint="eastAsia"/>
                <w:sz w:val="24"/>
                <w:szCs w:val="24"/>
              </w:rPr>
              <w:t>9</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2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hint="eastAsia"/>
                <w:sz w:val="24"/>
                <w:szCs w:val="24"/>
              </w:rPr>
              <w:t>10</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2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hint="eastAsia"/>
                <w:sz w:val="24"/>
                <w:szCs w:val="24"/>
              </w:rPr>
              <w:t>11</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2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hint="eastAsia"/>
                <w:sz w:val="24"/>
                <w:szCs w:val="24"/>
              </w:rPr>
              <w:t>12</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2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hint="eastAsia"/>
                <w:sz w:val="24"/>
                <w:szCs w:val="24"/>
              </w:rPr>
              <w:t>13</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2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17"/>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合计</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XX瓶</w:t>
            </w:r>
          </w:p>
        </w:tc>
        <w:tc>
          <w:tcPr>
            <w:tcW w:w="1523"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XX袋</w:t>
            </w: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443"/>
        </w:trPr>
        <w:tc>
          <w:tcPr>
            <w:tcW w:w="1521"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合计重量</w:t>
            </w:r>
          </w:p>
        </w:tc>
        <w:tc>
          <w:tcPr>
            <w:tcW w:w="1523"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r w:rsidRPr="00472BB2">
              <w:rPr>
                <w:rFonts w:ascii="仿宋" w:eastAsia="仿宋" w:hAnsi="仿宋"/>
                <w:sz w:val="24"/>
                <w:szCs w:val="24"/>
              </w:rPr>
              <w:t>XX千克</w:t>
            </w:r>
          </w:p>
        </w:tc>
        <w:tc>
          <w:tcPr>
            <w:tcW w:w="1523" w:type="dxa"/>
            <w:vAlign w:val="center"/>
          </w:tcPr>
          <w:p w:rsidR="00472BB2" w:rsidRPr="00472BB2" w:rsidRDefault="00472BB2" w:rsidP="00472BB2">
            <w:pPr>
              <w:jc w:val="center"/>
              <w:rPr>
                <w:rFonts w:ascii="仿宋" w:eastAsia="仿宋" w:hAnsi="仿宋"/>
                <w:sz w:val="24"/>
                <w:szCs w:val="24"/>
              </w:rPr>
            </w:pPr>
          </w:p>
        </w:tc>
        <w:tc>
          <w:tcPr>
            <w:tcW w:w="1525" w:type="dxa"/>
            <w:vAlign w:val="center"/>
          </w:tcPr>
          <w:p w:rsidR="00472BB2" w:rsidRPr="00472BB2" w:rsidRDefault="00472BB2" w:rsidP="00472BB2">
            <w:pPr>
              <w:jc w:val="center"/>
              <w:rPr>
                <w:rFonts w:ascii="仿宋" w:eastAsia="仿宋" w:hAnsi="仿宋"/>
                <w:sz w:val="24"/>
                <w:szCs w:val="24"/>
              </w:rPr>
            </w:pPr>
          </w:p>
        </w:tc>
        <w:tc>
          <w:tcPr>
            <w:tcW w:w="1523" w:type="dxa"/>
            <w:vAlign w:val="center"/>
          </w:tcPr>
          <w:p w:rsidR="00472BB2" w:rsidRPr="00472BB2" w:rsidRDefault="00472BB2" w:rsidP="00472BB2">
            <w:pPr>
              <w:jc w:val="center"/>
              <w:rPr>
                <w:rFonts w:ascii="仿宋" w:eastAsia="仿宋" w:hAnsi="仿宋"/>
                <w:sz w:val="24"/>
                <w:szCs w:val="24"/>
              </w:rPr>
            </w:pPr>
          </w:p>
        </w:tc>
      </w:tr>
      <w:tr w:rsidR="00472BB2" w:rsidTr="00472BB2">
        <w:trPr>
          <w:trHeight w:val="2258"/>
        </w:trPr>
        <w:tc>
          <w:tcPr>
            <w:tcW w:w="9138" w:type="dxa"/>
            <w:gridSpan w:val="6"/>
          </w:tcPr>
          <w:p w:rsidR="00472BB2" w:rsidRPr="00472BB2" w:rsidRDefault="00472BB2" w:rsidP="00094B5C">
            <w:pPr>
              <w:rPr>
                <w:rFonts w:ascii="仿宋" w:eastAsia="仿宋" w:hAnsi="仿宋"/>
              </w:rPr>
            </w:pPr>
            <w:r w:rsidRPr="00472BB2">
              <w:rPr>
                <w:rFonts w:ascii="仿宋" w:eastAsia="仿宋" w:hAnsi="仿宋"/>
              </w:rPr>
              <w:t>注：1.本清单适用于淘汰失效需要处置的化学品，不适用于实验室废液、实验室废包装物等。</w:t>
            </w:r>
          </w:p>
          <w:p w:rsidR="00472BB2" w:rsidRPr="00472BB2" w:rsidRDefault="00472BB2" w:rsidP="00094B5C">
            <w:pPr>
              <w:rPr>
                <w:rFonts w:ascii="仿宋" w:eastAsia="仿宋" w:hAnsi="仿宋"/>
              </w:rPr>
            </w:pPr>
            <w:r w:rsidRPr="00472BB2">
              <w:rPr>
                <w:rFonts w:ascii="仿宋" w:eastAsia="仿宋" w:hAnsi="仿宋"/>
              </w:rPr>
              <w:t>2.本清单采用宽透明胶张贴在包装箱正面朝上处，不得有撕毁、磨损、模糊等痕迹。</w:t>
            </w:r>
          </w:p>
          <w:p w:rsidR="00472BB2" w:rsidRPr="00472BB2" w:rsidRDefault="00472BB2" w:rsidP="00094B5C">
            <w:pPr>
              <w:rPr>
                <w:rFonts w:ascii="仿宋" w:eastAsia="仿宋" w:hAnsi="仿宋"/>
              </w:rPr>
            </w:pPr>
            <w:r w:rsidRPr="00472BB2">
              <w:rPr>
                <w:rFonts w:ascii="仿宋" w:eastAsia="仿宋" w:hAnsi="仿宋"/>
              </w:rPr>
              <w:t>3.若是瓶装化学品或空瓶，数量为瓶数；若是袋装化学品，数量为分装袋数。</w:t>
            </w:r>
          </w:p>
          <w:p w:rsidR="00472BB2" w:rsidRPr="00472BB2" w:rsidRDefault="00472BB2" w:rsidP="00094B5C">
            <w:pPr>
              <w:rPr>
                <w:rFonts w:ascii="仿宋" w:eastAsia="仿宋" w:hAnsi="仿宋"/>
              </w:rPr>
            </w:pPr>
            <w:r w:rsidRPr="00472BB2">
              <w:rPr>
                <w:rFonts w:ascii="仿宋" w:eastAsia="仿宋" w:hAnsi="仿宋"/>
              </w:rPr>
              <w:t>4.固液态：固态药品发生潮解。</w:t>
            </w:r>
          </w:p>
          <w:p w:rsidR="00472BB2" w:rsidRPr="00472BB2" w:rsidRDefault="00472BB2" w:rsidP="00094B5C">
            <w:pPr>
              <w:rPr>
                <w:rFonts w:ascii="仿宋" w:eastAsia="仿宋" w:hAnsi="仿宋"/>
              </w:rPr>
            </w:pPr>
            <w:r w:rsidRPr="00472BB2">
              <w:rPr>
                <w:rFonts w:ascii="仿宋" w:eastAsia="仿宋" w:hAnsi="仿宋"/>
              </w:rPr>
              <w:t>5.清单的名称数量应与包装容器内实物的名称数量完全一致。</w:t>
            </w:r>
          </w:p>
          <w:p w:rsidR="00472BB2" w:rsidRPr="00472BB2" w:rsidRDefault="00472BB2" w:rsidP="00094B5C">
            <w:pPr>
              <w:rPr>
                <w:rFonts w:ascii="仿宋" w:eastAsia="仿宋" w:hAnsi="仿宋"/>
              </w:rPr>
            </w:pPr>
            <w:r w:rsidRPr="00472BB2">
              <w:rPr>
                <w:rFonts w:ascii="仿宋" w:eastAsia="仿宋" w:hAnsi="仿宋"/>
              </w:rPr>
              <w:t>6.药品包装应完好、封口紧密、无破损、倾斜、倒置、渗透等现象。7.化学品名称必须填写中文，不得采用简写、缩写或英文表示。</w:t>
            </w:r>
          </w:p>
        </w:tc>
      </w:tr>
    </w:tbl>
    <w:p w:rsidR="00472BB2" w:rsidRDefault="00472BB2" w:rsidP="00472BB2">
      <w:pPr>
        <w:rPr>
          <w:rFonts w:hint="eastAsia"/>
        </w:rPr>
      </w:pPr>
    </w:p>
    <w:p w:rsidR="00472BB2" w:rsidRDefault="00472BB2" w:rsidP="00472BB2">
      <w:pPr>
        <w:rPr>
          <w:rFonts w:hint="eastAsia"/>
        </w:rPr>
      </w:pPr>
    </w:p>
    <w:p w:rsidR="00472BB2" w:rsidRDefault="00472BB2" w:rsidP="00472BB2">
      <w:pPr>
        <w:jc w:val="center"/>
        <w:rPr>
          <w:rFonts w:hint="eastAsia"/>
        </w:rPr>
      </w:pPr>
    </w:p>
    <w:p w:rsidR="00472BB2" w:rsidRPr="000D73DE" w:rsidRDefault="00472BB2" w:rsidP="000D73DE">
      <w:pPr>
        <w:spacing w:line="600" w:lineRule="exact"/>
        <w:ind w:firstLineChars="200" w:firstLine="640"/>
        <w:rPr>
          <w:rFonts w:ascii="仿宋_GB2312" w:eastAsia="仿宋_GB2312" w:hAnsi="仿宋_GB2312" w:cs="仿宋_GB2312"/>
          <w:sz w:val="32"/>
          <w:szCs w:val="20"/>
        </w:rPr>
      </w:pPr>
    </w:p>
    <w:sectPr w:rsidR="00472BB2" w:rsidRPr="000D73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2EC" w:rsidRDefault="00A152EC" w:rsidP="00B4158C">
      <w:r>
        <w:separator/>
      </w:r>
    </w:p>
  </w:endnote>
  <w:endnote w:type="continuationSeparator" w:id="0">
    <w:p w:rsidR="00A152EC" w:rsidRDefault="00A152EC" w:rsidP="00B41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2EC" w:rsidRDefault="00A152EC" w:rsidP="00B4158C">
      <w:r>
        <w:separator/>
      </w:r>
    </w:p>
  </w:footnote>
  <w:footnote w:type="continuationSeparator" w:id="0">
    <w:p w:rsidR="00A152EC" w:rsidRDefault="00A152EC" w:rsidP="00B41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4232"/>
    <w:multiLevelType w:val="hybridMultilevel"/>
    <w:tmpl w:val="C0DC3682"/>
    <w:lvl w:ilvl="0" w:tplc="585E8E7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9AF0466"/>
    <w:multiLevelType w:val="hybridMultilevel"/>
    <w:tmpl w:val="4EB04212"/>
    <w:lvl w:ilvl="0" w:tplc="818C6B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DE0AAE"/>
    <w:multiLevelType w:val="hybridMultilevel"/>
    <w:tmpl w:val="C40A5310"/>
    <w:lvl w:ilvl="0" w:tplc="8D8825AA">
      <w:start w:val="1"/>
      <w:numFmt w:val="decimalEnclosedCircle"/>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8D07F39"/>
    <w:multiLevelType w:val="hybridMultilevel"/>
    <w:tmpl w:val="41A27164"/>
    <w:lvl w:ilvl="0" w:tplc="F83CC4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75395E"/>
    <w:multiLevelType w:val="hybridMultilevel"/>
    <w:tmpl w:val="8596711C"/>
    <w:lvl w:ilvl="0" w:tplc="DE781D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984180"/>
    <w:multiLevelType w:val="hybridMultilevel"/>
    <w:tmpl w:val="083E9D58"/>
    <w:lvl w:ilvl="0" w:tplc="1526BF08">
      <w:start w:val="3"/>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416A4BDE"/>
    <w:multiLevelType w:val="hybridMultilevel"/>
    <w:tmpl w:val="F33029B2"/>
    <w:lvl w:ilvl="0" w:tplc="990859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8128A8"/>
    <w:multiLevelType w:val="hybridMultilevel"/>
    <w:tmpl w:val="60147098"/>
    <w:lvl w:ilvl="0" w:tplc="3612E03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1A764C"/>
    <w:multiLevelType w:val="hybridMultilevel"/>
    <w:tmpl w:val="A29A6CE2"/>
    <w:lvl w:ilvl="0" w:tplc="4A32E4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B097FB0"/>
    <w:multiLevelType w:val="hybridMultilevel"/>
    <w:tmpl w:val="6A42049E"/>
    <w:lvl w:ilvl="0" w:tplc="8D8825AA">
      <w:start w:val="1"/>
      <w:numFmt w:val="decimalEnclosedCircle"/>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6"/>
  </w:num>
  <w:num w:numId="2">
    <w:abstractNumId w:val="7"/>
  </w:num>
  <w:num w:numId="3">
    <w:abstractNumId w:val="3"/>
  </w:num>
  <w:num w:numId="4">
    <w:abstractNumId w:val="8"/>
  </w:num>
  <w:num w:numId="5">
    <w:abstractNumId w:val="9"/>
  </w:num>
  <w:num w:numId="6">
    <w:abstractNumId w:val="4"/>
  </w:num>
  <w:num w:numId="7">
    <w:abstractNumId w:val="2"/>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D6E"/>
    <w:rsid w:val="00094B5C"/>
    <w:rsid w:val="00095A1E"/>
    <w:rsid w:val="000D73DE"/>
    <w:rsid w:val="000E3446"/>
    <w:rsid w:val="00107A4E"/>
    <w:rsid w:val="00112769"/>
    <w:rsid w:val="001A65DE"/>
    <w:rsid w:val="001C7D0A"/>
    <w:rsid w:val="001D0467"/>
    <w:rsid w:val="00222D3D"/>
    <w:rsid w:val="00242E2D"/>
    <w:rsid w:val="00257CD5"/>
    <w:rsid w:val="002C0414"/>
    <w:rsid w:val="002C4C64"/>
    <w:rsid w:val="002D0A0B"/>
    <w:rsid w:val="003551B3"/>
    <w:rsid w:val="00363D84"/>
    <w:rsid w:val="00384095"/>
    <w:rsid w:val="00397D4F"/>
    <w:rsid w:val="00436F9F"/>
    <w:rsid w:val="00453F3B"/>
    <w:rsid w:val="00472BB2"/>
    <w:rsid w:val="00473BFD"/>
    <w:rsid w:val="00485E3B"/>
    <w:rsid w:val="00486AAB"/>
    <w:rsid w:val="004942D0"/>
    <w:rsid w:val="00532F0B"/>
    <w:rsid w:val="00544DE6"/>
    <w:rsid w:val="00550692"/>
    <w:rsid w:val="005514FC"/>
    <w:rsid w:val="005F60D6"/>
    <w:rsid w:val="006350DA"/>
    <w:rsid w:val="00644602"/>
    <w:rsid w:val="006C6742"/>
    <w:rsid w:val="006D4019"/>
    <w:rsid w:val="00702604"/>
    <w:rsid w:val="00716600"/>
    <w:rsid w:val="007659EA"/>
    <w:rsid w:val="007A5288"/>
    <w:rsid w:val="007B7F67"/>
    <w:rsid w:val="008A76D1"/>
    <w:rsid w:val="00973FC9"/>
    <w:rsid w:val="00981215"/>
    <w:rsid w:val="009B005A"/>
    <w:rsid w:val="009C0C47"/>
    <w:rsid w:val="009E7099"/>
    <w:rsid w:val="00A152EC"/>
    <w:rsid w:val="00A16943"/>
    <w:rsid w:val="00A42426"/>
    <w:rsid w:val="00A72DA6"/>
    <w:rsid w:val="00AA7838"/>
    <w:rsid w:val="00B06BCC"/>
    <w:rsid w:val="00B16953"/>
    <w:rsid w:val="00B4158C"/>
    <w:rsid w:val="00B76D6E"/>
    <w:rsid w:val="00B81466"/>
    <w:rsid w:val="00B8366A"/>
    <w:rsid w:val="00B83EA0"/>
    <w:rsid w:val="00BD548D"/>
    <w:rsid w:val="00BF0A09"/>
    <w:rsid w:val="00C40F68"/>
    <w:rsid w:val="00C56D92"/>
    <w:rsid w:val="00C9376E"/>
    <w:rsid w:val="00CC635F"/>
    <w:rsid w:val="00D03840"/>
    <w:rsid w:val="00D120F7"/>
    <w:rsid w:val="00D6434D"/>
    <w:rsid w:val="00D77822"/>
    <w:rsid w:val="00D90849"/>
    <w:rsid w:val="00D96470"/>
    <w:rsid w:val="00DC562F"/>
    <w:rsid w:val="00E4586D"/>
    <w:rsid w:val="00EE7CA2"/>
    <w:rsid w:val="00F154CF"/>
    <w:rsid w:val="00FD1B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472BB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C635F"/>
    <w:pPr>
      <w:keepNext/>
      <w:keepLines/>
      <w:spacing w:before="260" w:after="260" w:line="416" w:lineRule="auto"/>
      <w:outlineLvl w:val="1"/>
    </w:pPr>
    <w:rPr>
      <w:rFonts w:ascii="Cambria" w:hAnsi="Cambria"/>
      <w:b/>
      <w:bCs/>
      <w:sz w:val="32"/>
      <w:szCs w:val="32"/>
      <w:lang/>
    </w:rPr>
  </w:style>
  <w:style w:type="paragraph" w:styleId="3">
    <w:name w:val="heading 3"/>
    <w:basedOn w:val="a"/>
    <w:next w:val="a"/>
    <w:link w:val="3Char"/>
    <w:uiPriority w:val="9"/>
    <w:unhideWhenUsed/>
    <w:qFormat/>
    <w:rsid w:val="00CC635F"/>
    <w:pPr>
      <w:keepNext/>
      <w:keepLines/>
      <w:spacing w:before="260" w:after="260" w:line="416" w:lineRule="auto"/>
      <w:outlineLvl w:val="2"/>
    </w:pPr>
    <w:rPr>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1215"/>
    <w:rPr>
      <w:kern w:val="0"/>
      <w:sz w:val="18"/>
      <w:szCs w:val="18"/>
      <w:lang/>
    </w:rPr>
  </w:style>
  <w:style w:type="character" w:customStyle="1" w:styleId="Char">
    <w:name w:val="批注框文本 Char"/>
    <w:link w:val="a3"/>
    <w:uiPriority w:val="99"/>
    <w:semiHidden/>
    <w:rsid w:val="00981215"/>
    <w:rPr>
      <w:sz w:val="18"/>
      <w:szCs w:val="18"/>
    </w:rPr>
  </w:style>
  <w:style w:type="paragraph" w:styleId="a4">
    <w:name w:val="List Paragraph"/>
    <w:basedOn w:val="a"/>
    <w:uiPriority w:val="34"/>
    <w:qFormat/>
    <w:rsid w:val="00112769"/>
    <w:pPr>
      <w:ind w:firstLineChars="200" w:firstLine="420"/>
    </w:pPr>
  </w:style>
  <w:style w:type="paragraph" w:styleId="a5">
    <w:name w:val="header"/>
    <w:basedOn w:val="a"/>
    <w:link w:val="Char0"/>
    <w:uiPriority w:val="99"/>
    <w:unhideWhenUsed/>
    <w:rsid w:val="00B4158C"/>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5"/>
    <w:uiPriority w:val="99"/>
    <w:rsid w:val="00B4158C"/>
    <w:rPr>
      <w:sz w:val="18"/>
      <w:szCs w:val="18"/>
    </w:rPr>
  </w:style>
  <w:style w:type="paragraph" w:styleId="a6">
    <w:name w:val="footer"/>
    <w:basedOn w:val="a"/>
    <w:link w:val="Char1"/>
    <w:uiPriority w:val="99"/>
    <w:unhideWhenUsed/>
    <w:rsid w:val="00B4158C"/>
    <w:pPr>
      <w:tabs>
        <w:tab w:val="center" w:pos="4153"/>
        <w:tab w:val="right" w:pos="8306"/>
      </w:tabs>
      <w:snapToGrid w:val="0"/>
      <w:jc w:val="left"/>
    </w:pPr>
    <w:rPr>
      <w:kern w:val="0"/>
      <w:sz w:val="18"/>
      <w:szCs w:val="18"/>
      <w:lang/>
    </w:rPr>
  </w:style>
  <w:style w:type="character" w:customStyle="1" w:styleId="Char1">
    <w:name w:val="页脚 Char"/>
    <w:link w:val="a6"/>
    <w:uiPriority w:val="99"/>
    <w:rsid w:val="00B4158C"/>
    <w:rPr>
      <w:sz w:val="18"/>
      <w:szCs w:val="18"/>
    </w:rPr>
  </w:style>
  <w:style w:type="character" w:customStyle="1" w:styleId="2Char">
    <w:name w:val="标题 2 Char"/>
    <w:link w:val="2"/>
    <w:uiPriority w:val="9"/>
    <w:rsid w:val="00CC635F"/>
    <w:rPr>
      <w:rFonts w:ascii="Cambria" w:eastAsia="宋体" w:hAnsi="Cambria" w:cs="Times New Roman"/>
      <w:b/>
      <w:bCs/>
      <w:kern w:val="2"/>
      <w:sz w:val="32"/>
      <w:szCs w:val="32"/>
    </w:rPr>
  </w:style>
  <w:style w:type="character" w:customStyle="1" w:styleId="3Char">
    <w:name w:val="标题 3 Char"/>
    <w:link w:val="3"/>
    <w:uiPriority w:val="9"/>
    <w:rsid w:val="00CC635F"/>
    <w:rPr>
      <w:rFonts w:ascii="Calibri" w:eastAsia="宋体" w:hAnsi="Calibri" w:cs="Times New Roman"/>
      <w:b/>
      <w:bCs/>
      <w:kern w:val="2"/>
      <w:sz w:val="32"/>
      <w:szCs w:val="32"/>
    </w:rPr>
  </w:style>
  <w:style w:type="character" w:customStyle="1" w:styleId="1Char">
    <w:name w:val="标题 1 Char"/>
    <w:basedOn w:val="a0"/>
    <w:link w:val="1"/>
    <w:uiPriority w:val="9"/>
    <w:rsid w:val="00472BB2"/>
    <w:rPr>
      <w:b/>
      <w:bCs/>
      <w:kern w:val="44"/>
      <w:sz w:val="44"/>
      <w:szCs w:val="44"/>
    </w:rPr>
  </w:style>
  <w:style w:type="table" w:styleId="a7">
    <w:name w:val="Table Grid"/>
    <w:basedOn w:val="a1"/>
    <w:qFormat/>
    <w:rsid w:val="00472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472BB2"/>
    <w:pPr>
      <w:spacing w:beforeAutospacing="1" w:afterAutospacing="1"/>
      <w:jc w:val="left"/>
    </w:pPr>
    <w:rPr>
      <w:kern w:val="0"/>
      <w:sz w:val="24"/>
      <w:szCs w:val="24"/>
    </w:rPr>
  </w:style>
  <w:style w:type="character" w:styleId="a9">
    <w:name w:val="Hyperlink"/>
    <w:basedOn w:val="a0"/>
    <w:qFormat/>
    <w:rsid w:val="00472BB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BF%98%E5%8E%9F%E5%89%82" TargetMode="External"/><Relationship Id="rId13" Type="http://schemas.openxmlformats.org/officeDocument/2006/relationships/hyperlink" Target="https://baike.baidu.com/item/%E6%B0%A7%E5%8C%96%E5%89%8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aike.baidu.com/item/%E5%AF%86%E5%B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com/doc/722002-764387.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ike.so.com/doc/6298092-6511615.html" TargetMode="External"/><Relationship Id="rId4" Type="http://schemas.openxmlformats.org/officeDocument/2006/relationships/webSettings" Target="webSettings.xml"/><Relationship Id="rId9" Type="http://schemas.openxmlformats.org/officeDocument/2006/relationships/hyperlink" Target="https://baike.baidu.com/item/%E7%88%86%E7%82%B8%E6%80%A7%E6%B7%B7%E5%90%88%E7%89%A9"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827</Words>
  <Characters>4717</Characters>
  <Application>Microsoft Office Word</Application>
  <DocSecurity>0</DocSecurity>
  <Lines>39</Lines>
  <Paragraphs>11</Paragraphs>
  <ScaleCrop>false</ScaleCrop>
  <Company>User</Company>
  <LinksUpToDate>false</LinksUpToDate>
  <CharactersWithSpaces>5533</CharactersWithSpaces>
  <SharedDoc>false</SharedDoc>
  <HLinks>
    <vt:vector size="36" baseType="variant">
      <vt:variant>
        <vt:i4>65558</vt:i4>
      </vt:variant>
      <vt:variant>
        <vt:i4>15</vt:i4>
      </vt:variant>
      <vt:variant>
        <vt:i4>0</vt:i4>
      </vt:variant>
      <vt:variant>
        <vt:i4>5</vt:i4>
      </vt:variant>
      <vt:variant>
        <vt:lpwstr>https://baike.baidu.com/item/%E6%B0%A7%E5%8C%96%E5%89%82</vt:lpwstr>
      </vt:variant>
      <vt:variant>
        <vt:lpwstr/>
      </vt:variant>
      <vt:variant>
        <vt:i4>7143476</vt:i4>
      </vt:variant>
      <vt:variant>
        <vt:i4>12</vt:i4>
      </vt:variant>
      <vt:variant>
        <vt:i4>0</vt:i4>
      </vt:variant>
      <vt:variant>
        <vt:i4>5</vt:i4>
      </vt:variant>
      <vt:variant>
        <vt:lpwstr>https://baike.baidu.com/item/%E5%AF%86%E5%B0%81</vt:lpwstr>
      </vt:variant>
      <vt:variant>
        <vt:lpwstr/>
      </vt:variant>
      <vt:variant>
        <vt:i4>8126498</vt:i4>
      </vt:variant>
      <vt:variant>
        <vt:i4>9</vt:i4>
      </vt:variant>
      <vt:variant>
        <vt:i4>0</vt:i4>
      </vt:variant>
      <vt:variant>
        <vt:i4>5</vt:i4>
      </vt:variant>
      <vt:variant>
        <vt:lpwstr>https://baike.so.com/doc/722002-764387.html</vt:lpwstr>
      </vt:variant>
      <vt:variant>
        <vt:lpwstr/>
      </vt:variant>
      <vt:variant>
        <vt:i4>6225922</vt:i4>
      </vt:variant>
      <vt:variant>
        <vt:i4>6</vt:i4>
      </vt:variant>
      <vt:variant>
        <vt:i4>0</vt:i4>
      </vt:variant>
      <vt:variant>
        <vt:i4>5</vt:i4>
      </vt:variant>
      <vt:variant>
        <vt:lpwstr>https://baike.so.com/doc/6298092-6511615.html</vt:lpwstr>
      </vt:variant>
      <vt:variant>
        <vt:lpwstr/>
      </vt:variant>
      <vt:variant>
        <vt:i4>7209023</vt:i4>
      </vt:variant>
      <vt:variant>
        <vt:i4>3</vt:i4>
      </vt:variant>
      <vt:variant>
        <vt:i4>0</vt:i4>
      </vt:variant>
      <vt:variant>
        <vt:i4>5</vt:i4>
      </vt:variant>
      <vt:variant>
        <vt:lpwstr>https://baike.baidu.com/item/%E7%88%86%E7%82%B8%E6%80%A7%E6%B7%B7%E5%90%88%E7%89%A9</vt:lpwstr>
      </vt:variant>
      <vt:variant>
        <vt:lpwstr/>
      </vt:variant>
      <vt:variant>
        <vt:i4>393288</vt:i4>
      </vt:variant>
      <vt:variant>
        <vt:i4>0</vt:i4>
      </vt:variant>
      <vt:variant>
        <vt:i4>0</vt:i4>
      </vt:variant>
      <vt:variant>
        <vt:i4>5</vt:i4>
      </vt:variant>
      <vt:variant>
        <vt:lpwstr>https://baike.baidu.com/item/%E8%BF%98%E5%8E%9F%E5%89%82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cp:lastPrinted>2018-12-29T01:28:00Z</cp:lastPrinted>
  <dcterms:created xsi:type="dcterms:W3CDTF">2019-10-14T06:58:00Z</dcterms:created>
  <dcterms:modified xsi:type="dcterms:W3CDTF">2019-10-14T06:58:00Z</dcterms:modified>
</cp:coreProperties>
</file>